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2484E" w14:textId="77777777" w:rsidR="001B221B" w:rsidRDefault="003D354D" w:rsidP="00B032AE">
      <w:pPr>
        <w:pStyle w:val="10"/>
        <w:jc w:val="center"/>
        <w:outlineLvl w:val="0"/>
        <w:rPr>
          <w:b/>
        </w:rPr>
      </w:pPr>
      <w:r>
        <w:rPr>
          <w:b/>
        </w:rPr>
        <w:t xml:space="preserve">Narrative Report </w:t>
      </w:r>
    </w:p>
    <w:p w14:paraId="6E2C97A6" w14:textId="77777777" w:rsidR="001B221B" w:rsidRDefault="001B221B">
      <w:pPr>
        <w:pStyle w:val="10"/>
        <w:jc w:val="center"/>
      </w:pPr>
    </w:p>
    <w:p w14:paraId="3FC2A7CD" w14:textId="77777777" w:rsidR="001B221B" w:rsidRDefault="001B221B">
      <w:pPr>
        <w:pStyle w:val="10"/>
      </w:pPr>
    </w:p>
    <w:p w14:paraId="29AC3DEA" w14:textId="77777777" w:rsidR="001B221B" w:rsidRPr="00E15335" w:rsidRDefault="003D354D">
      <w:pPr>
        <w:pStyle w:val="10"/>
        <w:numPr>
          <w:ilvl w:val="0"/>
          <w:numId w:val="1"/>
        </w:numPr>
        <w:contextualSpacing/>
        <w:rPr>
          <w:b/>
        </w:rPr>
      </w:pPr>
      <w:r w:rsidRPr="00E15335">
        <w:rPr>
          <w:b/>
        </w:rPr>
        <w:t>What do you consider your greatest success of the past 6 months? Why?</w:t>
      </w:r>
    </w:p>
    <w:p w14:paraId="678B95B3" w14:textId="77777777" w:rsidR="00B61A3A" w:rsidRDefault="00C43925">
      <w:pPr>
        <w:pStyle w:val="10"/>
        <w:rPr>
          <w:rFonts w:ascii="MS Mincho" w:eastAsia="MS Mincho" w:hAnsi="MS Mincho" w:cs="MS Mincho" w:hint="eastAsia"/>
          <w:lang w:val="en-US"/>
        </w:rPr>
      </w:pPr>
      <w:proofErr w:type="spellStart"/>
      <w:r>
        <w:rPr>
          <w:rFonts w:ascii="SimSun" w:eastAsia="SimSun" w:hAnsi="SimSun" w:cs="SimSun" w:hint="eastAsia"/>
        </w:rPr>
        <w:t>过去</w:t>
      </w:r>
      <w:proofErr w:type="spellEnd"/>
      <w:r>
        <w:rPr>
          <w:rFonts w:ascii="SimSun" w:eastAsia="SimSun" w:hAnsi="SimSun" w:cs="SimSun" w:hint="eastAsia"/>
        </w:rPr>
        <w:t>6</w:t>
      </w:r>
      <w:r>
        <w:rPr>
          <w:rFonts w:ascii="MS Mincho" w:eastAsia="MS Mincho" w:hAnsi="MS Mincho" w:cs="MS Mincho"/>
        </w:rPr>
        <w:t>个月</w:t>
      </w:r>
      <w:r>
        <w:rPr>
          <w:rFonts w:ascii="MS Mincho" w:eastAsia="MS Mincho" w:hAnsi="MS Mincho" w:cs="MS Mincho" w:hint="eastAsia"/>
        </w:rPr>
        <w:t>里</w:t>
      </w:r>
      <w:r>
        <w:rPr>
          <w:rFonts w:ascii="MS Mincho" w:eastAsia="MS Mincho" w:hAnsi="MS Mincho" w:cs="MS Mincho"/>
        </w:rPr>
        <w:t>，</w:t>
      </w:r>
      <w:r>
        <w:rPr>
          <w:rFonts w:ascii="MS Mincho" w:eastAsia="MS Mincho" w:hAnsi="MS Mincho" w:cs="MS Mincho" w:hint="eastAsia"/>
        </w:rPr>
        <w:t>我</w:t>
      </w:r>
      <w:r>
        <w:rPr>
          <w:rFonts w:ascii="SimSun" w:eastAsia="SimSun" w:hAnsi="SimSun" w:cs="SimSun"/>
        </w:rPr>
        <w:t>认为</w:t>
      </w:r>
      <w:r>
        <w:rPr>
          <w:rFonts w:ascii="SimSun" w:eastAsia="SimSun" w:hAnsi="SimSun" w:cs="SimSun" w:hint="eastAsia"/>
        </w:rPr>
        <w:t>团队</w:t>
      </w:r>
      <w:r>
        <w:rPr>
          <w:rFonts w:ascii="MS Mincho" w:eastAsia="MS Mincho" w:hAnsi="MS Mincho" w:cs="MS Mincho" w:hint="eastAsia"/>
        </w:rPr>
        <w:t>最大的成功在于</w:t>
      </w:r>
      <w:r>
        <w:rPr>
          <w:rFonts w:ascii="SimSun" w:eastAsia="SimSun" w:hAnsi="SimSun" w:cs="SimSun"/>
        </w:rPr>
        <w:t>设计</w:t>
      </w:r>
      <w:r>
        <w:rPr>
          <w:rFonts w:ascii="MS Mincho" w:eastAsia="MS Mincho" w:hAnsi="MS Mincho" w:cs="MS Mincho" w:hint="eastAsia"/>
        </w:rPr>
        <w:t>了一</w:t>
      </w:r>
      <w:r>
        <w:rPr>
          <w:rFonts w:ascii="MS Mincho" w:eastAsia="MS Mincho" w:hAnsi="MS Mincho" w:cs="MS Mincho"/>
        </w:rPr>
        <w:t>款</w:t>
      </w:r>
      <w:r>
        <w:rPr>
          <w:rFonts w:ascii="SimSun" w:eastAsia="SimSun" w:hAnsi="SimSun" w:cs="SimSun" w:hint="eastAsia"/>
        </w:rPr>
        <w:t>让大</w:t>
      </w:r>
      <w:r>
        <w:rPr>
          <w:rFonts w:ascii="MS Mincho" w:eastAsia="MS Mincho" w:hAnsi="MS Mincho" w:cs="MS Mincho"/>
        </w:rPr>
        <w:t>家期待的</w:t>
      </w:r>
      <w:r>
        <w:rPr>
          <w:rFonts w:ascii="SimSun" w:eastAsia="SimSun" w:hAnsi="SimSun" w:cs="SimSun" w:hint="eastAsia"/>
        </w:rPr>
        <w:t>产</w:t>
      </w:r>
      <w:r>
        <w:rPr>
          <w:rFonts w:ascii="MS Mincho" w:eastAsia="MS Mincho" w:hAnsi="MS Mincho" w:cs="MS Mincho"/>
        </w:rPr>
        <w:t>品</w:t>
      </w:r>
      <w:r>
        <w:rPr>
          <w:rFonts w:ascii="MS Mincho" w:eastAsia="MS Mincho" w:hAnsi="MS Mincho" w:cs="MS Mincho" w:hint="eastAsia"/>
        </w:rPr>
        <w:t>，</w:t>
      </w:r>
      <w:r>
        <w:rPr>
          <w:rFonts w:ascii="SimSun" w:eastAsia="SimSun" w:hAnsi="SimSun" w:cs="SimSun"/>
        </w:rPr>
        <w:t>这</w:t>
      </w:r>
      <w:r>
        <w:rPr>
          <w:rFonts w:ascii="MS Mincho" w:eastAsia="MS Mincho" w:hAnsi="MS Mincho" w:cs="MS Mincho" w:hint="eastAsia"/>
        </w:rPr>
        <w:t>里的大家既包含自</w:t>
      </w:r>
      <w:r>
        <w:rPr>
          <w:rFonts w:ascii="SimSun" w:eastAsia="SimSun" w:hAnsi="SimSun" w:cs="SimSun"/>
        </w:rPr>
        <w:t>闭</w:t>
      </w:r>
      <w:r>
        <w:rPr>
          <w:rFonts w:ascii="MS Mincho" w:eastAsia="MS Mincho" w:hAnsi="MS Mincho" w:cs="MS Mincho" w:hint="eastAsia"/>
        </w:rPr>
        <w:t>症儿童家庭，自</w:t>
      </w:r>
      <w:r>
        <w:rPr>
          <w:rFonts w:ascii="SimSun" w:eastAsia="SimSun" w:hAnsi="SimSun" w:cs="SimSun"/>
        </w:rPr>
        <w:t>闭</w:t>
      </w:r>
      <w:r>
        <w:rPr>
          <w:rFonts w:ascii="MS Mincho" w:eastAsia="MS Mincho" w:hAnsi="MS Mincho" w:cs="MS Mincho" w:hint="eastAsia"/>
        </w:rPr>
        <w:t>症康复</w:t>
      </w:r>
      <w:r>
        <w:rPr>
          <w:rFonts w:ascii="SimSun" w:eastAsia="SimSun" w:hAnsi="SimSun" w:cs="SimSun"/>
        </w:rPr>
        <w:t>训练</w:t>
      </w:r>
      <w:r>
        <w:rPr>
          <w:rFonts w:ascii="MS Mincho" w:eastAsia="MS Mincho" w:hAnsi="MS Mincho" w:cs="MS Mincho"/>
        </w:rPr>
        <w:t>机构</w:t>
      </w:r>
      <w:r>
        <w:rPr>
          <w:rFonts w:ascii="MS Mincho" w:eastAsia="MS Mincho" w:hAnsi="MS Mincho" w:cs="MS Mincho" w:hint="eastAsia"/>
        </w:rPr>
        <w:t>，</w:t>
      </w:r>
      <w:r>
        <w:rPr>
          <w:rFonts w:ascii="SimSun" w:eastAsia="SimSun" w:hAnsi="SimSun" w:cs="SimSun"/>
        </w:rPr>
        <w:t>还</w:t>
      </w:r>
      <w:r>
        <w:rPr>
          <w:rFonts w:ascii="MS Mincho" w:eastAsia="MS Mincho" w:hAnsi="MS Mincho" w:cs="MS Mincho" w:hint="eastAsia"/>
        </w:rPr>
        <w:t>包含我</w:t>
      </w:r>
      <w:r>
        <w:rPr>
          <w:rFonts w:ascii="SimSun" w:eastAsia="SimSun" w:hAnsi="SimSun" w:cs="SimSun"/>
        </w:rPr>
        <w:t>们团队</w:t>
      </w:r>
      <w:r>
        <w:rPr>
          <w:rFonts w:ascii="MS Mincho" w:eastAsia="MS Mincho" w:hAnsi="MS Mincho" w:cs="MS Mincho" w:hint="eastAsia"/>
        </w:rPr>
        <w:t>的所有成</w:t>
      </w:r>
      <w:r>
        <w:rPr>
          <w:rFonts w:ascii="SimSun" w:eastAsia="SimSun" w:hAnsi="SimSun" w:cs="SimSun"/>
        </w:rPr>
        <w:t>员</w:t>
      </w:r>
      <w:r>
        <w:rPr>
          <w:rFonts w:ascii="MS Mincho" w:eastAsia="MS Mincho" w:hAnsi="MS Mincho" w:cs="MS Mincho" w:hint="eastAsia"/>
        </w:rPr>
        <w:t>，</w:t>
      </w:r>
      <w:r>
        <w:rPr>
          <w:rFonts w:ascii="SimSun" w:eastAsia="SimSun" w:hAnsi="SimSun" w:cs="SimSun"/>
        </w:rPr>
        <w:t>业</w:t>
      </w:r>
      <w:r>
        <w:rPr>
          <w:rFonts w:ascii="MS Mincho" w:eastAsia="MS Mincho" w:hAnsi="MS Mincho" w:cs="MS Mincho" w:hint="eastAsia"/>
        </w:rPr>
        <w:t>内的</w:t>
      </w:r>
      <w:r>
        <w:rPr>
          <w:rFonts w:ascii="SimSun" w:eastAsia="SimSun" w:hAnsi="SimSun" w:cs="SimSun"/>
        </w:rPr>
        <w:t>专</w:t>
      </w:r>
      <w:r>
        <w:rPr>
          <w:rFonts w:ascii="MS Mincho" w:eastAsia="MS Mincho" w:hAnsi="MS Mincho" w:cs="MS Mincho" w:hint="eastAsia"/>
        </w:rPr>
        <w:t>家，以及其他从</w:t>
      </w:r>
      <w:r w:rsidRPr="00406FEC">
        <w:rPr>
          <w:rFonts w:ascii="SimSun" w:eastAsia="SimSun" w:hAnsi="SimSun" w:cs="SimSun"/>
        </w:rPr>
        <w:t>业</w:t>
      </w:r>
      <w:r>
        <w:rPr>
          <w:rFonts w:ascii="MS Mincho" w:eastAsia="MS Mincho" w:hAnsi="MS Mincho" w:cs="MS Mincho"/>
        </w:rPr>
        <w:t>者等等</w:t>
      </w:r>
      <w:r>
        <w:rPr>
          <w:rFonts w:ascii="MS Mincho" w:eastAsia="MS Mincho" w:hAnsi="MS Mincho" w:cs="MS Mincho" w:hint="eastAsia"/>
        </w:rPr>
        <w:t>。</w:t>
      </w:r>
      <w:r w:rsidR="00BE2D41">
        <w:rPr>
          <w:rFonts w:ascii="SimSun" w:eastAsia="SimSun" w:hAnsi="SimSun" w:cs="SimSun"/>
        </w:rPr>
        <w:t>产</w:t>
      </w:r>
      <w:r w:rsidR="00BE2D41">
        <w:rPr>
          <w:rFonts w:ascii="MS Mincho" w:eastAsia="MS Mincho" w:hAnsi="MS Mincho" w:cs="MS Mincho" w:hint="eastAsia"/>
        </w:rPr>
        <w:t>品</w:t>
      </w:r>
      <w:r w:rsidR="00D84906">
        <w:rPr>
          <w:rFonts w:ascii="SimSun" w:eastAsia="SimSun" w:hAnsi="SimSun" w:cs="SimSun"/>
        </w:rPr>
        <w:t>设计</w:t>
      </w:r>
      <w:r w:rsidR="00D84906">
        <w:rPr>
          <w:rFonts w:ascii="MS Mincho" w:eastAsia="MS Mincho" w:hAnsi="MS Mincho" w:cs="MS Mincho"/>
        </w:rPr>
        <w:t>方面，我</w:t>
      </w:r>
      <w:r w:rsidR="00D84906">
        <w:rPr>
          <w:rFonts w:ascii="SimSun" w:eastAsia="SimSun" w:hAnsi="SimSun" w:cs="SimSun" w:hint="eastAsia"/>
        </w:rPr>
        <w:t>们</w:t>
      </w:r>
      <w:r w:rsidR="00D84906">
        <w:rPr>
          <w:rFonts w:ascii="SimSun" w:eastAsia="SimSun" w:hAnsi="SimSun" w:cs="SimSun"/>
        </w:rPr>
        <w:t>结</w:t>
      </w:r>
      <w:r w:rsidR="00D84906">
        <w:rPr>
          <w:rFonts w:ascii="MS Mincho" w:eastAsia="MS Mincho" w:hAnsi="MS Mincho" w:cs="MS Mincho" w:hint="eastAsia"/>
        </w:rPr>
        <w:t>合</w:t>
      </w:r>
      <w:r w:rsidR="00D84906">
        <w:rPr>
          <w:rFonts w:ascii="SimSun" w:eastAsia="SimSun" w:hAnsi="SimSun" w:cs="SimSun"/>
        </w:rPr>
        <w:t>专</w:t>
      </w:r>
      <w:r w:rsidR="00D84906">
        <w:rPr>
          <w:rFonts w:ascii="MS Mincho" w:eastAsia="MS Mincho" w:hAnsi="MS Mincho" w:cs="MS Mincho" w:hint="eastAsia"/>
        </w:rPr>
        <w:t>家和用</w:t>
      </w:r>
      <w:r w:rsidR="00D84906">
        <w:rPr>
          <w:rFonts w:ascii="SimSun" w:eastAsia="SimSun" w:hAnsi="SimSun" w:cs="SimSun"/>
        </w:rPr>
        <w:t>户</w:t>
      </w:r>
      <w:r w:rsidR="00D84906">
        <w:rPr>
          <w:rFonts w:ascii="SimSun" w:eastAsia="SimSun" w:hAnsi="SimSun" w:cs="SimSun" w:hint="eastAsia"/>
        </w:rPr>
        <w:t>的</w:t>
      </w:r>
      <w:r w:rsidR="00D84906">
        <w:rPr>
          <w:rFonts w:ascii="SimSun" w:eastAsia="SimSun" w:hAnsi="SimSun" w:cs="SimSun"/>
        </w:rPr>
        <w:t>调</w:t>
      </w:r>
      <w:r w:rsidR="00D84906">
        <w:rPr>
          <w:rFonts w:ascii="MS Mincho" w:eastAsia="MS Mincho" w:hAnsi="MS Mincho" w:cs="MS Mincho" w:hint="eastAsia"/>
        </w:rPr>
        <w:t>研意</w:t>
      </w:r>
      <w:r w:rsidR="00D84906">
        <w:rPr>
          <w:rFonts w:ascii="SimSun" w:eastAsia="SimSun" w:hAnsi="SimSun" w:cs="SimSun"/>
        </w:rPr>
        <w:t>见</w:t>
      </w:r>
      <w:r w:rsidR="00D84906">
        <w:rPr>
          <w:rFonts w:ascii="MS Mincho" w:eastAsia="MS Mincho" w:hAnsi="MS Mincho" w:cs="MS Mincho" w:hint="eastAsia"/>
        </w:rPr>
        <w:t>，反复修改</w:t>
      </w:r>
      <w:r w:rsidR="00D84906">
        <w:rPr>
          <w:rFonts w:hint="eastAsia"/>
        </w:rPr>
        <w:t>训练内</w:t>
      </w:r>
      <w:r w:rsidR="00D84906">
        <w:rPr>
          <w:rFonts w:ascii="MS Mincho" w:eastAsia="MS Mincho" w:hAnsi="MS Mincho" w:cs="MS Mincho"/>
        </w:rPr>
        <w:t>容和教学方法，</w:t>
      </w:r>
      <w:r w:rsidR="00D84906">
        <w:rPr>
          <w:rFonts w:ascii="MS Mincho" w:eastAsia="MS Mincho" w:hAnsi="MS Mincho" w:cs="MS Mincho" w:hint="eastAsia"/>
        </w:rPr>
        <w:t>最</w:t>
      </w:r>
      <w:r w:rsidR="00D84906">
        <w:rPr>
          <w:rFonts w:ascii="SimSun" w:eastAsia="SimSun" w:hAnsi="SimSun" w:cs="SimSun"/>
        </w:rPr>
        <w:t>终给</w:t>
      </w:r>
      <w:r w:rsidR="00D84906">
        <w:rPr>
          <w:rFonts w:ascii="MS Mincho" w:eastAsia="MS Mincho" w:hAnsi="MS Mincho" w:cs="MS Mincho" w:hint="eastAsia"/>
        </w:rPr>
        <w:t>出了</w:t>
      </w:r>
      <w:r w:rsidR="00D84906">
        <w:rPr>
          <w:rFonts w:ascii="MS Mincho" w:eastAsia="MS Mincho" w:hAnsi="MS Mincho" w:cs="MS Mincho"/>
          <w:lang w:val="en-US"/>
        </w:rPr>
        <w:t>PRD</w:t>
      </w:r>
      <w:r w:rsidR="00D84906">
        <w:rPr>
          <w:rFonts w:ascii="MS Mincho" w:eastAsia="MS Mincho" w:hAnsi="MS Mincho" w:cs="MS Mincho" w:hint="eastAsia"/>
          <w:lang w:val="en-US"/>
        </w:rPr>
        <w:t>，</w:t>
      </w:r>
      <w:proofErr w:type="spellStart"/>
      <w:r w:rsidR="00D84906">
        <w:rPr>
          <w:rFonts w:ascii="MS Mincho" w:eastAsia="MS Mincho" w:hAnsi="MS Mincho" w:cs="MS Mincho" w:hint="eastAsia"/>
          <w:lang w:val="en-US"/>
        </w:rPr>
        <w:t>即将</w:t>
      </w:r>
      <w:r w:rsidR="00D84906">
        <w:rPr>
          <w:rFonts w:ascii="SimSun" w:eastAsia="SimSun" w:hAnsi="SimSun" w:cs="SimSun"/>
          <w:lang w:val="en-US"/>
        </w:rPr>
        <w:t>进</w:t>
      </w:r>
      <w:r w:rsidR="00D84906">
        <w:rPr>
          <w:rFonts w:ascii="MS Mincho" w:eastAsia="MS Mincho" w:hAnsi="MS Mincho" w:cs="MS Mincho" w:hint="eastAsia"/>
          <w:lang w:val="en-US"/>
        </w:rPr>
        <w:t>行</w:t>
      </w:r>
      <w:r w:rsidR="00B61A3A">
        <w:rPr>
          <w:rFonts w:ascii="MS Mincho" w:eastAsia="MS Mincho" w:hAnsi="MS Mincho" w:cs="MS Mincho"/>
          <w:lang w:val="en-US"/>
        </w:rPr>
        <w:t>A</w:t>
      </w:r>
      <w:r w:rsidR="00B61A3A">
        <w:rPr>
          <w:rFonts w:ascii="MS Mincho" w:eastAsia="MS Mincho" w:hAnsi="MS Mincho" w:cs="MS Mincho" w:hint="eastAsia"/>
          <w:lang w:val="en-US"/>
        </w:rPr>
        <w:t>ndroid和服</w:t>
      </w:r>
      <w:r w:rsidR="00B61A3A">
        <w:rPr>
          <w:rFonts w:ascii="SimSun" w:eastAsia="SimSun" w:hAnsi="SimSun" w:cs="SimSun"/>
          <w:lang w:val="en-US"/>
        </w:rPr>
        <w:t>务</w:t>
      </w:r>
      <w:r w:rsidR="00B61A3A">
        <w:rPr>
          <w:rFonts w:ascii="MS Mincho" w:eastAsia="MS Mincho" w:hAnsi="MS Mincho" w:cs="MS Mincho" w:hint="eastAsia"/>
          <w:lang w:val="en-US"/>
        </w:rPr>
        <w:t>端的</w:t>
      </w:r>
      <w:r w:rsidR="00D84906">
        <w:rPr>
          <w:rFonts w:ascii="MS Mincho" w:eastAsia="MS Mincho" w:hAnsi="MS Mincho" w:cs="MS Mincho" w:hint="eastAsia"/>
          <w:lang w:val="en-US"/>
        </w:rPr>
        <w:t>开</w:t>
      </w:r>
      <w:r w:rsidR="00D84906">
        <w:rPr>
          <w:rFonts w:ascii="SimSun" w:eastAsia="SimSun" w:hAnsi="SimSun" w:cs="SimSun"/>
          <w:lang w:val="en-US"/>
        </w:rPr>
        <w:t>发</w:t>
      </w:r>
      <w:proofErr w:type="spellEnd"/>
      <w:r w:rsidR="00D84906">
        <w:rPr>
          <w:rFonts w:ascii="MS Mincho" w:eastAsia="MS Mincho" w:hAnsi="MS Mincho" w:cs="MS Mincho"/>
          <w:lang w:val="en-US"/>
        </w:rPr>
        <w:t>。</w:t>
      </w:r>
    </w:p>
    <w:p w14:paraId="41CC7EBF" w14:textId="699F2684" w:rsidR="00257EC3" w:rsidRPr="00D84906" w:rsidRDefault="00B61A3A">
      <w:pPr>
        <w:pStyle w:val="10"/>
        <w:rPr>
          <w:rFonts w:hint="eastAsia"/>
          <w:lang w:val="en-US" w:eastAsia="zh-CN"/>
        </w:rPr>
      </w:pPr>
      <w:r>
        <w:rPr>
          <w:rFonts w:ascii="SimSun" w:eastAsia="SimSun" w:hAnsi="SimSun" w:cs="SimSun" w:hint="eastAsia"/>
          <w:lang w:val="en-US" w:eastAsia="zh-CN"/>
        </w:rPr>
        <w:t>产</w:t>
      </w:r>
      <w:r>
        <w:rPr>
          <w:rFonts w:ascii="MS Mincho" w:eastAsia="MS Mincho" w:hAnsi="MS Mincho" w:cs="MS Mincho"/>
          <w:lang w:val="en-US" w:eastAsia="zh-CN"/>
        </w:rPr>
        <w:t>品</w:t>
      </w:r>
      <w:r>
        <w:rPr>
          <w:rFonts w:ascii="SimSun" w:eastAsia="SimSun" w:hAnsi="SimSun" w:cs="SimSun" w:hint="eastAsia"/>
          <w:lang w:val="en-US" w:eastAsia="zh-CN"/>
        </w:rPr>
        <w:t>设计过</w:t>
      </w:r>
      <w:r>
        <w:rPr>
          <w:rFonts w:ascii="MS Mincho" w:eastAsia="MS Mincho" w:hAnsi="MS Mincho" w:cs="MS Mincho"/>
          <w:lang w:val="en-US" w:eastAsia="zh-CN"/>
        </w:rPr>
        <w:t>程</w:t>
      </w:r>
      <w:proofErr w:type="spellStart"/>
      <w:r w:rsidR="00D84906">
        <w:rPr>
          <w:rFonts w:ascii="MS Mincho" w:eastAsia="MS Mincho" w:hAnsi="MS Mincho" w:cs="MS Mincho"/>
          <w:lang w:val="en-US"/>
        </w:rPr>
        <w:t>中，我</w:t>
      </w:r>
      <w:r w:rsidR="00D84906">
        <w:rPr>
          <w:rFonts w:ascii="SimSun" w:eastAsia="SimSun" w:hAnsi="SimSun" w:cs="SimSun" w:hint="eastAsia"/>
          <w:lang w:val="en-US"/>
        </w:rPr>
        <w:t>们</w:t>
      </w:r>
      <w:r w:rsidR="00D84906">
        <w:rPr>
          <w:rFonts w:ascii="MS Mincho" w:eastAsia="MS Mincho" w:hAnsi="MS Mincho" w:cs="MS Mincho"/>
          <w:lang w:val="en-US"/>
        </w:rPr>
        <w:t>了解</w:t>
      </w:r>
      <w:r w:rsidR="00D84906">
        <w:rPr>
          <w:rFonts w:ascii="MS Mincho" w:eastAsia="MS Mincho" w:hAnsi="MS Mincho" w:cs="MS Mincho" w:hint="eastAsia"/>
          <w:lang w:val="en-US"/>
        </w:rPr>
        <w:t>到</w:t>
      </w:r>
      <w:r w:rsidR="00D84906">
        <w:rPr>
          <w:rFonts w:ascii="MS Mincho" w:eastAsia="MS Mincho" w:hAnsi="MS Mincho" w:cs="MS Mincho"/>
          <w:lang w:val="en-US"/>
        </w:rPr>
        <w:t>大量</w:t>
      </w:r>
      <w:r w:rsidR="00D84906">
        <w:rPr>
          <w:rFonts w:ascii="MS Mincho" w:eastAsia="MS Mincho" w:hAnsi="MS Mincho" w:cs="MS Mincho" w:hint="eastAsia"/>
          <w:lang w:val="en-US"/>
        </w:rPr>
        <w:t>潜在用</w:t>
      </w:r>
      <w:r w:rsidR="00D84906">
        <w:rPr>
          <w:rFonts w:ascii="SimSun" w:eastAsia="SimSun" w:hAnsi="SimSun" w:cs="SimSun"/>
          <w:lang w:val="en-US"/>
        </w:rPr>
        <w:t>户</w:t>
      </w:r>
      <w:r w:rsidR="00D84906">
        <w:rPr>
          <w:rFonts w:ascii="MS Mincho" w:eastAsia="MS Mincho" w:hAnsi="MS Mincho" w:cs="MS Mincho" w:hint="eastAsia"/>
          <w:lang w:val="en-US"/>
        </w:rPr>
        <w:t>的</w:t>
      </w:r>
      <w:r w:rsidR="00D84906">
        <w:rPr>
          <w:rFonts w:ascii="SimSun" w:eastAsia="SimSun" w:hAnsi="SimSun" w:cs="SimSun"/>
          <w:lang w:val="en-US"/>
        </w:rPr>
        <w:t>诉</w:t>
      </w:r>
      <w:r w:rsidR="00D84906">
        <w:rPr>
          <w:rFonts w:ascii="MS Mincho" w:eastAsia="MS Mincho" w:hAnsi="MS Mincho" w:cs="MS Mincho" w:hint="eastAsia"/>
          <w:lang w:val="en-US"/>
        </w:rPr>
        <w:t>求</w:t>
      </w:r>
      <w:r>
        <w:rPr>
          <w:rFonts w:ascii="MS Mincho" w:eastAsia="MS Mincho" w:hAnsi="MS Mincho" w:cs="MS Mincho" w:hint="eastAsia"/>
          <w:lang w:val="en-US"/>
        </w:rPr>
        <w:t>，</w:t>
      </w:r>
      <w:r w:rsidR="00BB35E2">
        <w:rPr>
          <w:rFonts w:ascii="SimSun" w:eastAsia="SimSun" w:hAnsi="SimSun" w:cs="SimSun" w:hint="eastAsia"/>
          <w:lang w:val="en-US"/>
        </w:rPr>
        <w:t>这</w:t>
      </w:r>
      <w:r w:rsidR="00BB35E2">
        <w:rPr>
          <w:rFonts w:ascii="MS Mincho" w:eastAsia="MS Mincho" w:hAnsi="MS Mincho" w:cs="MS Mincho"/>
          <w:lang w:val="en-US"/>
        </w:rPr>
        <w:t>使</w:t>
      </w:r>
      <w:r>
        <w:rPr>
          <w:rFonts w:ascii="MS Mincho" w:eastAsia="MS Mincho" w:hAnsi="MS Mincho" w:cs="MS Mincho" w:hint="eastAsia"/>
          <w:lang w:val="en-US"/>
        </w:rPr>
        <w:t>我</w:t>
      </w:r>
      <w:r>
        <w:rPr>
          <w:rFonts w:ascii="SimSun" w:eastAsia="SimSun" w:hAnsi="SimSun" w:cs="SimSun"/>
          <w:lang w:val="en-US"/>
        </w:rPr>
        <w:t>们</w:t>
      </w:r>
      <w:r>
        <w:rPr>
          <w:rFonts w:ascii="MS Mincho" w:eastAsia="MS Mincho" w:hAnsi="MS Mincho" w:cs="MS Mincho" w:hint="eastAsia"/>
          <w:lang w:val="en-US"/>
        </w:rPr>
        <w:t>愈来愈明确</w:t>
      </w:r>
      <w:r>
        <w:rPr>
          <w:rFonts w:ascii="SimSun" w:eastAsia="SimSun" w:hAnsi="SimSun" w:cs="SimSun"/>
          <w:lang w:val="en-US"/>
        </w:rPr>
        <w:t>这</w:t>
      </w:r>
      <w:r>
        <w:rPr>
          <w:rFonts w:ascii="MS Mincho" w:eastAsia="MS Mincho" w:hAnsi="MS Mincho" w:cs="MS Mincho"/>
          <w:lang w:val="en-US"/>
        </w:rPr>
        <w:t>个</w:t>
      </w:r>
      <w:r>
        <w:rPr>
          <w:rFonts w:ascii="SimSun" w:eastAsia="SimSun" w:hAnsi="SimSun" w:cs="SimSun" w:hint="eastAsia"/>
          <w:lang w:val="en-US"/>
        </w:rPr>
        <w:t>项</w:t>
      </w:r>
      <w:r>
        <w:rPr>
          <w:rFonts w:ascii="MS Mincho" w:eastAsia="MS Mincho" w:hAnsi="MS Mincho" w:cs="MS Mincho"/>
          <w:lang w:val="en-US"/>
        </w:rPr>
        <w:t>目的意</w:t>
      </w:r>
      <w:r>
        <w:rPr>
          <w:rFonts w:ascii="SimSun" w:eastAsia="SimSun" w:hAnsi="SimSun" w:cs="SimSun" w:hint="eastAsia"/>
          <w:lang w:val="en-US"/>
        </w:rPr>
        <w:t>义</w:t>
      </w:r>
      <w:r>
        <w:rPr>
          <w:rFonts w:ascii="MS Mincho" w:eastAsia="MS Mincho" w:hAnsi="MS Mincho" w:cs="MS Mincho"/>
          <w:lang w:val="en-US"/>
        </w:rPr>
        <w:t>所在</w:t>
      </w:r>
      <w:proofErr w:type="spellEnd"/>
      <w:r>
        <w:rPr>
          <w:rFonts w:ascii="MS Mincho" w:eastAsia="MS Mincho" w:hAnsi="MS Mincho" w:cs="MS Mincho"/>
          <w:lang w:val="en-US"/>
        </w:rPr>
        <w:t>。</w:t>
      </w:r>
    </w:p>
    <w:p w14:paraId="13F2FCF3" w14:textId="77777777" w:rsidR="00406FEC" w:rsidRPr="00406FEC" w:rsidRDefault="00406FEC" w:rsidP="00406FEC">
      <w:pPr>
        <w:pStyle w:val="10"/>
        <w:rPr>
          <w:rFonts w:ascii="MS Mincho" w:eastAsia="MS Mincho" w:hAnsi="MS Mincho" w:cs="MS Mincho"/>
        </w:rPr>
      </w:pPr>
      <w:r w:rsidRPr="00406FEC">
        <w:rPr>
          <w:rFonts w:ascii="MS Mincho" w:eastAsia="MS Mincho" w:hAnsi="MS Mincho" w:cs="MS Mincho"/>
        </w:rPr>
        <w:t>Yuudee2最大的特点就是自动化，希望采用多点触摸设备所提供的虚拟强化方式（完全区别于线下ABA教学中的小食品，小物品）即可驱动学生的参与和主动学习，通过结构化的课件组织让儿童可以通过多感官人机交互更有效的掌握知识。解放家长的同时，实现了低到中等功能的自闭症儿童的独立学习，希望这样的尝试能对自闭症儿童及家庭有所帮助。</w:t>
      </w:r>
    </w:p>
    <w:p w14:paraId="6BDEADA6" w14:textId="34C229D8" w:rsidR="00406FEC" w:rsidRPr="00406FEC" w:rsidRDefault="00406FEC" w:rsidP="00406FEC">
      <w:pPr>
        <w:pStyle w:val="10"/>
        <w:rPr>
          <w:rFonts w:ascii="MS Mincho" w:eastAsia="MS Mincho" w:hAnsi="MS Mincho" w:cs="MS Mincho"/>
        </w:rPr>
      </w:pPr>
      <w:r w:rsidRPr="00406FEC">
        <w:rPr>
          <w:rFonts w:ascii="MS Mincho" w:eastAsia="MS Mincho" w:hAnsi="MS Mincho" w:cs="MS Mincho"/>
        </w:rPr>
        <w:t>另一方面，根据CDC最新统计，自闭症患病率已经从1/68增长到了1/59，而目前国内康复师的资源还非常有限，远远不能满足自闭症儿童密集训练</w:t>
      </w:r>
      <w:r w:rsidR="005F7F5E">
        <w:rPr>
          <w:rFonts w:ascii="MS Mincho" w:eastAsia="MS Mincho" w:hAnsi="MS Mincho" w:cs="MS Mincho"/>
        </w:rPr>
        <w:t>的需求。</w:t>
      </w:r>
      <w:r w:rsidRPr="00406FEC">
        <w:rPr>
          <w:rFonts w:ascii="MS Mincho" w:eastAsia="MS Mincho" w:hAnsi="MS Mincho" w:cs="MS Mincho"/>
        </w:rPr>
        <w:t>随着电子设备的普及，希望在电子设备的载体下，Yuudee2可以成为许多没有老师训练资源的自闭症儿童的一个自主有效学习的工具。</w:t>
      </w:r>
    </w:p>
    <w:p w14:paraId="72C359DD" w14:textId="77777777" w:rsidR="00C43925" w:rsidRDefault="00C43925">
      <w:pPr>
        <w:pStyle w:val="10"/>
        <w:rPr>
          <w:rFonts w:hint="eastAsia"/>
        </w:rPr>
      </w:pPr>
    </w:p>
    <w:p w14:paraId="79A447F6" w14:textId="77777777" w:rsidR="001B221B" w:rsidRPr="00E15335" w:rsidRDefault="003D354D">
      <w:pPr>
        <w:pStyle w:val="10"/>
        <w:numPr>
          <w:ilvl w:val="0"/>
          <w:numId w:val="1"/>
        </w:numPr>
        <w:rPr>
          <w:b/>
        </w:rPr>
      </w:pPr>
      <w:r w:rsidRPr="00E15335">
        <w:rPr>
          <w:b/>
        </w:rPr>
        <w:t>What was your biggest failure and what did the team learn from it?</w:t>
      </w:r>
    </w:p>
    <w:p w14:paraId="175CD5E7" w14:textId="656D7CC6" w:rsidR="001B221B" w:rsidRDefault="005D73CF">
      <w:pPr>
        <w:pStyle w:val="10"/>
        <w:rPr>
          <w:rFonts w:hint="eastAsia"/>
        </w:rPr>
      </w:pPr>
      <w:proofErr w:type="spellStart"/>
      <w:r>
        <w:rPr>
          <w:rFonts w:hint="eastAsia"/>
        </w:rPr>
        <w:t>谈不</w:t>
      </w:r>
      <w:r>
        <w:rPr>
          <w:rFonts w:ascii="MS Mincho" w:eastAsia="MS Mincho" w:hAnsi="MS Mincho" w:cs="MS Mincho"/>
        </w:rPr>
        <w:t>上失</w:t>
      </w:r>
      <w:r>
        <w:rPr>
          <w:rFonts w:hint="eastAsia"/>
        </w:rPr>
        <w:t>败，但的</w:t>
      </w:r>
      <w:r>
        <w:rPr>
          <w:rFonts w:ascii="MS Mincho" w:eastAsia="MS Mincho" w:hAnsi="MS Mincho" w:cs="MS Mincho"/>
        </w:rPr>
        <w:t>确有一些比</w:t>
      </w:r>
      <w:r>
        <w:rPr>
          <w:rFonts w:hint="eastAsia"/>
        </w:rPr>
        <w:t>较遗</w:t>
      </w:r>
      <w:r>
        <w:rPr>
          <w:rFonts w:ascii="MS Mincho" w:eastAsia="MS Mincho" w:hAnsi="MS Mincho" w:cs="MS Mincho"/>
        </w:rPr>
        <w:t>憾，我</w:t>
      </w:r>
      <w:r>
        <w:rPr>
          <w:rFonts w:hint="eastAsia"/>
        </w:rPr>
        <w:t>们</w:t>
      </w:r>
      <w:r w:rsidR="00F82C3F">
        <w:rPr>
          <w:rFonts w:ascii="MS Mincho" w:eastAsia="MS Mincho" w:hAnsi="MS Mincho" w:cs="MS Mincho"/>
        </w:rPr>
        <w:t>也</w:t>
      </w:r>
      <w:r w:rsidR="00F82C3F">
        <w:rPr>
          <w:rFonts w:hint="eastAsia"/>
        </w:rPr>
        <w:t>许可</w:t>
      </w:r>
      <w:r w:rsidR="00F82C3F">
        <w:rPr>
          <w:rFonts w:ascii="MS Mincho" w:eastAsia="MS Mincho" w:hAnsi="MS Mincho" w:cs="MS Mincho"/>
        </w:rPr>
        <w:t>以</w:t>
      </w:r>
      <w:r>
        <w:rPr>
          <w:rFonts w:hint="eastAsia"/>
        </w:rPr>
        <w:t>做的更</w:t>
      </w:r>
      <w:r>
        <w:rPr>
          <w:rFonts w:ascii="MS Mincho" w:eastAsia="MS Mincho" w:hAnsi="MS Mincho" w:cs="MS Mincho"/>
        </w:rPr>
        <w:t>好</w:t>
      </w:r>
      <w:r w:rsidR="00F82C3F">
        <w:rPr>
          <w:rFonts w:ascii="MS Mincho" w:eastAsia="MS Mincho" w:hAnsi="MS Mincho" w:cs="MS Mincho" w:hint="eastAsia"/>
        </w:rPr>
        <w:t>的地方</w:t>
      </w:r>
      <w:proofErr w:type="spellEnd"/>
      <w:r>
        <w:rPr>
          <w:rFonts w:ascii="MS Mincho" w:eastAsia="MS Mincho" w:hAnsi="MS Mincho" w:cs="MS Mincho"/>
        </w:rPr>
        <w:t>：</w:t>
      </w:r>
    </w:p>
    <w:p w14:paraId="7DC290DC" w14:textId="4344BE20" w:rsidR="005D73CF" w:rsidRPr="00F82C3F" w:rsidRDefault="005D73CF">
      <w:pPr>
        <w:pStyle w:val="10"/>
        <w:rPr>
          <w:rFonts w:hint="eastAsia"/>
          <w:lang w:val="en-US" w:eastAsia="zh-CN"/>
        </w:rPr>
      </w:pPr>
      <w:r>
        <w:rPr>
          <w:rFonts w:hint="eastAsia"/>
        </w:rPr>
        <w:t>1</w:t>
      </w:r>
      <w:r>
        <w:rPr>
          <w:rFonts w:ascii="MS Mincho" w:eastAsia="MS Mincho" w:hAnsi="MS Mincho" w:cs="MS Mincho"/>
        </w:rPr>
        <w:t>、</w:t>
      </w:r>
      <w:proofErr w:type="spellStart"/>
      <w:r w:rsidR="00F82C3F">
        <w:rPr>
          <w:rFonts w:ascii="MS Mincho" w:eastAsia="MS Mincho" w:hAnsi="MS Mincho" w:cs="MS Mincho"/>
        </w:rPr>
        <w:t>没有中文</w:t>
      </w:r>
      <w:r w:rsidR="00F82C3F">
        <w:rPr>
          <w:rFonts w:ascii="MS Mincho" w:eastAsia="MS Mincho" w:hAnsi="MS Mincho" w:cs="MS Mincho"/>
          <w:lang w:val="en-US"/>
        </w:rPr>
        <w:t>PIADS</w:t>
      </w:r>
      <w:proofErr w:type="spellEnd"/>
      <w:r w:rsidR="00F82C3F">
        <w:rPr>
          <w:rFonts w:ascii="MS Mincho" w:eastAsia="MS Mincho" w:hAnsi="MS Mincho" w:cs="MS Mincho" w:hint="eastAsia"/>
          <w:lang w:val="en-US" w:eastAsia="zh-CN"/>
        </w:rPr>
        <w:t>量表，我</w:t>
      </w:r>
      <w:r w:rsidR="00F82C3F">
        <w:rPr>
          <w:rFonts w:ascii="SimSun" w:eastAsia="SimSun" w:hAnsi="SimSun" w:cs="SimSun"/>
          <w:lang w:val="en-US" w:eastAsia="zh-CN"/>
        </w:rPr>
        <w:t>们</w:t>
      </w:r>
      <w:r w:rsidR="00F82C3F">
        <w:rPr>
          <w:rFonts w:ascii="MS Mincho" w:eastAsia="MS Mincho" w:hAnsi="MS Mincho" w:cs="MS Mincho" w:hint="eastAsia"/>
          <w:lang w:val="en-US" w:eastAsia="zh-CN"/>
        </w:rPr>
        <w:t>不得不耗</w:t>
      </w:r>
      <w:r w:rsidR="00F82C3F">
        <w:rPr>
          <w:rFonts w:ascii="SimSun" w:eastAsia="SimSun" w:hAnsi="SimSun" w:cs="SimSun"/>
          <w:lang w:val="en-US" w:eastAsia="zh-CN"/>
        </w:rPr>
        <w:t>费</w:t>
      </w:r>
      <w:r w:rsidR="00F82C3F">
        <w:rPr>
          <w:rFonts w:ascii="MS Mincho" w:eastAsia="MS Mincho" w:hAnsi="MS Mincho" w:cs="MS Mincho" w:hint="eastAsia"/>
          <w:lang w:val="en-US" w:eastAsia="zh-CN"/>
        </w:rPr>
        <w:t>大量的</w:t>
      </w:r>
      <w:r w:rsidR="00F82C3F">
        <w:rPr>
          <w:rFonts w:ascii="SimSun" w:eastAsia="SimSun" w:hAnsi="SimSun" w:cs="SimSun"/>
          <w:lang w:val="en-US" w:eastAsia="zh-CN"/>
        </w:rPr>
        <w:t>时间</w:t>
      </w:r>
      <w:r w:rsidR="00F82C3F">
        <w:rPr>
          <w:rFonts w:ascii="MS Mincho" w:eastAsia="MS Mincho" w:hAnsi="MS Mincho" w:cs="MS Mincho" w:hint="eastAsia"/>
          <w:lang w:val="en-US" w:eastAsia="zh-CN"/>
        </w:rPr>
        <w:t>和精力</w:t>
      </w:r>
      <w:r w:rsidR="00F82C3F">
        <w:rPr>
          <w:rFonts w:ascii="MS Mincho" w:eastAsia="MS Mincho" w:hAnsi="MS Mincho" w:cs="MS Mincho"/>
          <w:lang w:val="en-US" w:eastAsia="zh-CN"/>
        </w:rPr>
        <w:t>去</w:t>
      </w:r>
      <w:r w:rsidR="00F82C3F">
        <w:rPr>
          <w:rFonts w:ascii="SimSun" w:eastAsia="SimSun" w:hAnsi="SimSun" w:cs="SimSun" w:hint="eastAsia"/>
          <w:lang w:val="en-US" w:eastAsia="zh-CN"/>
        </w:rPr>
        <w:t>设计</w:t>
      </w:r>
      <w:r w:rsidR="00F82C3F">
        <w:rPr>
          <w:rFonts w:ascii="MS Mincho" w:eastAsia="MS Mincho" w:hAnsi="MS Mincho" w:cs="MS Mincho"/>
          <w:lang w:val="en-US" w:eastAsia="zh-CN"/>
        </w:rPr>
        <w:t>一份符合</w:t>
      </w:r>
      <w:r w:rsidR="00F82C3F">
        <w:rPr>
          <w:rFonts w:ascii="MS Mincho" w:eastAsia="MS Mincho" w:hAnsi="MS Mincho" w:cs="MS Mincho" w:hint="eastAsia"/>
          <w:lang w:val="en-US" w:eastAsia="zh-CN"/>
        </w:rPr>
        <w:t>需求的量表。</w:t>
      </w:r>
    </w:p>
    <w:p w14:paraId="56C98C3A" w14:textId="48FDD77A" w:rsidR="005D73CF" w:rsidRDefault="005D73CF">
      <w:pPr>
        <w:pStyle w:val="10"/>
        <w:rPr>
          <w:rFonts w:ascii="MS Mincho" w:eastAsia="MS Mincho" w:hAnsi="MS Mincho" w:cs="MS Mincho" w:hint="eastAsia"/>
          <w:lang w:val="en-US" w:eastAsia="zh-CN"/>
        </w:rPr>
      </w:pPr>
      <w:r>
        <w:rPr>
          <w:rFonts w:hint="eastAsia"/>
        </w:rPr>
        <w:t>2</w:t>
      </w:r>
      <w:r>
        <w:rPr>
          <w:rFonts w:ascii="MS Mincho" w:eastAsia="MS Mincho" w:hAnsi="MS Mincho" w:cs="MS Mincho"/>
        </w:rPr>
        <w:t>、</w:t>
      </w:r>
      <w:r w:rsidR="00F82C3F">
        <w:rPr>
          <w:rFonts w:ascii="MS Mincho" w:eastAsia="MS Mincho" w:hAnsi="MS Mincho" w:cs="MS Mincho" w:hint="eastAsia"/>
        </w:rPr>
        <w:t xml:space="preserve">Google </w:t>
      </w:r>
      <w:r w:rsidR="00F82C3F" w:rsidRPr="00F82C3F">
        <w:rPr>
          <w:rFonts w:ascii="MS Mincho" w:eastAsia="MS Mincho" w:hAnsi="MS Mincho" w:cs="MS Mincho"/>
        </w:rPr>
        <w:t>analytics</w:t>
      </w:r>
      <w:r w:rsidR="00F82C3F">
        <w:rPr>
          <w:rFonts w:ascii="MS Mincho" w:eastAsia="MS Mincho" w:hAnsi="MS Mincho" w:cs="MS Mincho" w:hint="eastAsia"/>
        </w:rPr>
        <w:t xml:space="preserve"> is </w:t>
      </w:r>
      <w:r w:rsidR="00F82C3F">
        <w:rPr>
          <w:rFonts w:ascii="MS Mincho" w:eastAsia="MS Mincho" w:hAnsi="MS Mincho" w:cs="MS Mincho"/>
          <w:lang w:val="en-US"/>
        </w:rPr>
        <w:t xml:space="preserve">not available in China, </w:t>
      </w:r>
      <w:r w:rsidR="00F82C3F">
        <w:rPr>
          <w:rFonts w:ascii="MS Mincho" w:eastAsia="MS Mincho" w:hAnsi="MS Mincho" w:cs="MS Mincho" w:hint="eastAsia"/>
          <w:lang w:val="en-US" w:eastAsia="zh-CN"/>
        </w:rPr>
        <w:t>所以在数据收集功能和上</w:t>
      </w:r>
      <w:r w:rsidR="00F82C3F">
        <w:rPr>
          <w:rFonts w:ascii="SimSun" w:eastAsia="SimSun" w:hAnsi="SimSun" w:cs="SimSun"/>
          <w:lang w:val="en-US" w:eastAsia="zh-CN"/>
        </w:rPr>
        <w:t>传</w:t>
      </w:r>
      <w:r w:rsidR="00F82C3F">
        <w:rPr>
          <w:rFonts w:ascii="MS Mincho" w:eastAsia="MS Mincho" w:hAnsi="MS Mincho" w:cs="MS Mincho"/>
          <w:lang w:val="en-US" w:eastAsia="zh-CN"/>
        </w:rPr>
        <w:t>数据</w:t>
      </w:r>
      <w:r w:rsidR="00F82C3F">
        <w:rPr>
          <w:rFonts w:ascii="MS Mincho" w:eastAsia="MS Mincho" w:hAnsi="MS Mincho" w:cs="MS Mincho" w:hint="eastAsia"/>
          <w:lang w:val="en-US" w:eastAsia="zh-CN"/>
        </w:rPr>
        <w:t>到</w:t>
      </w:r>
      <w:r w:rsidR="00F82C3F">
        <w:rPr>
          <w:rFonts w:ascii="MS Mincho" w:eastAsia="MS Mincho" w:hAnsi="MS Mincho" w:cs="MS Mincho"/>
          <w:lang w:val="en-US" w:eastAsia="zh-CN"/>
        </w:rPr>
        <w:t>UNICEF</w:t>
      </w:r>
      <w:r w:rsidR="00F82C3F">
        <w:rPr>
          <w:rFonts w:ascii="MS Mincho" w:eastAsia="MS Mincho" w:hAnsi="MS Mincho" w:cs="MS Mincho" w:hint="eastAsia"/>
          <w:lang w:val="en-US" w:eastAsia="zh-CN"/>
        </w:rPr>
        <w:t>官网功能</w:t>
      </w:r>
      <w:r w:rsidR="00333CEC">
        <w:rPr>
          <w:rFonts w:ascii="MS Mincho" w:eastAsia="MS Mincho" w:hAnsi="MS Mincho" w:cs="MS Mincho"/>
          <w:lang w:val="en-US" w:eastAsia="zh-CN"/>
        </w:rPr>
        <w:t>的技</w:t>
      </w:r>
      <w:r w:rsidR="00333CEC">
        <w:rPr>
          <w:rFonts w:ascii="SimSun" w:eastAsia="SimSun" w:hAnsi="SimSun" w:cs="SimSun" w:hint="eastAsia"/>
          <w:lang w:val="en-US" w:eastAsia="zh-CN"/>
        </w:rPr>
        <w:t>术实现</w:t>
      </w:r>
      <w:r w:rsidR="00F82C3F">
        <w:rPr>
          <w:rFonts w:ascii="MS Mincho" w:eastAsia="MS Mincho" w:hAnsi="MS Mincho" w:cs="MS Mincho" w:hint="eastAsia"/>
          <w:lang w:val="en-US" w:eastAsia="zh-CN"/>
        </w:rPr>
        <w:t>上，我</w:t>
      </w:r>
      <w:r w:rsidR="00F82C3F">
        <w:rPr>
          <w:rFonts w:ascii="SimSun" w:eastAsia="SimSun" w:hAnsi="SimSun" w:cs="SimSun"/>
          <w:lang w:val="en-US" w:eastAsia="zh-CN"/>
        </w:rPr>
        <w:t>们</w:t>
      </w:r>
      <w:r w:rsidR="00333CEC">
        <w:rPr>
          <w:rFonts w:ascii="MS Mincho" w:eastAsia="MS Mincho" w:hAnsi="MS Mincho" w:cs="MS Mincho"/>
          <w:lang w:val="en-US" w:eastAsia="zh-CN"/>
        </w:rPr>
        <w:t>将</w:t>
      </w:r>
      <w:r w:rsidR="00F82C3F">
        <w:rPr>
          <w:rFonts w:ascii="MS Mincho" w:eastAsia="MS Mincho" w:hAnsi="MS Mincho" w:cs="MS Mincho" w:hint="eastAsia"/>
          <w:lang w:val="en-US" w:eastAsia="zh-CN"/>
        </w:rPr>
        <w:t>需要比其他</w:t>
      </w:r>
      <w:r w:rsidR="00F82C3F">
        <w:rPr>
          <w:rFonts w:ascii="SimSun" w:eastAsia="SimSun" w:hAnsi="SimSun" w:cs="SimSun" w:hint="eastAsia"/>
          <w:lang w:val="en-US" w:eastAsia="zh-CN"/>
        </w:rPr>
        <w:t>团队多投</w:t>
      </w:r>
      <w:r w:rsidR="00F82C3F">
        <w:rPr>
          <w:rFonts w:ascii="MS Mincho" w:eastAsia="MS Mincho" w:hAnsi="MS Mincho" w:cs="MS Mincho"/>
          <w:lang w:val="en-US" w:eastAsia="zh-CN"/>
        </w:rPr>
        <w:t>入一些</w:t>
      </w:r>
      <w:r w:rsidR="00F82C3F">
        <w:rPr>
          <w:rFonts w:ascii="SimSun" w:eastAsia="SimSun" w:hAnsi="SimSun" w:cs="SimSun" w:hint="eastAsia"/>
          <w:lang w:val="en-US" w:eastAsia="zh-CN"/>
        </w:rPr>
        <w:t>时间</w:t>
      </w:r>
      <w:r w:rsidR="00F82C3F">
        <w:rPr>
          <w:rFonts w:ascii="MS Mincho" w:eastAsia="MS Mincho" w:hAnsi="MS Mincho" w:cs="MS Mincho"/>
          <w:lang w:val="en-US" w:eastAsia="zh-CN"/>
        </w:rPr>
        <w:t>和精力，做一些</w:t>
      </w:r>
      <w:r w:rsidR="00333CEC">
        <w:rPr>
          <w:rFonts w:ascii="MS Mincho" w:eastAsia="MS Mincho" w:hAnsi="MS Mincho" w:cs="MS Mincho" w:hint="eastAsia"/>
          <w:lang w:val="en-US" w:eastAsia="zh-CN"/>
        </w:rPr>
        <w:t>从数据</w:t>
      </w:r>
      <w:r w:rsidR="00333CEC">
        <w:rPr>
          <w:rFonts w:ascii="SimSun" w:eastAsia="SimSun" w:hAnsi="SimSun" w:cs="SimSun"/>
          <w:lang w:val="en-US" w:eastAsia="zh-CN"/>
        </w:rPr>
        <w:t>导</w:t>
      </w:r>
      <w:r w:rsidR="00333CEC">
        <w:rPr>
          <w:rFonts w:ascii="MS Mincho" w:eastAsia="MS Mincho" w:hAnsi="MS Mincho" w:cs="MS Mincho" w:hint="eastAsia"/>
          <w:lang w:val="en-US" w:eastAsia="zh-CN"/>
        </w:rPr>
        <w:t>出</w:t>
      </w:r>
      <w:r w:rsidR="00F82C3F">
        <w:rPr>
          <w:rFonts w:ascii="MS Mincho" w:eastAsia="MS Mincho" w:hAnsi="MS Mincho" w:cs="MS Mincho" w:hint="eastAsia"/>
          <w:lang w:val="en-US" w:eastAsia="zh-CN"/>
        </w:rPr>
        <w:t>、格式化等</w:t>
      </w:r>
      <w:r w:rsidR="00F82C3F">
        <w:rPr>
          <w:rFonts w:ascii="MS Mincho" w:eastAsia="MS Mincho" w:hAnsi="MS Mincho" w:cs="MS Mincho"/>
          <w:lang w:val="en-US" w:eastAsia="zh-CN"/>
        </w:rPr>
        <w:t>工作。</w:t>
      </w:r>
    </w:p>
    <w:p w14:paraId="156CBDBF" w14:textId="11D5B613" w:rsidR="00B17F22" w:rsidRPr="00B17F22" w:rsidRDefault="00097B8E">
      <w:pPr>
        <w:pStyle w:val="10"/>
        <w:rPr>
          <w:rFonts w:ascii="MS Mincho" w:eastAsia="MS Mincho" w:hAnsi="MS Mincho" w:cs="MS Mincho" w:hint="eastAsia"/>
          <w:lang w:val="en-US" w:eastAsia="zh-CN"/>
        </w:rPr>
      </w:pPr>
      <w:r>
        <w:rPr>
          <w:rFonts w:hint="eastAsia"/>
          <w:lang w:val="en-US" w:eastAsia="zh-CN"/>
        </w:rPr>
        <w:t>3</w:t>
      </w:r>
      <w:r>
        <w:rPr>
          <w:rFonts w:ascii="MS Mincho" w:eastAsia="MS Mincho" w:hAnsi="MS Mincho" w:cs="MS Mincho"/>
          <w:lang w:val="en-US" w:eastAsia="zh-CN"/>
        </w:rPr>
        <w:t>、</w:t>
      </w:r>
      <w:r w:rsidR="00B17F22">
        <w:rPr>
          <w:rFonts w:ascii="SimSun" w:eastAsia="SimSun" w:hAnsi="SimSun" w:cs="SimSun"/>
          <w:lang w:val="en-US" w:eastAsia="zh-CN"/>
        </w:rPr>
        <w:t>项</w:t>
      </w:r>
      <w:r w:rsidR="00B17F22">
        <w:rPr>
          <w:rFonts w:ascii="MS Mincho" w:eastAsia="MS Mincho" w:hAnsi="MS Mincho" w:cs="MS Mincho" w:hint="eastAsia"/>
          <w:lang w:val="en-US" w:eastAsia="zh-CN"/>
        </w:rPr>
        <w:t>目第一季度</w:t>
      </w:r>
      <w:r w:rsidR="00B17F22">
        <w:rPr>
          <w:rFonts w:ascii="MS Mincho" w:eastAsia="MS Mincho" w:hAnsi="MS Mincho" w:cs="MS Mincho" w:hint="eastAsia"/>
          <w:lang w:val="en-US" w:eastAsia="zh-CN"/>
        </w:rPr>
        <w:t>的</w:t>
      </w:r>
      <w:r w:rsidR="004965E4">
        <w:rPr>
          <w:rFonts w:ascii="SimSun" w:eastAsia="SimSun" w:hAnsi="SimSun" w:cs="SimSun"/>
          <w:lang w:val="en-US" w:eastAsia="zh-CN"/>
        </w:rPr>
        <w:t>调</w:t>
      </w:r>
      <w:r w:rsidR="004965E4">
        <w:rPr>
          <w:rFonts w:ascii="MS Mincho" w:eastAsia="MS Mincho" w:hAnsi="MS Mincho" w:cs="MS Mincho" w:hint="eastAsia"/>
          <w:lang w:val="en-US" w:eastAsia="zh-CN"/>
        </w:rPr>
        <w:t>研</w:t>
      </w:r>
      <w:r w:rsidR="004965E4">
        <w:rPr>
          <w:rFonts w:ascii="SimSun" w:eastAsia="SimSun" w:hAnsi="SimSun" w:cs="SimSun"/>
          <w:lang w:val="en-US" w:eastAsia="zh-CN"/>
        </w:rPr>
        <w:t>过</w:t>
      </w:r>
      <w:r w:rsidR="004965E4">
        <w:rPr>
          <w:rFonts w:ascii="MS Mincho" w:eastAsia="MS Mincho" w:hAnsi="MS Mincho" w:cs="MS Mincho" w:hint="eastAsia"/>
          <w:lang w:val="en-US" w:eastAsia="zh-CN"/>
        </w:rPr>
        <w:t>程</w:t>
      </w:r>
      <w:r w:rsidR="004965E4">
        <w:rPr>
          <w:rFonts w:ascii="SimSun" w:eastAsia="SimSun" w:hAnsi="SimSun" w:cs="SimSun"/>
          <w:lang w:val="en-US" w:eastAsia="zh-CN"/>
        </w:rPr>
        <w:t>记录</w:t>
      </w:r>
      <w:r w:rsidR="004965E4">
        <w:rPr>
          <w:rFonts w:ascii="MS Mincho" w:eastAsia="MS Mincho" w:hAnsi="MS Mincho" w:cs="MS Mincho"/>
          <w:lang w:val="en-US" w:eastAsia="zh-CN"/>
        </w:rPr>
        <w:t>相</w:t>
      </w:r>
      <w:r w:rsidR="004965E4">
        <w:rPr>
          <w:rFonts w:ascii="SimSun" w:eastAsia="SimSun" w:hAnsi="SimSun" w:cs="SimSun" w:hint="eastAsia"/>
          <w:lang w:val="en-US" w:eastAsia="zh-CN"/>
        </w:rPr>
        <w:t>对粗</w:t>
      </w:r>
      <w:r w:rsidR="004965E4">
        <w:rPr>
          <w:rFonts w:ascii="MS Mincho" w:eastAsia="MS Mincho" w:hAnsi="MS Mincho" w:cs="MS Mincho"/>
          <w:lang w:val="en-US" w:eastAsia="zh-CN"/>
        </w:rPr>
        <w:t>糙</w:t>
      </w:r>
      <w:r w:rsidR="004965E4">
        <w:rPr>
          <w:rFonts w:ascii="MS Mincho" w:eastAsia="MS Mincho" w:hAnsi="MS Mincho" w:cs="MS Mincho" w:hint="eastAsia"/>
          <w:lang w:val="en-US" w:eastAsia="zh-CN"/>
        </w:rPr>
        <w:t>，</w:t>
      </w:r>
      <w:r w:rsidR="00B17F22">
        <w:rPr>
          <w:rFonts w:ascii="MS Mincho" w:eastAsia="MS Mincho" w:hAnsi="MS Mincho" w:cs="MS Mincho" w:hint="eastAsia"/>
          <w:lang w:val="en-US" w:eastAsia="zh-CN"/>
        </w:rPr>
        <w:t>而且</w:t>
      </w:r>
      <w:r w:rsidR="004965E4">
        <w:rPr>
          <w:rFonts w:ascii="MS Mincho" w:eastAsia="MS Mincho" w:hAnsi="MS Mincho" w:cs="MS Mincho" w:hint="eastAsia"/>
          <w:lang w:val="en-US" w:eastAsia="zh-CN"/>
        </w:rPr>
        <w:t>宣</w:t>
      </w:r>
      <w:r w:rsidR="004965E4">
        <w:rPr>
          <w:rFonts w:ascii="SimSun" w:eastAsia="SimSun" w:hAnsi="SimSun" w:cs="SimSun"/>
          <w:lang w:val="en-US" w:eastAsia="zh-CN"/>
        </w:rPr>
        <w:t>传</w:t>
      </w:r>
      <w:r w:rsidR="004965E4">
        <w:rPr>
          <w:rFonts w:ascii="MS Mincho" w:eastAsia="MS Mincho" w:hAnsi="MS Mincho" w:cs="MS Mincho" w:hint="eastAsia"/>
          <w:lang w:val="en-US" w:eastAsia="zh-CN"/>
        </w:rPr>
        <w:t>力度</w:t>
      </w:r>
      <w:r w:rsidR="00B17F22">
        <w:rPr>
          <w:rFonts w:ascii="MS Mincho" w:eastAsia="MS Mincho" w:hAnsi="MS Mincho" w:cs="MS Mincho" w:hint="eastAsia"/>
          <w:lang w:val="en-US" w:eastAsia="zh-CN"/>
        </w:rPr>
        <w:t>比</w:t>
      </w:r>
      <w:r w:rsidR="004965E4">
        <w:rPr>
          <w:rFonts w:ascii="SimSun" w:eastAsia="SimSun" w:hAnsi="SimSun" w:cs="SimSun"/>
          <w:lang w:val="en-US" w:eastAsia="zh-CN"/>
        </w:rPr>
        <w:t>较</w:t>
      </w:r>
      <w:r w:rsidR="004965E4">
        <w:rPr>
          <w:rFonts w:ascii="MS Mincho" w:eastAsia="MS Mincho" w:hAnsi="MS Mincho" w:cs="MS Mincho" w:hint="eastAsia"/>
          <w:lang w:val="en-US" w:eastAsia="zh-CN"/>
        </w:rPr>
        <w:t>低。</w:t>
      </w:r>
      <w:bookmarkStart w:id="0" w:name="_GoBack"/>
      <w:bookmarkEnd w:id="0"/>
    </w:p>
    <w:p w14:paraId="17CC01F6" w14:textId="77777777" w:rsidR="005F7F5E" w:rsidRDefault="005F7F5E">
      <w:pPr>
        <w:pStyle w:val="10"/>
        <w:rPr>
          <w:rFonts w:hint="eastAsia"/>
          <w:b/>
        </w:rPr>
      </w:pPr>
    </w:p>
    <w:p w14:paraId="5F86C8F2" w14:textId="77777777" w:rsidR="001B221B" w:rsidRPr="00B039CB" w:rsidRDefault="003D354D">
      <w:pPr>
        <w:pStyle w:val="10"/>
        <w:numPr>
          <w:ilvl w:val="0"/>
          <w:numId w:val="1"/>
        </w:numPr>
        <w:contextualSpacing/>
        <w:jc w:val="both"/>
        <w:rPr>
          <w:b/>
        </w:rPr>
      </w:pPr>
      <w:r w:rsidRPr="00B039CB">
        <w:rPr>
          <w:b/>
        </w:rPr>
        <w:t>List each milestone from the agreed Project Workplan and provide a summary of the progress made against each. Tell us what the real-time data has been showing (what results can we draw from the data). What other data have you collected and analyzed to measure your success and progress.</w:t>
      </w:r>
    </w:p>
    <w:p w14:paraId="3B5223E7" w14:textId="77777777" w:rsidR="007078A3" w:rsidRDefault="007078A3">
      <w:pPr>
        <w:pStyle w:val="10"/>
        <w:jc w:val="both"/>
        <w:rPr>
          <w:b/>
        </w:rPr>
      </w:pPr>
    </w:p>
    <w:p w14:paraId="0370B045" w14:textId="59383A98" w:rsidR="001B221B" w:rsidRPr="007078A3" w:rsidRDefault="007078A3">
      <w:pPr>
        <w:pStyle w:val="10"/>
        <w:jc w:val="both"/>
        <w:rPr>
          <w:sz w:val="24"/>
          <w:szCs w:val="28"/>
          <w:lang w:val="en-US"/>
        </w:rPr>
      </w:pPr>
      <w:r w:rsidRPr="007078A3">
        <w:rPr>
          <w:sz w:val="24"/>
          <w:szCs w:val="28"/>
          <w:lang w:val="en-US"/>
        </w:rPr>
        <w:t>Quarter 2</w:t>
      </w:r>
    </w:p>
    <w:p w14:paraId="52CB7299" w14:textId="4E2049B1" w:rsidR="001B221B" w:rsidRPr="0095512A" w:rsidRDefault="003D354D" w:rsidP="0095512A">
      <w:pPr>
        <w:pStyle w:val="10"/>
        <w:jc w:val="both"/>
        <w:outlineLvl w:val="0"/>
        <w:rPr>
          <w:b/>
          <w:lang w:eastAsia="zh-CN"/>
        </w:rPr>
      </w:pPr>
      <w:r>
        <w:rPr>
          <w:b/>
        </w:rPr>
        <w:t xml:space="preserve">Milestone 1: </w:t>
      </w:r>
      <w:r w:rsidR="0095512A">
        <w:rPr>
          <w:rFonts w:hint="eastAsia"/>
          <w:b/>
          <w:lang w:eastAsia="zh-CN"/>
        </w:rPr>
        <w:t xml:space="preserve"> </w:t>
      </w:r>
      <w:r w:rsidR="008771AE" w:rsidRPr="008771AE">
        <w:rPr>
          <w:rFonts w:ascii="Calibri" w:eastAsia="Times New Roman" w:hAnsi="Calibri" w:cs="Times New Roman"/>
          <w:b/>
          <w:bCs/>
          <w:sz w:val="24"/>
          <w:szCs w:val="24"/>
          <w:lang w:val="en-US" w:eastAsia="zh-CN"/>
        </w:rPr>
        <w:t>Basing on the selected style,</w:t>
      </w:r>
      <w:r w:rsidR="003D22D3">
        <w:rPr>
          <w:rFonts w:ascii="Calibri" w:eastAsia="Times New Roman" w:hAnsi="Calibri" w:cs="Times New Roman"/>
          <w:b/>
          <w:bCs/>
          <w:sz w:val="24"/>
          <w:szCs w:val="24"/>
          <w:lang w:val="en-US" w:eastAsia="zh-CN"/>
        </w:rPr>
        <w:t xml:space="preserve"> </w:t>
      </w:r>
      <w:r w:rsidR="008771AE" w:rsidRPr="008771AE">
        <w:rPr>
          <w:rFonts w:ascii="Calibri" w:eastAsia="Times New Roman" w:hAnsi="Calibri" w:cs="Times New Roman"/>
          <w:b/>
          <w:bCs/>
          <w:sz w:val="24"/>
          <w:szCs w:val="24"/>
          <w:lang w:val="en-US" w:eastAsia="zh-CN"/>
        </w:rPr>
        <w:t>draw pictures for six difficulty level,10 pictures for each level.</w:t>
      </w:r>
    </w:p>
    <w:p w14:paraId="29342416" w14:textId="47B7F387" w:rsidR="00C55ED8" w:rsidRPr="002D6262" w:rsidRDefault="003D22D3" w:rsidP="003D22D3">
      <w:pPr>
        <w:jc w:val="both"/>
        <w:rPr>
          <w:rFonts w:ascii="Calibri" w:eastAsia="SimSun" w:hAnsi="Calibri" w:cs="SimSun"/>
          <w:bCs/>
        </w:rPr>
      </w:pPr>
      <w:r w:rsidRPr="002D6262">
        <w:rPr>
          <w:rFonts w:ascii="Calibri" w:eastAsia="MS Mincho" w:hAnsi="Calibri" w:cs="MS Mincho"/>
          <w:bCs/>
        </w:rPr>
        <w:t>我</w:t>
      </w:r>
      <w:r w:rsidRPr="002D6262">
        <w:rPr>
          <w:rFonts w:ascii="Calibri" w:eastAsia="SimSun" w:hAnsi="Calibri" w:cs="SimSun"/>
          <w:bCs/>
        </w:rPr>
        <w:t>们选择</w:t>
      </w:r>
      <w:r w:rsidRPr="002D6262">
        <w:rPr>
          <w:rFonts w:ascii="Calibri" w:eastAsia="MS Mincho" w:hAnsi="Calibri" w:cs="MS Mincho"/>
          <w:bCs/>
        </w:rPr>
        <w:t>了手</w:t>
      </w:r>
      <w:r w:rsidRPr="002D6262">
        <w:rPr>
          <w:rFonts w:ascii="Calibri" w:eastAsia="SimSun" w:hAnsi="Calibri" w:cs="SimSun"/>
          <w:bCs/>
        </w:rPr>
        <w:t>绘风</w:t>
      </w:r>
      <w:r w:rsidRPr="002D6262">
        <w:rPr>
          <w:rFonts w:ascii="Calibri" w:eastAsia="MS Mincho" w:hAnsi="Calibri" w:cs="MS Mincho"/>
          <w:bCs/>
        </w:rPr>
        <w:t>格，</w:t>
      </w:r>
      <w:r w:rsidRPr="002D6262">
        <w:rPr>
          <w:rFonts w:ascii="Calibri" w:eastAsia="SimSun" w:hAnsi="Calibri" w:cs="SimSun"/>
          <w:bCs/>
        </w:rPr>
        <w:t>画完了全部的训练图片，总量超过了</w:t>
      </w:r>
      <w:r w:rsidRPr="002D6262">
        <w:rPr>
          <w:rFonts w:ascii="Calibri" w:eastAsia="SimSun" w:hAnsi="Calibri" w:cs="SimSun"/>
          <w:bCs/>
        </w:rPr>
        <w:t>200</w:t>
      </w:r>
      <w:r w:rsidRPr="002D6262">
        <w:rPr>
          <w:rFonts w:ascii="Calibri" w:eastAsia="SimSun" w:hAnsi="Calibri" w:cs="SimSun"/>
          <w:bCs/>
        </w:rPr>
        <w:t>张。</w:t>
      </w:r>
      <w:r w:rsidR="00C55ED8" w:rsidRPr="002D6262">
        <w:rPr>
          <w:rFonts w:ascii="Calibri" w:eastAsia="SimSun" w:hAnsi="Calibri" w:cs="SimSun"/>
          <w:bCs/>
        </w:rPr>
        <w:t>训练图片内容包含了</w:t>
      </w:r>
      <w:r w:rsidR="0095512A" w:rsidRPr="002D6262">
        <w:rPr>
          <w:rFonts w:ascii="Calibri" w:eastAsia="SimSun" w:hAnsi="Calibri" w:cs="SimSun"/>
          <w:bCs/>
        </w:rPr>
        <w:t>中文</w:t>
      </w:r>
      <w:r w:rsidR="00C55ED8" w:rsidRPr="002D6262">
        <w:rPr>
          <w:rFonts w:ascii="Calibri" w:eastAsia="SimSun" w:hAnsi="Calibri" w:cs="SimSun"/>
          <w:bCs/>
        </w:rPr>
        <w:t>动词结构、名词结构和句子。</w:t>
      </w:r>
      <w:r w:rsidR="0095512A" w:rsidRPr="002D6262">
        <w:rPr>
          <w:rFonts w:ascii="Calibri" w:eastAsia="SimSun" w:hAnsi="Calibri" w:cs="SimSun"/>
          <w:bCs/>
        </w:rPr>
        <w:t>Here are the details:</w:t>
      </w:r>
    </w:p>
    <w:p w14:paraId="7FCA15AC" w14:textId="241E9E1E" w:rsidR="0095512A" w:rsidRPr="002D6262" w:rsidRDefault="00B039CB" w:rsidP="00B039CB">
      <w:pPr>
        <w:rPr>
          <w:rFonts w:ascii="Calibri" w:hAnsi="Calibri"/>
        </w:rPr>
      </w:pPr>
      <w:r w:rsidRPr="002D6262">
        <w:rPr>
          <w:rFonts w:ascii="Calibri" w:hAnsi="Calibri"/>
        </w:rPr>
        <w:t>1</w:t>
      </w:r>
      <w:r w:rsidRPr="002D6262">
        <w:rPr>
          <w:rFonts w:ascii="Calibri" w:hAnsi="Calibri"/>
        </w:rPr>
        <w:t>、</w:t>
      </w:r>
      <w:proofErr w:type="spellStart"/>
      <w:r w:rsidR="0095512A" w:rsidRPr="002D6262">
        <w:rPr>
          <w:rFonts w:ascii="Calibri" w:hAnsi="Calibri"/>
        </w:rPr>
        <w:t>完成了</w:t>
      </w:r>
      <w:proofErr w:type="spellEnd"/>
      <w:r w:rsidR="0095512A" w:rsidRPr="002D6262">
        <w:rPr>
          <w:rFonts w:ascii="Calibri" w:hAnsi="Calibri"/>
        </w:rPr>
        <w:t>218</w:t>
      </w:r>
      <w:proofErr w:type="spellStart"/>
      <w:r w:rsidR="0095512A" w:rsidRPr="002D6262">
        <w:rPr>
          <w:rFonts w:ascii="Calibri" w:hAnsi="Calibri"/>
        </w:rPr>
        <w:t>张核心图片的手工绘制工作</w:t>
      </w:r>
      <w:proofErr w:type="spellEnd"/>
      <w:r w:rsidR="0095512A" w:rsidRPr="002D6262">
        <w:rPr>
          <w:rFonts w:ascii="Calibri" w:hAnsi="Calibri"/>
        </w:rPr>
        <w:t>。</w:t>
      </w:r>
    </w:p>
    <w:p w14:paraId="06AE59E7" w14:textId="79548033" w:rsidR="0095512A" w:rsidRPr="002D6262" w:rsidRDefault="0095512A" w:rsidP="0095512A">
      <w:pPr>
        <w:ind w:firstLineChars="100" w:firstLine="240"/>
        <w:rPr>
          <w:rFonts w:ascii="Calibri" w:hAnsi="Calibri"/>
        </w:rPr>
      </w:pPr>
      <w:r w:rsidRPr="002D6262">
        <w:rPr>
          <w:rFonts w:ascii="Calibri" w:hAnsi="Calibri"/>
        </w:rPr>
        <w:t xml:space="preserve"> </w:t>
      </w:r>
      <w:proofErr w:type="spellStart"/>
      <w:r w:rsidRPr="002D6262">
        <w:rPr>
          <w:rFonts w:ascii="Calibri" w:hAnsi="Calibri"/>
        </w:rPr>
        <w:t>根据训练语料的设计，我们选择了其中最核心的绘画图片</w:t>
      </w:r>
      <w:proofErr w:type="spellEnd"/>
      <w:r w:rsidRPr="002D6262">
        <w:rPr>
          <w:rFonts w:ascii="Calibri" w:hAnsi="Calibri"/>
        </w:rPr>
        <w:t>218</w:t>
      </w:r>
      <w:proofErr w:type="spellStart"/>
      <w:r w:rsidRPr="002D6262">
        <w:rPr>
          <w:rFonts w:ascii="Calibri" w:hAnsi="Calibri"/>
        </w:rPr>
        <w:t>张，由大龄自闭症青年李梓洋手工绘制完成。之后的图片处理工作由</w:t>
      </w:r>
      <w:proofErr w:type="spellEnd"/>
      <w:r w:rsidRPr="002D6262">
        <w:rPr>
          <w:rFonts w:ascii="Calibri" w:hAnsi="Calibri"/>
        </w:rPr>
        <w:t>UI</w:t>
      </w:r>
      <w:proofErr w:type="spellStart"/>
      <w:r w:rsidR="00680FE3" w:rsidRPr="002D6262">
        <w:rPr>
          <w:rFonts w:ascii="Calibri" w:hAnsi="Calibri"/>
        </w:rPr>
        <w:t>设计师</w:t>
      </w:r>
      <w:r w:rsidRPr="002D6262">
        <w:rPr>
          <w:rFonts w:ascii="Calibri" w:hAnsi="Calibri"/>
        </w:rPr>
        <w:t>完成</w:t>
      </w:r>
      <w:proofErr w:type="spellEnd"/>
      <w:r w:rsidRPr="002D6262">
        <w:rPr>
          <w:rFonts w:ascii="Calibri" w:hAnsi="Calibri"/>
        </w:rPr>
        <w:t>。</w:t>
      </w:r>
    </w:p>
    <w:p w14:paraId="69BBB47A" w14:textId="56FD8678" w:rsidR="0095512A" w:rsidRPr="002D6262" w:rsidRDefault="00B039CB" w:rsidP="00B039CB">
      <w:pPr>
        <w:rPr>
          <w:rFonts w:ascii="Calibri" w:hAnsi="Calibri"/>
        </w:rPr>
      </w:pPr>
      <w:r w:rsidRPr="002D6262">
        <w:rPr>
          <w:rFonts w:ascii="Calibri" w:hAnsi="Calibri"/>
        </w:rPr>
        <w:t>2</w:t>
      </w:r>
      <w:r w:rsidRPr="002D6262">
        <w:rPr>
          <w:rFonts w:ascii="Calibri" w:hAnsi="Calibri"/>
        </w:rPr>
        <w:t>、</w:t>
      </w:r>
      <w:proofErr w:type="spellStart"/>
      <w:r w:rsidR="0095512A" w:rsidRPr="002D6262">
        <w:rPr>
          <w:rFonts w:ascii="Calibri" w:hAnsi="Calibri"/>
        </w:rPr>
        <w:t>完成了所有图片的用户调研工作</w:t>
      </w:r>
      <w:proofErr w:type="spellEnd"/>
      <w:r w:rsidR="0095512A" w:rsidRPr="002D6262">
        <w:rPr>
          <w:rFonts w:ascii="Calibri" w:hAnsi="Calibri"/>
        </w:rPr>
        <w:t>。</w:t>
      </w:r>
    </w:p>
    <w:p w14:paraId="070FD475" w14:textId="2297CA04" w:rsidR="00C55ED8" w:rsidRPr="002D6262" w:rsidRDefault="0095512A" w:rsidP="000F46C8">
      <w:pPr>
        <w:ind w:firstLineChars="100" w:firstLine="240"/>
        <w:rPr>
          <w:rFonts w:ascii="Calibri" w:hAnsi="Calibri"/>
        </w:rPr>
      </w:pPr>
      <w:r w:rsidRPr="002D6262">
        <w:rPr>
          <w:rFonts w:ascii="Calibri" w:hAnsi="Calibri"/>
        </w:rPr>
        <w:t xml:space="preserve"> </w:t>
      </w:r>
      <w:r w:rsidRPr="002D6262">
        <w:rPr>
          <w:rFonts w:ascii="Calibri" w:hAnsi="Calibri"/>
        </w:rPr>
        <w:t>在李梓洋绘制图片的过程中，采</w:t>
      </w:r>
      <w:r w:rsidR="00680FE3" w:rsidRPr="002D6262">
        <w:rPr>
          <w:rFonts w:ascii="Calibri" w:hAnsi="Calibri"/>
        </w:rPr>
        <w:t>取了边绘制边调研的方法，把每天完成的图片发给目标人群自闭症儿童家庭做调研。让孩子</w:t>
      </w:r>
      <w:r w:rsidRPr="002D6262">
        <w:rPr>
          <w:rFonts w:ascii="Calibri" w:hAnsi="Calibri"/>
        </w:rPr>
        <w:t>按照指导语回答问题，看图片</w:t>
      </w:r>
      <w:r w:rsidR="00680FE3" w:rsidRPr="002D6262">
        <w:rPr>
          <w:rFonts w:ascii="Calibri" w:hAnsi="Calibri"/>
        </w:rPr>
        <w:t>能否被多数小朋友认识。有的图片经过了反复地</w:t>
      </w:r>
      <w:r w:rsidRPr="002D6262">
        <w:rPr>
          <w:rFonts w:ascii="Calibri" w:hAnsi="Calibri"/>
        </w:rPr>
        <w:t>修改，</w:t>
      </w:r>
      <w:proofErr w:type="gramStart"/>
      <w:r w:rsidR="00680FE3" w:rsidRPr="002D6262">
        <w:rPr>
          <w:rFonts w:ascii="Calibri" w:hAnsi="Calibri"/>
        </w:rPr>
        <w:t>比</w:t>
      </w:r>
      <w:r w:rsidRPr="002D6262">
        <w:rPr>
          <w:rFonts w:ascii="Calibri" w:hAnsi="Calibri"/>
        </w:rPr>
        <w:t>如</w:t>
      </w:r>
      <w:r w:rsidR="00680FE3" w:rsidRPr="002D6262">
        <w:rPr>
          <w:rFonts w:ascii="Calibri" w:hAnsi="Calibri"/>
        </w:rPr>
        <w:t>“</w:t>
      </w:r>
      <w:proofErr w:type="spellStart"/>
      <w:proofErr w:type="gramEnd"/>
      <w:r w:rsidRPr="002D6262">
        <w:rPr>
          <w:rFonts w:ascii="Calibri" w:hAnsi="Calibri"/>
        </w:rPr>
        <w:t>男孩吃面包</w:t>
      </w:r>
      <w:proofErr w:type="spellEnd"/>
      <w:r w:rsidR="00680FE3" w:rsidRPr="002D6262">
        <w:rPr>
          <w:rFonts w:ascii="Calibri" w:hAnsi="Calibri"/>
        </w:rPr>
        <w:t>”</w:t>
      </w:r>
      <w:r w:rsidRPr="002D6262">
        <w:rPr>
          <w:rFonts w:ascii="Calibri" w:hAnsi="Calibri"/>
        </w:rPr>
        <w:t>，</w:t>
      </w:r>
      <w:proofErr w:type="spellStart"/>
      <w:r w:rsidRPr="002D6262">
        <w:rPr>
          <w:rFonts w:ascii="Calibri" w:hAnsi="Calibri"/>
        </w:rPr>
        <w:t>在调研中</w:t>
      </w:r>
      <w:r w:rsidR="00680FE3" w:rsidRPr="002D6262">
        <w:rPr>
          <w:rFonts w:ascii="Calibri" w:hAnsi="Calibri"/>
        </w:rPr>
        <w:t>发现很多孩子</w:t>
      </w:r>
      <w:r w:rsidR="00680FE3" w:rsidRPr="002D6262">
        <w:rPr>
          <w:rFonts w:ascii="Calibri" w:hAnsi="Calibri"/>
        </w:rPr>
        <w:lastRenderedPageBreak/>
        <w:t>看到图片说男孩在吃轮胎，男孩在吃橘子等。为此，我们多次重绘图片</w:t>
      </w:r>
      <w:r w:rsidRPr="002D6262">
        <w:rPr>
          <w:rFonts w:ascii="Calibri" w:hAnsi="Calibri"/>
        </w:rPr>
        <w:t>，达到了</w:t>
      </w:r>
      <w:proofErr w:type="spellEnd"/>
      <w:r w:rsidRPr="002D6262">
        <w:rPr>
          <w:rFonts w:ascii="Calibri" w:hAnsi="Calibri"/>
        </w:rPr>
        <w:t>80%</w:t>
      </w:r>
      <w:proofErr w:type="spellStart"/>
      <w:r w:rsidR="00680FE3" w:rsidRPr="002D6262">
        <w:rPr>
          <w:rFonts w:ascii="Calibri" w:hAnsi="Calibri"/>
        </w:rPr>
        <w:t>儿童都能</w:t>
      </w:r>
      <w:r w:rsidRPr="002D6262">
        <w:rPr>
          <w:rFonts w:ascii="Calibri" w:hAnsi="Calibri"/>
        </w:rPr>
        <w:t>正确识别这个图片，保证图片可以有效辅助儿童训练</w:t>
      </w:r>
      <w:proofErr w:type="spellEnd"/>
      <w:r w:rsidRPr="002D6262">
        <w:rPr>
          <w:rFonts w:ascii="Calibri" w:hAnsi="Calibri"/>
        </w:rPr>
        <w:t>。</w:t>
      </w:r>
    </w:p>
    <w:p w14:paraId="05562F33" w14:textId="1007BED0" w:rsidR="00C55ED8" w:rsidRPr="002D6262" w:rsidRDefault="002D6262" w:rsidP="003D22D3">
      <w:pPr>
        <w:jc w:val="both"/>
        <w:rPr>
          <w:rFonts w:ascii="Calibri" w:eastAsia="SimSun" w:hAnsi="Calibri" w:cs="SimSun"/>
          <w:bCs/>
        </w:rPr>
      </w:pPr>
      <w:r w:rsidRPr="002D6262">
        <w:rPr>
          <w:rFonts w:ascii="Calibri" w:eastAsia="SimSun" w:hAnsi="Calibri" w:cs="SimSun"/>
          <w:bCs/>
        </w:rPr>
        <w:t>link</w:t>
      </w:r>
      <w:r w:rsidR="003D22D3" w:rsidRPr="002D6262">
        <w:rPr>
          <w:rFonts w:ascii="Calibri" w:eastAsia="SimSun" w:hAnsi="Calibri" w:cs="SimSun"/>
          <w:bCs/>
        </w:rPr>
        <w:t>：</w:t>
      </w:r>
    </w:p>
    <w:p w14:paraId="77F87563" w14:textId="565D6ED3" w:rsidR="003D22D3" w:rsidRPr="002D6262" w:rsidRDefault="00B17F22" w:rsidP="003D22D3">
      <w:pPr>
        <w:jc w:val="both"/>
        <w:rPr>
          <w:rFonts w:ascii="Calibri" w:eastAsia="SimSun" w:hAnsi="Calibri" w:cs="SimSun"/>
          <w:bCs/>
        </w:rPr>
      </w:pPr>
      <w:hyperlink r:id="rId5" w:history="1">
        <w:r w:rsidR="00C55ED8" w:rsidRPr="002D6262">
          <w:rPr>
            <w:rStyle w:val="ae"/>
            <w:rFonts w:ascii="Calibri" w:eastAsia="SimSun" w:hAnsi="Calibri" w:cs="SimSun"/>
            <w:bCs/>
          </w:rPr>
          <w:t>https://github.com/xiaoyudi-China/xiaoyudi_iOS/tree/master/symbolset</w:t>
        </w:r>
      </w:hyperlink>
    </w:p>
    <w:p w14:paraId="131F9CCF" w14:textId="77777777" w:rsidR="00C55ED8" w:rsidRPr="003D22D3" w:rsidRDefault="00C55ED8" w:rsidP="003D22D3">
      <w:pPr>
        <w:jc w:val="both"/>
        <w:rPr>
          <w:rFonts w:ascii="Calibri" w:eastAsia="Times New Roman" w:hAnsi="Calibri"/>
          <w:b/>
          <w:bCs/>
        </w:rPr>
      </w:pPr>
    </w:p>
    <w:p w14:paraId="0D9D5F18" w14:textId="5C4B5C34" w:rsidR="001B221B" w:rsidRPr="000F46C8" w:rsidRDefault="003D354D" w:rsidP="000F46C8">
      <w:pPr>
        <w:pStyle w:val="10"/>
        <w:jc w:val="both"/>
        <w:outlineLvl w:val="0"/>
        <w:rPr>
          <w:b/>
          <w:lang w:eastAsia="zh-CN"/>
        </w:rPr>
      </w:pPr>
      <w:r>
        <w:rPr>
          <w:b/>
        </w:rPr>
        <w:t>Milestone 2:</w:t>
      </w:r>
      <w:r w:rsidR="000F46C8">
        <w:rPr>
          <w:rFonts w:hint="eastAsia"/>
          <w:b/>
          <w:lang w:eastAsia="zh-CN"/>
        </w:rPr>
        <w:t xml:space="preserve"> </w:t>
      </w:r>
      <w:r w:rsidR="008771AE" w:rsidRPr="008771AE">
        <w:rPr>
          <w:rFonts w:ascii="Calibri" w:eastAsia="Times New Roman" w:hAnsi="Calibri" w:cs="Times New Roman"/>
          <w:b/>
          <w:bCs/>
          <w:sz w:val="24"/>
          <w:szCs w:val="24"/>
          <w:lang w:val="en-US" w:eastAsia="zh-CN"/>
        </w:rPr>
        <w:t>Complete the prototype design of the Yuudee2 product</w:t>
      </w:r>
    </w:p>
    <w:p w14:paraId="3926D897" w14:textId="1FFCB5A2" w:rsidR="00AE2570" w:rsidRPr="002D6262" w:rsidRDefault="007368DC" w:rsidP="00AE2570">
      <w:pPr>
        <w:jc w:val="both"/>
        <w:rPr>
          <w:rFonts w:ascii="Calibri" w:eastAsia="宋体" w:hAnsi="Calibri"/>
        </w:rPr>
      </w:pPr>
      <w:r w:rsidRPr="007368DC">
        <w:rPr>
          <w:rFonts w:ascii="Calibri" w:eastAsia="宋体" w:hAnsi="Calibri"/>
        </w:rPr>
        <w:t>According to the product definition, the prototype of the product is designed to form the second draft</w:t>
      </w:r>
      <w:r w:rsidR="00AE2570" w:rsidRPr="002D6262">
        <w:rPr>
          <w:rFonts w:ascii="Calibri" w:eastAsia="宋体" w:hAnsi="Calibri"/>
        </w:rPr>
        <w:t>; Discuss the prototype drawing with the product director and adjust it.</w:t>
      </w:r>
    </w:p>
    <w:p w14:paraId="46CF53CE" w14:textId="0B2986D1" w:rsidR="00EB3559" w:rsidRPr="002D6262" w:rsidRDefault="00806CDE" w:rsidP="00806CDE">
      <w:pPr>
        <w:pStyle w:val="af0"/>
        <w:numPr>
          <w:ilvl w:val="0"/>
          <w:numId w:val="3"/>
        </w:numPr>
        <w:ind w:firstLineChars="0"/>
        <w:jc w:val="both"/>
        <w:rPr>
          <w:rFonts w:ascii="Calibri" w:hAnsi="Calibri"/>
          <w:lang w:val="en-US"/>
        </w:rPr>
      </w:pPr>
      <w:proofErr w:type="spellStart"/>
      <w:r w:rsidRPr="002D6262">
        <w:rPr>
          <w:rFonts w:ascii="Calibri" w:hAnsi="Calibri"/>
        </w:rPr>
        <w:t>产品的原型图和</w:t>
      </w:r>
      <w:proofErr w:type="spellEnd"/>
      <w:r w:rsidRPr="002D6262">
        <w:rPr>
          <w:rFonts w:ascii="Calibri" w:hAnsi="Calibri"/>
        </w:rPr>
        <w:t>PRD</w:t>
      </w:r>
      <w:proofErr w:type="spellStart"/>
      <w:r w:rsidRPr="002D6262">
        <w:rPr>
          <w:rFonts w:ascii="Calibri" w:hAnsi="Calibri"/>
        </w:rPr>
        <w:t>已更新到第</w:t>
      </w:r>
      <w:proofErr w:type="spellEnd"/>
      <w:r w:rsidRPr="002D6262">
        <w:rPr>
          <w:rFonts w:ascii="Calibri" w:hAnsi="Calibri"/>
        </w:rPr>
        <w:t>4</w:t>
      </w:r>
      <w:r w:rsidRPr="002D6262">
        <w:rPr>
          <w:rFonts w:ascii="Calibri" w:hAnsi="Calibri"/>
          <w:lang w:eastAsia="zh-CN"/>
        </w:rPr>
        <w:t>版</w:t>
      </w:r>
      <w:r w:rsidRPr="002D6262">
        <w:rPr>
          <w:rFonts w:ascii="Calibri" w:hAnsi="Calibri"/>
        </w:rPr>
        <w:t>；</w:t>
      </w:r>
    </w:p>
    <w:p w14:paraId="51C8D51C" w14:textId="77777777" w:rsidR="00806CDE" w:rsidRPr="002D6262" w:rsidRDefault="00806CDE" w:rsidP="00806CDE">
      <w:pPr>
        <w:jc w:val="both"/>
        <w:rPr>
          <w:rFonts w:ascii="Calibri" w:hAnsi="Calibri"/>
        </w:rPr>
      </w:pPr>
      <w:r w:rsidRPr="002D6262">
        <w:rPr>
          <w:rFonts w:ascii="Calibri" w:hAnsi="Calibri"/>
        </w:rPr>
        <w:t>2</w:t>
      </w:r>
      <w:r w:rsidRPr="002D6262">
        <w:rPr>
          <w:rFonts w:ascii="Calibri" w:hAnsi="Calibri"/>
        </w:rPr>
        <w:t>、</w:t>
      </w:r>
      <w:proofErr w:type="spellStart"/>
      <w:r w:rsidRPr="002D6262">
        <w:rPr>
          <w:rFonts w:ascii="Calibri" w:hAnsi="Calibri"/>
        </w:rPr>
        <w:t>评估量表设计</w:t>
      </w:r>
      <w:proofErr w:type="spellEnd"/>
      <w:r w:rsidRPr="002D6262">
        <w:rPr>
          <w:rFonts w:ascii="Calibri" w:hAnsi="Calibri"/>
        </w:rPr>
        <w:t>：</w:t>
      </w:r>
    </w:p>
    <w:p w14:paraId="479CCEAA" w14:textId="20A4849E" w:rsidR="00806CDE" w:rsidRPr="002D6262" w:rsidRDefault="00806CDE" w:rsidP="00806CDE">
      <w:pPr>
        <w:jc w:val="both"/>
        <w:rPr>
          <w:rFonts w:ascii="Calibri" w:eastAsia="宋体" w:hAnsi="Calibri"/>
        </w:rPr>
      </w:pPr>
      <w:proofErr w:type="spellStart"/>
      <w:r w:rsidRPr="002D6262">
        <w:rPr>
          <w:rFonts w:ascii="Calibri" w:hAnsi="Calibri"/>
        </w:rPr>
        <w:t>我们邀请了英国约克大学心理学博士陈思浓</w:t>
      </w:r>
      <w:proofErr w:type="spellEnd"/>
      <w:r w:rsidRPr="002D6262">
        <w:rPr>
          <w:rFonts w:ascii="Calibri" w:hAnsi="Calibri"/>
        </w:rPr>
        <w:t>(</w:t>
      </w:r>
      <w:r w:rsidRPr="002D6262">
        <w:rPr>
          <w:rFonts w:ascii="Calibri" w:hAnsi="Calibri"/>
        </w:rPr>
        <w:t>目前在北京大学做研究人员</w:t>
      </w:r>
      <w:r w:rsidRPr="002D6262">
        <w:rPr>
          <w:rFonts w:ascii="Calibri" w:hAnsi="Calibri"/>
        </w:rPr>
        <w:t>)</w:t>
      </w:r>
      <w:proofErr w:type="spellStart"/>
      <w:r w:rsidRPr="002D6262">
        <w:rPr>
          <w:rFonts w:ascii="Calibri" w:hAnsi="Calibri"/>
        </w:rPr>
        <w:t>帮助设计</w:t>
      </w:r>
      <w:proofErr w:type="spellEnd"/>
      <w:r w:rsidRPr="002D6262">
        <w:rPr>
          <w:rFonts w:ascii="Calibri" w:hAnsi="Calibri"/>
        </w:rPr>
        <w:t>Yuudee2</w:t>
      </w:r>
      <w:proofErr w:type="spellStart"/>
      <w:r w:rsidRPr="002D6262">
        <w:rPr>
          <w:rFonts w:ascii="Calibri" w:hAnsi="Calibri"/>
        </w:rPr>
        <w:t>效果评估的问卷设计。经过</w:t>
      </w:r>
      <w:proofErr w:type="spellEnd"/>
      <w:r w:rsidRPr="002D6262">
        <w:rPr>
          <w:rFonts w:ascii="Calibri" w:hAnsi="Calibri"/>
        </w:rPr>
        <w:t>3</w:t>
      </w:r>
      <w:proofErr w:type="spellStart"/>
      <w:r w:rsidRPr="002D6262">
        <w:rPr>
          <w:rFonts w:ascii="Calibri" w:hAnsi="Calibri"/>
        </w:rPr>
        <w:t>个多月的调研、讨论和修订，目前陈博士设计了</w:t>
      </w:r>
      <w:proofErr w:type="spellEnd"/>
      <w:r w:rsidRPr="002D6262">
        <w:rPr>
          <w:rFonts w:ascii="Calibri" w:hAnsi="Calibri"/>
        </w:rPr>
        <w:t>PCDI</w:t>
      </w:r>
      <w:r w:rsidRPr="002D6262">
        <w:rPr>
          <w:rFonts w:ascii="Calibri" w:hAnsi="Calibri"/>
        </w:rPr>
        <w:t>量表必做版和选做版作为产品词汇和语言结构训练是否有效的依据；同时陈博士也设计了自闭症症状量表来测试此产品是否在自闭症儿童的行为症状上是否有效。</w:t>
      </w:r>
    </w:p>
    <w:p w14:paraId="7AED6487" w14:textId="07D505E8" w:rsidR="00806CDE" w:rsidRPr="002D6262" w:rsidRDefault="00806CDE" w:rsidP="00806CDE">
      <w:pPr>
        <w:rPr>
          <w:rFonts w:ascii="Calibri" w:hAnsi="Calibri"/>
        </w:rPr>
      </w:pPr>
      <w:r w:rsidRPr="002D6262">
        <w:rPr>
          <w:rFonts w:ascii="Calibri" w:hAnsi="Calibri"/>
        </w:rPr>
        <w:t>3</w:t>
      </w:r>
      <w:r w:rsidRPr="002D6262">
        <w:rPr>
          <w:rFonts w:ascii="Calibri" w:hAnsi="Calibri"/>
        </w:rPr>
        <w:t>、</w:t>
      </w:r>
      <w:proofErr w:type="spellStart"/>
      <w:r w:rsidRPr="002D6262">
        <w:rPr>
          <w:rFonts w:ascii="Calibri" w:hAnsi="Calibri"/>
        </w:rPr>
        <w:t>产品设计调研</w:t>
      </w:r>
      <w:proofErr w:type="spellEnd"/>
      <w:r w:rsidRPr="002D6262">
        <w:rPr>
          <w:rFonts w:ascii="Calibri" w:hAnsi="Calibri"/>
        </w:rPr>
        <w:t>：</w:t>
      </w:r>
    </w:p>
    <w:p w14:paraId="2542FF42" w14:textId="1C57949B" w:rsidR="00806CDE" w:rsidRPr="002D6262" w:rsidRDefault="00806CDE" w:rsidP="00806CDE">
      <w:pPr>
        <w:rPr>
          <w:rFonts w:ascii="Calibri" w:hAnsi="Calibri"/>
        </w:rPr>
      </w:pPr>
      <w:r w:rsidRPr="002D6262">
        <w:rPr>
          <w:rFonts w:ascii="Calibri" w:hAnsi="Calibri"/>
        </w:rPr>
        <w:t>为保证产品的训练形式能够满足自闭症儿童的训练需求，我们</w:t>
      </w:r>
      <w:r w:rsidR="0028595F" w:rsidRPr="002D6262">
        <w:rPr>
          <w:rFonts w:ascii="Calibri" w:hAnsi="Calibri"/>
        </w:rPr>
        <w:t>多次请教中国的</w:t>
      </w:r>
      <w:r w:rsidRPr="002D6262">
        <w:rPr>
          <w:rFonts w:ascii="Calibri" w:hAnsi="Calibri"/>
        </w:rPr>
        <w:t>自闭症专家</w:t>
      </w:r>
      <w:r w:rsidR="0028595F" w:rsidRPr="002D6262">
        <w:rPr>
          <w:rFonts w:ascii="Calibri" w:hAnsi="Calibri"/>
        </w:rPr>
        <w:t>探讨训练方式的有效性</w:t>
      </w:r>
      <w:r w:rsidRPr="002D6262">
        <w:rPr>
          <w:rFonts w:ascii="Calibri" w:hAnsi="Calibri"/>
        </w:rPr>
        <w:t>。为保证本产品的交互设计和逻辑，</w:t>
      </w:r>
      <w:r w:rsidR="0028595F" w:rsidRPr="002D6262">
        <w:rPr>
          <w:rFonts w:ascii="Calibri" w:hAnsi="Calibri"/>
        </w:rPr>
        <w:t>我们组织</w:t>
      </w:r>
      <w:r w:rsidRPr="002D6262">
        <w:rPr>
          <w:rFonts w:ascii="Calibri" w:hAnsi="Calibri"/>
        </w:rPr>
        <w:t>产品设计人员和开发</w:t>
      </w:r>
      <w:r w:rsidR="0028595F" w:rsidRPr="002D6262">
        <w:rPr>
          <w:rFonts w:ascii="Calibri" w:hAnsi="Calibri"/>
        </w:rPr>
        <w:t>人员对本产品进行</w:t>
      </w:r>
      <w:r w:rsidRPr="002D6262">
        <w:rPr>
          <w:rFonts w:ascii="Calibri" w:hAnsi="Calibri"/>
        </w:rPr>
        <w:t>评审</w:t>
      </w:r>
      <w:r w:rsidR="004B5ABB" w:rsidRPr="002D6262">
        <w:rPr>
          <w:rFonts w:ascii="Calibri" w:hAnsi="Calibri"/>
        </w:rPr>
        <w:t>，并基于大家的意见和建议修订了产品设计。</w:t>
      </w:r>
    </w:p>
    <w:p w14:paraId="521D1826" w14:textId="6046CE2E" w:rsidR="000F46C8" w:rsidRPr="002D6262" w:rsidRDefault="00806CDE">
      <w:pPr>
        <w:pStyle w:val="10"/>
        <w:jc w:val="both"/>
        <w:rPr>
          <w:rFonts w:ascii="Calibri" w:hAnsi="Calibri"/>
        </w:rPr>
      </w:pPr>
      <w:r w:rsidRPr="002D6262">
        <w:rPr>
          <w:rFonts w:ascii="Calibri" w:hAnsi="Calibri"/>
        </w:rPr>
        <w:t>link:</w:t>
      </w:r>
    </w:p>
    <w:p w14:paraId="43604BC0" w14:textId="3E436A35" w:rsidR="00806CDE" w:rsidRPr="002D6262" w:rsidRDefault="00B17F22">
      <w:pPr>
        <w:pStyle w:val="10"/>
        <w:jc w:val="both"/>
        <w:rPr>
          <w:rFonts w:ascii="Calibri" w:hAnsi="Calibri"/>
          <w:lang w:eastAsia="zh-CN"/>
        </w:rPr>
      </w:pPr>
      <w:hyperlink r:id="rId6" w:history="1">
        <w:r w:rsidR="00806CDE" w:rsidRPr="002D6262">
          <w:rPr>
            <w:rStyle w:val="ae"/>
            <w:rFonts w:ascii="Calibri" w:hAnsi="Calibri"/>
            <w:lang w:eastAsia="zh-CN"/>
          </w:rPr>
          <w:t>https://github.com/xiaoyudi-China/xiaoyudi_iOS/tree/master/product_design/Prototype_20180617</w:t>
        </w:r>
      </w:hyperlink>
    </w:p>
    <w:p w14:paraId="21136B09" w14:textId="187C72B8" w:rsidR="00806CDE" w:rsidRPr="002D6262" w:rsidRDefault="00806CDE">
      <w:pPr>
        <w:pStyle w:val="10"/>
        <w:jc w:val="both"/>
        <w:rPr>
          <w:rFonts w:ascii="Calibri" w:hAnsi="Calibri"/>
          <w:lang w:val="en-US" w:eastAsia="zh-CN"/>
        </w:rPr>
      </w:pPr>
      <w:r w:rsidRPr="002D6262">
        <w:rPr>
          <w:rFonts w:ascii="Calibri" w:hAnsi="Calibri"/>
          <w:lang w:val="en-US" w:eastAsia="zh-CN"/>
        </w:rPr>
        <w:t>(</w:t>
      </w:r>
      <w:r w:rsidRPr="002D6262">
        <w:rPr>
          <w:rFonts w:ascii="Calibri" w:hAnsi="Calibri"/>
          <w:lang w:val="en-US" w:eastAsia="zh-CN"/>
        </w:rPr>
        <w:t>如需查看，需要使用</w:t>
      </w:r>
      <w:proofErr w:type="spellStart"/>
      <w:r w:rsidRPr="002D6262">
        <w:rPr>
          <w:rFonts w:ascii="Calibri" w:hAnsi="Calibri"/>
          <w:lang w:val="en-US" w:eastAsia="zh-CN"/>
        </w:rPr>
        <w:t>axure</w:t>
      </w:r>
      <w:proofErr w:type="spellEnd"/>
      <w:r w:rsidRPr="002D6262">
        <w:rPr>
          <w:rFonts w:ascii="Calibri" w:hAnsi="Calibri"/>
          <w:lang w:val="en-US" w:eastAsia="zh-CN"/>
        </w:rPr>
        <w:t>软件，或者使用安装了</w:t>
      </w:r>
      <w:proofErr w:type="spellStart"/>
      <w:r w:rsidRPr="002D6262">
        <w:rPr>
          <w:rFonts w:ascii="Calibri" w:hAnsi="Calibri"/>
          <w:lang w:val="en-US" w:eastAsia="zh-CN"/>
        </w:rPr>
        <w:t>axure</w:t>
      </w:r>
      <w:proofErr w:type="spellEnd"/>
      <w:r w:rsidRPr="002D6262">
        <w:rPr>
          <w:rFonts w:ascii="Calibri" w:hAnsi="Calibri"/>
          <w:lang w:val="en-US" w:eastAsia="zh-CN"/>
        </w:rPr>
        <w:t>插件的浏览器</w:t>
      </w:r>
      <w:r w:rsidRPr="002D6262">
        <w:rPr>
          <w:rFonts w:ascii="Calibri" w:hAnsi="Calibri"/>
          <w:lang w:val="en-US" w:eastAsia="zh-CN"/>
        </w:rPr>
        <w:t>)</w:t>
      </w:r>
    </w:p>
    <w:p w14:paraId="2DF5A24E" w14:textId="77777777" w:rsidR="00806CDE" w:rsidRDefault="00806CDE">
      <w:pPr>
        <w:pStyle w:val="10"/>
        <w:jc w:val="both"/>
      </w:pPr>
    </w:p>
    <w:p w14:paraId="76BD805E" w14:textId="27A2B0AF" w:rsidR="003D22D3" w:rsidRPr="003D22D3" w:rsidRDefault="003D22D3" w:rsidP="003D22D3">
      <w:pPr>
        <w:pStyle w:val="10"/>
        <w:jc w:val="both"/>
        <w:outlineLvl w:val="0"/>
        <w:rPr>
          <w:b/>
        </w:rPr>
      </w:pPr>
      <w:r>
        <w:rPr>
          <w:b/>
        </w:rPr>
        <w:t xml:space="preserve">Milestone 3: </w:t>
      </w:r>
      <w:r w:rsidRPr="003D22D3">
        <w:rPr>
          <w:rFonts w:ascii="Calibri" w:eastAsia="Times New Roman" w:hAnsi="Calibri" w:cs="Times New Roman"/>
          <w:b/>
          <w:bCs/>
          <w:sz w:val="24"/>
          <w:szCs w:val="24"/>
          <w:lang w:val="en-US" w:eastAsia="zh-CN"/>
        </w:rPr>
        <w:t>UI design and technical architecture design</w:t>
      </w:r>
    </w:p>
    <w:p w14:paraId="40B92844" w14:textId="73B84E1F" w:rsidR="009E38FC" w:rsidRPr="00D31FA7" w:rsidRDefault="009E38FC" w:rsidP="00996338">
      <w:pPr>
        <w:rPr>
          <w:rFonts w:ascii="Calibri" w:hAnsi="Calibri"/>
        </w:rPr>
      </w:pPr>
      <w:r w:rsidRPr="00D31FA7">
        <w:rPr>
          <w:rFonts w:ascii="Calibri" w:hAnsi="Calibri"/>
        </w:rPr>
        <w:t>Activity 1: Product manager and UI discuss the interface design style of the whole product and start interface design.</w:t>
      </w:r>
      <w:r w:rsidR="005D7E89" w:rsidRPr="00D31FA7">
        <w:rPr>
          <w:rFonts w:ascii="Calibri" w:hAnsi="Calibri"/>
        </w:rPr>
        <w:t xml:space="preserve"> </w:t>
      </w:r>
    </w:p>
    <w:p w14:paraId="1CED49A4" w14:textId="7727C613" w:rsidR="009E38FC" w:rsidRPr="00D31FA7" w:rsidRDefault="003941BE" w:rsidP="00996338">
      <w:pPr>
        <w:rPr>
          <w:rFonts w:ascii="Calibri" w:hAnsi="Calibri"/>
        </w:rPr>
      </w:pPr>
      <w:r w:rsidRPr="00D31FA7">
        <w:rPr>
          <w:rFonts w:ascii="Calibri" w:hAnsi="Calibri"/>
        </w:rPr>
        <w:t>At present, the UI design has completed the main visual design, and left pages are expected to be completed by the end of this month.</w:t>
      </w:r>
    </w:p>
    <w:p w14:paraId="3D7CE01E" w14:textId="17856CDD" w:rsidR="00506EDF" w:rsidRPr="00506EDF" w:rsidRDefault="005D7E89" w:rsidP="00996338">
      <w:pPr>
        <w:rPr>
          <w:rFonts w:ascii="Calibri" w:hAnsi="Calibri"/>
          <w:color w:val="000000"/>
        </w:rPr>
      </w:pPr>
      <w:r w:rsidRPr="00D31FA7">
        <w:rPr>
          <w:rFonts w:ascii="Calibri" w:hAnsi="Calibri"/>
        </w:rPr>
        <w:t>Link: Finished Yuudee2 product UI design first draft V1.0.0</w:t>
      </w:r>
    </w:p>
    <w:p w14:paraId="74AE182C" w14:textId="6CD43CE1" w:rsidR="00506EDF" w:rsidRDefault="00506EDF" w:rsidP="00996338">
      <w:pPr>
        <w:rPr>
          <w:rFonts w:ascii="Calibri" w:hAnsi="Calibri"/>
        </w:rPr>
      </w:pPr>
      <w:hyperlink r:id="rId7" w:history="1">
        <w:r w:rsidRPr="005E5E7E">
          <w:rPr>
            <w:rStyle w:val="ae"/>
            <w:rFonts w:ascii="Calibri" w:hAnsi="Calibri"/>
          </w:rPr>
          <w:t>https://github.com/xiaoyudi-China/xiaoyudi_iOS/tree/master/product_design/UI</w:t>
        </w:r>
      </w:hyperlink>
    </w:p>
    <w:p w14:paraId="253068AB" w14:textId="77777777" w:rsidR="00506EDF" w:rsidRDefault="00506EDF" w:rsidP="00996338">
      <w:pPr>
        <w:rPr>
          <w:rFonts w:ascii="Calibri" w:hAnsi="Calibri"/>
        </w:rPr>
      </w:pPr>
    </w:p>
    <w:p w14:paraId="38F0B2E2" w14:textId="55E25189" w:rsidR="003D22D3" w:rsidRPr="00D31FA7" w:rsidRDefault="009E38FC" w:rsidP="00996338">
      <w:pPr>
        <w:rPr>
          <w:rFonts w:ascii="Calibri" w:hAnsi="Calibri"/>
        </w:rPr>
      </w:pPr>
      <w:r w:rsidRPr="00D31FA7">
        <w:rPr>
          <w:rFonts w:ascii="Calibri" w:hAnsi="Calibri"/>
        </w:rPr>
        <w:t>Activity 2: The CTO builds the technical framework according to the prototype of the product</w:t>
      </w:r>
      <w:r w:rsidR="00F406DA" w:rsidRPr="00D31FA7">
        <w:rPr>
          <w:rFonts w:ascii="Calibri" w:hAnsi="Calibri"/>
        </w:rPr>
        <w:t>.</w:t>
      </w:r>
    </w:p>
    <w:p w14:paraId="14EBB8C6" w14:textId="068E1384" w:rsidR="00996338" w:rsidRPr="00D31FA7" w:rsidRDefault="00996338" w:rsidP="00996338">
      <w:pPr>
        <w:rPr>
          <w:rFonts w:ascii="Calibri" w:hAnsi="Calibri"/>
          <w:color w:val="24292E"/>
        </w:rPr>
      </w:pPr>
      <w:r w:rsidRPr="00D31FA7">
        <w:rPr>
          <w:rFonts w:ascii="Calibri" w:hAnsi="Calibri"/>
          <w:color w:val="24292E"/>
        </w:rPr>
        <w:t>Based on the current product requirements document, the server-side technical architecture was given, using the classic MVC model, open source database and cache services, and the service module in back-end code is divided based on product modules. The server will provide services to the client in the form of restful API; the client supports online and offline use, and when connecting to the network, it can send usage data to the server.</w:t>
      </w:r>
    </w:p>
    <w:p w14:paraId="0F48EDF9" w14:textId="77777777" w:rsidR="00996338" w:rsidRPr="00D31FA7" w:rsidRDefault="00996338" w:rsidP="00996338">
      <w:pPr>
        <w:rPr>
          <w:rFonts w:ascii="Calibri" w:hAnsi="Calibri"/>
        </w:rPr>
      </w:pPr>
      <w:r w:rsidRPr="00D31FA7">
        <w:rPr>
          <w:rFonts w:ascii="Calibri" w:hAnsi="Calibri"/>
        </w:rPr>
        <w:t>Link:</w:t>
      </w:r>
    </w:p>
    <w:p w14:paraId="381AC538" w14:textId="4F8B2D24" w:rsidR="002D3C30" w:rsidRPr="00D31FA7" w:rsidRDefault="00B17F22" w:rsidP="00996338">
      <w:pPr>
        <w:rPr>
          <w:rFonts w:ascii="Calibri" w:hAnsi="Calibri"/>
        </w:rPr>
      </w:pPr>
      <w:hyperlink r:id="rId8" w:history="1">
        <w:r w:rsidR="00B56E1F" w:rsidRPr="00D31FA7">
          <w:rPr>
            <w:rStyle w:val="ae"/>
            <w:rFonts w:ascii="Calibri" w:hAnsi="Calibri"/>
          </w:rPr>
          <w:t>https://github.com/xiaoyudi-China/xiaoyudi_iOS/blob/master/docs/BackendTechnicalArchitectureDraft.md</w:t>
        </w:r>
      </w:hyperlink>
    </w:p>
    <w:p w14:paraId="5D31B095" w14:textId="77777777" w:rsidR="005D7E89" w:rsidRPr="005D7E89" w:rsidRDefault="005D7E89" w:rsidP="005D7E89">
      <w:pPr>
        <w:jc w:val="both"/>
        <w:rPr>
          <w:rFonts w:ascii="宋体" w:eastAsia="宋体" w:hAnsi="宋体"/>
        </w:rPr>
      </w:pPr>
    </w:p>
    <w:p w14:paraId="1A5E252A" w14:textId="7149B896" w:rsidR="003D22D3" w:rsidRPr="003D22D3" w:rsidRDefault="003D22D3" w:rsidP="003D22D3">
      <w:pPr>
        <w:pStyle w:val="10"/>
        <w:jc w:val="both"/>
        <w:outlineLvl w:val="0"/>
        <w:rPr>
          <w:b/>
        </w:rPr>
      </w:pPr>
      <w:r>
        <w:rPr>
          <w:b/>
        </w:rPr>
        <w:t>Milestone 4:</w:t>
      </w:r>
      <w:r w:rsidR="00B56E1F">
        <w:rPr>
          <w:b/>
          <w:lang w:val="en-US"/>
        </w:rPr>
        <w:t xml:space="preserve"> </w:t>
      </w:r>
      <w:r w:rsidRPr="003D22D3">
        <w:rPr>
          <w:rFonts w:ascii="Calibri" w:eastAsia="Times New Roman" w:hAnsi="Calibri" w:cs="Times New Roman"/>
          <w:b/>
          <w:bCs/>
          <w:sz w:val="24"/>
          <w:szCs w:val="24"/>
          <w:lang w:val="en-US" w:eastAsia="zh-CN"/>
        </w:rPr>
        <w:t>Cohort Product Development</w:t>
      </w:r>
    </w:p>
    <w:p w14:paraId="44C74443" w14:textId="0A93384C" w:rsidR="003C693F" w:rsidRDefault="00D31FA7" w:rsidP="009F6E95">
      <w:pPr>
        <w:rPr>
          <w:rFonts w:ascii="Calibri" w:eastAsia="Times New Roman" w:hAnsi="Calibri"/>
        </w:rPr>
      </w:pPr>
      <w:r w:rsidRPr="00D31FA7">
        <w:rPr>
          <w:rFonts w:ascii="Calibri" w:hAnsi="Calibri"/>
          <w:color w:val="24292E"/>
        </w:rPr>
        <w:t>Contribute</w:t>
      </w:r>
      <w:r w:rsidRPr="00D31FA7">
        <w:rPr>
          <w:rFonts w:ascii="Calibri" w:eastAsia="Times New Roman" w:hAnsi="Calibri"/>
        </w:rPr>
        <w:t xml:space="preserve"> </w:t>
      </w:r>
      <w:r w:rsidR="006328B8">
        <w:rPr>
          <w:rFonts w:ascii="Calibri" w:eastAsia="Times New Roman" w:hAnsi="Calibri"/>
        </w:rPr>
        <w:t xml:space="preserve">all product design and code to </w:t>
      </w:r>
      <w:proofErr w:type="spellStart"/>
      <w:r w:rsidR="006328B8">
        <w:rPr>
          <w:rFonts w:ascii="Calibri" w:eastAsia="Times New Roman" w:hAnsi="Calibri"/>
        </w:rPr>
        <w:t>g</w:t>
      </w:r>
      <w:r w:rsidRPr="00D31FA7">
        <w:rPr>
          <w:rFonts w:ascii="Calibri" w:eastAsia="Times New Roman" w:hAnsi="Calibri"/>
        </w:rPr>
        <w:t>ithub</w:t>
      </w:r>
      <w:proofErr w:type="spellEnd"/>
      <w:r w:rsidRPr="00D31FA7">
        <w:rPr>
          <w:rFonts w:ascii="Calibri" w:eastAsia="Times New Roman" w:hAnsi="Calibri"/>
        </w:rPr>
        <w:t xml:space="preserve"> repository</w:t>
      </w:r>
      <w:r w:rsidR="009F6E95">
        <w:rPr>
          <w:rFonts w:ascii="Calibri" w:eastAsia="Times New Roman" w:hAnsi="Calibri"/>
        </w:rPr>
        <w:t xml:space="preserve">. Includes: </w:t>
      </w:r>
      <w:proofErr w:type="gramStart"/>
      <w:r w:rsidR="009F6E95" w:rsidRPr="009F6E95">
        <w:rPr>
          <w:rFonts w:ascii="Calibri" w:eastAsia="Times New Roman" w:hAnsi="Calibri" w:hint="eastAsia"/>
        </w:rPr>
        <w:t>1.The</w:t>
      </w:r>
      <w:proofErr w:type="gramEnd"/>
      <w:r w:rsidR="009F6E95" w:rsidRPr="009F6E95">
        <w:rPr>
          <w:rFonts w:ascii="Calibri" w:eastAsia="Times New Roman" w:hAnsi="Calibri" w:hint="eastAsia"/>
        </w:rPr>
        <w:t xml:space="preserve"> final determination of the pattern of product picture at all levels </w:t>
      </w:r>
      <w:r w:rsidR="009F6E95">
        <w:rPr>
          <w:rFonts w:ascii="Calibri" w:eastAsia="Times New Roman" w:hAnsi="Calibri"/>
        </w:rPr>
        <w:t xml:space="preserve"> </w:t>
      </w:r>
      <w:r w:rsidR="009F6E95">
        <w:rPr>
          <w:rFonts w:ascii="Calibri" w:eastAsia="Times New Roman" w:hAnsi="Calibri" w:hint="eastAsia"/>
        </w:rPr>
        <w:t xml:space="preserve">2.PRD  </w:t>
      </w:r>
      <w:r w:rsidR="009F6E95" w:rsidRPr="009F6E95">
        <w:rPr>
          <w:rFonts w:ascii="Calibri" w:eastAsia="Times New Roman" w:hAnsi="Calibri" w:hint="eastAsia"/>
        </w:rPr>
        <w:t>3. UI interface design and technical architecture</w:t>
      </w:r>
      <w:r w:rsidR="003C693F">
        <w:rPr>
          <w:rFonts w:ascii="Calibri" w:eastAsia="Times New Roman" w:hAnsi="Calibri"/>
        </w:rPr>
        <w:t>.</w:t>
      </w:r>
    </w:p>
    <w:p w14:paraId="691417F0" w14:textId="70B732A5" w:rsidR="003C693F" w:rsidRPr="009F6E95" w:rsidRDefault="003C693F" w:rsidP="009F6E95">
      <w:pPr>
        <w:rPr>
          <w:rFonts w:ascii="Calibri" w:eastAsia="Times New Roman" w:hAnsi="Calibri"/>
        </w:rPr>
      </w:pPr>
      <w:r>
        <w:rPr>
          <w:rFonts w:ascii="Calibri" w:eastAsia="Times New Roman" w:hAnsi="Calibri"/>
        </w:rPr>
        <w:lastRenderedPageBreak/>
        <w:t>Please refer to the link in milestone 1,2,3</w:t>
      </w:r>
      <w:r>
        <w:rPr>
          <w:rFonts w:ascii="MS Mincho" w:eastAsia="MS Mincho" w:hAnsi="MS Mincho" w:cs="MS Mincho"/>
        </w:rPr>
        <w:t>.</w:t>
      </w:r>
      <w:r w:rsidRPr="009F6E95">
        <w:rPr>
          <w:rFonts w:ascii="Calibri" w:eastAsia="Times New Roman" w:hAnsi="Calibri"/>
        </w:rPr>
        <w:t xml:space="preserve"> </w:t>
      </w:r>
    </w:p>
    <w:p w14:paraId="386FA21F" w14:textId="77777777" w:rsidR="001B221B" w:rsidRDefault="001B221B">
      <w:pPr>
        <w:pStyle w:val="10"/>
        <w:jc w:val="both"/>
        <w:rPr>
          <w:b/>
        </w:rPr>
      </w:pPr>
    </w:p>
    <w:p w14:paraId="317F4892" w14:textId="1E097DDD" w:rsidR="003D22D3" w:rsidRPr="003D22D3" w:rsidRDefault="003D22D3" w:rsidP="003D22D3">
      <w:pPr>
        <w:pStyle w:val="10"/>
        <w:jc w:val="both"/>
        <w:outlineLvl w:val="0"/>
        <w:rPr>
          <w:b/>
        </w:rPr>
      </w:pPr>
      <w:r>
        <w:rPr>
          <w:b/>
        </w:rPr>
        <w:t>Milestone 5:</w:t>
      </w:r>
      <w:r w:rsidR="003C693F">
        <w:rPr>
          <w:b/>
          <w:lang w:val="en-US"/>
        </w:rPr>
        <w:t xml:space="preserve"> </w:t>
      </w:r>
      <w:r w:rsidRPr="003D22D3">
        <w:rPr>
          <w:rFonts w:ascii="Calibri" w:eastAsia="Times New Roman" w:hAnsi="Calibri" w:cs="Times New Roman"/>
          <w:b/>
          <w:bCs/>
          <w:sz w:val="24"/>
          <w:szCs w:val="24"/>
          <w:lang w:val="en-US" w:eastAsia="zh-CN"/>
        </w:rPr>
        <w:t>Development and Integration</w:t>
      </w:r>
    </w:p>
    <w:p w14:paraId="070ECC81" w14:textId="4A3771E5" w:rsidR="00F514A9" w:rsidRDefault="00080D5B" w:rsidP="00F514A9">
      <w:pPr>
        <w:jc w:val="both"/>
        <w:rPr>
          <w:rFonts w:ascii="Calibri" w:eastAsia="Times New Roman" w:hAnsi="Calibri"/>
        </w:rPr>
      </w:pPr>
      <w:r>
        <w:rPr>
          <w:rFonts w:ascii="Calibri" w:eastAsia="Times New Roman" w:hAnsi="Calibri"/>
        </w:rPr>
        <w:t xml:space="preserve">Activity 1: </w:t>
      </w:r>
      <w:r w:rsidR="00F514A9" w:rsidRPr="00F514A9">
        <w:rPr>
          <w:rFonts w:ascii="Calibri" w:eastAsia="Times New Roman" w:hAnsi="Calibri"/>
        </w:rPr>
        <w:t>Development of and integration of data collection/analytics tools</w:t>
      </w:r>
    </w:p>
    <w:p w14:paraId="28BEED4D" w14:textId="743B4E4A" w:rsidR="00080D5B" w:rsidRDefault="00AD6FB9" w:rsidP="00080D5B">
      <w:pPr>
        <w:jc w:val="both"/>
        <w:rPr>
          <w:rFonts w:ascii="Calibri" w:eastAsia="Times New Roman" w:hAnsi="Calibri"/>
        </w:rPr>
      </w:pPr>
      <w:r w:rsidRPr="00AD6FB9">
        <w:rPr>
          <w:rFonts w:ascii="Calibri" w:eastAsia="Times New Roman" w:hAnsi="Calibri"/>
        </w:rPr>
        <w:t>Signs of Success</w:t>
      </w:r>
      <w:r>
        <w:rPr>
          <w:rFonts w:ascii="Calibri" w:eastAsia="Times New Roman" w:hAnsi="Calibri"/>
        </w:rPr>
        <w:t xml:space="preserve">: </w:t>
      </w:r>
      <w:r w:rsidR="00080D5B" w:rsidRPr="00080D5B">
        <w:rPr>
          <w:rFonts w:ascii="Calibri" w:eastAsia="Times New Roman" w:hAnsi="Calibri" w:hint="eastAsia"/>
        </w:rPr>
        <w:t xml:space="preserve">Determine </w:t>
      </w:r>
      <w:r w:rsidR="00080D5B" w:rsidRPr="00080D5B">
        <w:rPr>
          <w:rFonts w:ascii="Calibri" w:eastAsia="Times New Roman" w:hAnsi="Calibri"/>
        </w:rPr>
        <w:t>the data collection/</w:t>
      </w:r>
      <w:r w:rsidR="006328B8" w:rsidRPr="00080D5B">
        <w:rPr>
          <w:rFonts w:ascii="Calibri" w:eastAsia="Times New Roman" w:hAnsi="Calibri"/>
        </w:rPr>
        <w:t>analytics</w:t>
      </w:r>
      <w:r w:rsidR="00080D5B" w:rsidRPr="00080D5B">
        <w:rPr>
          <w:rFonts w:ascii="Calibri" w:eastAsia="Times New Roman" w:hAnsi="Calibri"/>
        </w:rPr>
        <w:t xml:space="preserve"> </w:t>
      </w:r>
      <w:proofErr w:type="gramStart"/>
      <w:r w:rsidR="00080D5B" w:rsidRPr="00080D5B">
        <w:rPr>
          <w:rFonts w:ascii="Calibri" w:eastAsia="Times New Roman" w:hAnsi="Calibri"/>
        </w:rPr>
        <w:t>tools</w:t>
      </w:r>
      <w:r w:rsidR="00175FD4">
        <w:rPr>
          <w:rFonts w:ascii="Calibri" w:eastAsia="Times New Roman" w:hAnsi="Calibri"/>
        </w:rPr>
        <w:t>(</w:t>
      </w:r>
      <w:proofErr w:type="gramEnd"/>
      <w:r w:rsidR="00175FD4">
        <w:rPr>
          <w:rFonts w:ascii="Calibri" w:eastAsia="Times New Roman" w:hAnsi="Calibri"/>
        </w:rPr>
        <w:t xml:space="preserve">currently </w:t>
      </w:r>
      <w:r w:rsidR="006328B8">
        <w:rPr>
          <w:rFonts w:ascii="Calibri" w:eastAsia="Times New Roman" w:hAnsi="Calibri"/>
        </w:rPr>
        <w:t xml:space="preserve">we determine to use </w:t>
      </w:r>
      <w:proofErr w:type="spellStart"/>
      <w:r w:rsidR="006328B8">
        <w:rPr>
          <w:rFonts w:ascii="Calibri" w:eastAsia="Times New Roman" w:hAnsi="Calibri"/>
        </w:rPr>
        <w:t>Baidu</w:t>
      </w:r>
      <w:proofErr w:type="spellEnd"/>
      <w:r w:rsidR="006328B8">
        <w:rPr>
          <w:rFonts w:ascii="Calibri" w:eastAsia="Times New Roman" w:hAnsi="Calibri"/>
        </w:rPr>
        <w:t xml:space="preserve"> analytics</w:t>
      </w:r>
      <w:r w:rsidR="00175FD4">
        <w:rPr>
          <w:rFonts w:ascii="Calibri" w:eastAsia="Times New Roman" w:hAnsi="Calibri"/>
        </w:rPr>
        <w:t>)</w:t>
      </w:r>
      <w:r w:rsidR="00080D5B" w:rsidRPr="00080D5B">
        <w:rPr>
          <w:rFonts w:ascii="Calibri" w:eastAsia="Times New Roman" w:hAnsi="Calibri"/>
        </w:rPr>
        <w:t xml:space="preserve">; </w:t>
      </w:r>
      <w:r>
        <w:rPr>
          <w:rFonts w:ascii="Calibri" w:eastAsia="Times New Roman" w:hAnsi="Calibri" w:hint="eastAsia"/>
        </w:rPr>
        <w:t xml:space="preserve"> </w:t>
      </w:r>
      <w:r w:rsidR="00080D5B" w:rsidRPr="00080D5B">
        <w:rPr>
          <w:rFonts w:ascii="Calibri" w:eastAsia="Times New Roman" w:hAnsi="Calibri"/>
        </w:rPr>
        <w:t>Determine what kind of data should be collected that won't viol</w:t>
      </w:r>
      <w:r w:rsidR="00DA2A70">
        <w:rPr>
          <w:rFonts w:ascii="Calibri" w:eastAsia="Times New Roman" w:hAnsi="Calibri"/>
        </w:rPr>
        <w:t>ate Chinese law and regulation;</w:t>
      </w:r>
      <w:r>
        <w:rPr>
          <w:rFonts w:ascii="Calibri" w:eastAsia="Times New Roman" w:hAnsi="Calibri" w:hint="eastAsia"/>
        </w:rPr>
        <w:t xml:space="preserve"> </w:t>
      </w:r>
      <w:r w:rsidR="00080D5B" w:rsidRPr="00080D5B">
        <w:rPr>
          <w:rFonts w:ascii="Calibri" w:eastAsia="Times New Roman" w:hAnsi="Calibri"/>
        </w:rPr>
        <w:t xml:space="preserve">Design data collection function in </w:t>
      </w:r>
      <w:proofErr w:type="spellStart"/>
      <w:r w:rsidR="00080D5B" w:rsidRPr="00080D5B">
        <w:rPr>
          <w:rFonts w:ascii="Calibri" w:eastAsia="Times New Roman" w:hAnsi="Calibri"/>
        </w:rPr>
        <w:t>Yuudee</w:t>
      </w:r>
      <w:proofErr w:type="spellEnd"/>
      <w:r w:rsidR="00080D5B" w:rsidRPr="00080D5B">
        <w:rPr>
          <w:rFonts w:ascii="Calibri" w:eastAsia="Times New Roman" w:hAnsi="Calibri"/>
        </w:rPr>
        <w:t xml:space="preserve"> 2</w:t>
      </w:r>
      <w:r w:rsidR="006328B8">
        <w:rPr>
          <w:rFonts w:ascii="Calibri" w:eastAsia="Times New Roman" w:hAnsi="Calibri"/>
        </w:rPr>
        <w:t>.</w:t>
      </w:r>
    </w:p>
    <w:p w14:paraId="2E9A9967" w14:textId="77777777" w:rsidR="00DA1630" w:rsidRPr="006328B8" w:rsidRDefault="003941BE" w:rsidP="00FD0876">
      <w:pPr>
        <w:jc w:val="both"/>
        <w:rPr>
          <w:rFonts w:ascii="Calibri" w:eastAsia="Times New Roman" w:hAnsi="Calibri"/>
        </w:rPr>
      </w:pPr>
      <w:r w:rsidRPr="006328B8">
        <w:rPr>
          <w:rFonts w:ascii="Calibri" w:eastAsia="Times New Roman" w:hAnsi="Calibri"/>
        </w:rPr>
        <w:t>The statistical indicators of the app and backend management system are summed up, and the corresponding product design work has been completed:</w:t>
      </w:r>
    </w:p>
    <w:p w14:paraId="7BFBCE38" w14:textId="77777777" w:rsidR="00DA1630" w:rsidRPr="006328B8" w:rsidRDefault="003941BE" w:rsidP="00AD6FB9">
      <w:pPr>
        <w:jc w:val="both"/>
        <w:rPr>
          <w:rFonts w:ascii="Calibri" w:eastAsia="Times New Roman" w:hAnsi="Calibri"/>
        </w:rPr>
      </w:pPr>
      <w:r w:rsidRPr="006328B8">
        <w:rPr>
          <w:rFonts w:ascii="Calibri" w:eastAsia="Times New Roman" w:hAnsi="Calibri"/>
        </w:rPr>
        <w:t>(1) app statistics are divided into two major modules: user learning files (cumulative values and trend graphs) and training effects (the relationship between scale scores and learning duration/testing progress);</w:t>
      </w:r>
    </w:p>
    <w:p w14:paraId="27805922" w14:textId="6CF42C53" w:rsidR="006328B8" w:rsidRPr="00080D5B" w:rsidRDefault="006328B8" w:rsidP="006328B8">
      <w:pPr>
        <w:jc w:val="both"/>
        <w:rPr>
          <w:rFonts w:ascii="Calibri" w:eastAsia="Times New Roman" w:hAnsi="Calibri"/>
        </w:rPr>
      </w:pPr>
      <w:r w:rsidRPr="006328B8">
        <w:rPr>
          <w:rFonts w:ascii="Calibri" w:eastAsia="Times New Roman" w:hAnsi="Calibri"/>
        </w:rPr>
        <w:t xml:space="preserve">(2) </w:t>
      </w:r>
      <w:r w:rsidR="00AD6FB9" w:rsidRPr="006328B8">
        <w:rPr>
          <w:rFonts w:ascii="Calibri" w:eastAsia="Times New Roman" w:hAnsi="Calibri"/>
        </w:rPr>
        <w:t xml:space="preserve">backend </w:t>
      </w:r>
      <w:r w:rsidR="00AD6FB9">
        <w:rPr>
          <w:rFonts w:ascii="Calibri" w:eastAsia="Times New Roman" w:hAnsi="Calibri"/>
        </w:rPr>
        <w:t xml:space="preserve">management system </w:t>
      </w:r>
      <w:r w:rsidRPr="006328B8">
        <w:rPr>
          <w:rFonts w:ascii="Calibri" w:eastAsia="Times New Roman" w:hAnsi="Calibri"/>
        </w:rPr>
        <w:t>statistics are divided into three major modules: platform user data (cumulative values and trends, user details), training method effectiveness analysis, courseware difficulty statistic</w:t>
      </w:r>
    </w:p>
    <w:p w14:paraId="0D06B441" w14:textId="77777777" w:rsidR="00080D5B" w:rsidRPr="00F514A9" w:rsidRDefault="00080D5B" w:rsidP="00F514A9">
      <w:pPr>
        <w:jc w:val="both"/>
        <w:rPr>
          <w:rFonts w:ascii="Calibri" w:eastAsia="Times New Roman" w:hAnsi="Calibri"/>
        </w:rPr>
      </w:pPr>
    </w:p>
    <w:p w14:paraId="7EDA04CD" w14:textId="616870DE" w:rsidR="00080D5B" w:rsidRDefault="00080D5B" w:rsidP="00080D5B">
      <w:pPr>
        <w:jc w:val="both"/>
        <w:rPr>
          <w:rFonts w:ascii="Calibri" w:eastAsia="Times New Roman" w:hAnsi="Calibri"/>
        </w:rPr>
      </w:pPr>
      <w:r>
        <w:rPr>
          <w:rFonts w:ascii="Calibri" w:eastAsia="Times New Roman" w:hAnsi="Calibri"/>
        </w:rPr>
        <w:t xml:space="preserve">Activity 2: </w:t>
      </w:r>
      <w:r w:rsidRPr="00080D5B">
        <w:rPr>
          <w:rFonts w:ascii="Calibri" w:eastAsia="Times New Roman" w:hAnsi="Calibri"/>
        </w:rPr>
        <w:t>Integration of a web-based form of the PIADs scale</w:t>
      </w:r>
      <w:r>
        <w:rPr>
          <w:rFonts w:ascii="Calibri" w:eastAsia="Times New Roman" w:hAnsi="Calibri"/>
        </w:rPr>
        <w:t xml:space="preserve">: </w:t>
      </w:r>
      <w:r w:rsidRPr="00080D5B">
        <w:rPr>
          <w:rFonts w:ascii="Calibri" w:eastAsia="Times New Roman" w:hAnsi="Calibri" w:hint="eastAsia"/>
        </w:rPr>
        <w:t xml:space="preserve">Design online PIADs scale test function in </w:t>
      </w:r>
      <w:proofErr w:type="spellStart"/>
      <w:r w:rsidRPr="00080D5B">
        <w:rPr>
          <w:rFonts w:ascii="Calibri" w:eastAsia="Times New Roman" w:hAnsi="Calibri" w:hint="eastAsia"/>
        </w:rPr>
        <w:t>Yuudee</w:t>
      </w:r>
      <w:proofErr w:type="spellEnd"/>
      <w:r w:rsidRPr="00080D5B">
        <w:rPr>
          <w:rFonts w:ascii="Calibri" w:eastAsia="Times New Roman" w:hAnsi="Calibri" w:hint="eastAsia"/>
        </w:rPr>
        <w:t xml:space="preserve"> 2</w:t>
      </w:r>
    </w:p>
    <w:p w14:paraId="7EBED2FB" w14:textId="25AC03CC" w:rsidR="00080D5B" w:rsidRDefault="00080D5B" w:rsidP="00080D5B">
      <w:pPr>
        <w:jc w:val="both"/>
        <w:rPr>
          <w:rFonts w:ascii="Calibri" w:eastAsia="Times New Roman" w:hAnsi="Calibri"/>
        </w:rPr>
      </w:pPr>
      <w:r>
        <w:rPr>
          <w:rFonts w:ascii="Calibri" w:eastAsia="Times New Roman" w:hAnsi="Calibri"/>
        </w:rPr>
        <w:t xml:space="preserve">We have done a lot of </w:t>
      </w:r>
      <w:r w:rsidR="00915670">
        <w:rPr>
          <w:rFonts w:ascii="Calibri" w:eastAsia="Times New Roman" w:hAnsi="Calibri"/>
        </w:rPr>
        <w:t xml:space="preserve">research </w:t>
      </w:r>
      <w:r>
        <w:rPr>
          <w:rFonts w:ascii="Calibri" w:eastAsia="Times New Roman" w:hAnsi="Calibri"/>
        </w:rPr>
        <w:t xml:space="preserve">works on this activity, however, </w:t>
      </w:r>
      <w:r w:rsidR="00B917F0">
        <w:rPr>
          <w:rFonts w:ascii="Calibri" w:eastAsia="Times New Roman" w:hAnsi="Calibri"/>
        </w:rPr>
        <w:t xml:space="preserve">we could not find any Chinese version PIADS scale. </w:t>
      </w:r>
      <w:r w:rsidR="00B917F0" w:rsidRPr="00B917F0">
        <w:rPr>
          <w:rFonts w:ascii="Calibri" w:eastAsia="Times New Roman" w:hAnsi="Calibri"/>
        </w:rPr>
        <w:t>Finally, we designed a scale based on the opinions of experts.</w:t>
      </w:r>
    </w:p>
    <w:p w14:paraId="6E554FF4" w14:textId="3E622FC5" w:rsidR="00AD6FB9" w:rsidRDefault="00AD6FB9" w:rsidP="00080D5B">
      <w:pPr>
        <w:jc w:val="both"/>
        <w:rPr>
          <w:rFonts w:ascii="Calibri" w:eastAsia="Times New Roman" w:hAnsi="Calibri"/>
          <w:color w:val="FF0000"/>
        </w:rPr>
      </w:pPr>
      <w:r w:rsidRPr="000841D9">
        <w:rPr>
          <w:rFonts w:ascii="Calibri" w:eastAsia="Times New Roman" w:hAnsi="Calibri"/>
          <w:color w:val="FF0000"/>
        </w:rPr>
        <w:t xml:space="preserve">(TODO </w:t>
      </w:r>
      <w:r w:rsidRPr="000841D9">
        <w:rPr>
          <w:rFonts w:ascii="SimSun" w:eastAsia="SimSun" w:hAnsi="SimSun" w:cs="SimSun"/>
          <w:color w:val="FF0000"/>
        </w:rPr>
        <w:t>补充</w:t>
      </w:r>
      <w:r w:rsidRPr="000841D9">
        <w:rPr>
          <w:rFonts w:ascii="SimSun" w:eastAsia="SimSun" w:hAnsi="SimSun" w:cs="SimSun" w:hint="eastAsia"/>
          <w:color w:val="FF0000"/>
        </w:rPr>
        <w:t>思浓</w:t>
      </w:r>
      <w:r w:rsidRPr="000841D9">
        <w:rPr>
          <w:rFonts w:ascii="SimSun" w:eastAsia="SimSun" w:hAnsi="SimSun" w:cs="SimSun"/>
          <w:color w:val="FF0000"/>
        </w:rPr>
        <w:t>的调研和</w:t>
      </w:r>
      <w:r w:rsidRPr="000841D9">
        <w:rPr>
          <w:rFonts w:ascii="SimSun" w:eastAsia="SimSun" w:hAnsi="SimSun" w:cs="SimSun" w:hint="eastAsia"/>
          <w:color w:val="FF0000"/>
        </w:rPr>
        <w:t>设计</w:t>
      </w:r>
      <w:r w:rsidRPr="000841D9">
        <w:rPr>
          <w:rFonts w:ascii="SimSun" w:eastAsia="SimSun" w:hAnsi="SimSun" w:cs="SimSun"/>
          <w:color w:val="FF0000"/>
        </w:rPr>
        <w:t>路径</w:t>
      </w:r>
      <w:r w:rsidRPr="000841D9">
        <w:rPr>
          <w:rFonts w:ascii="Calibri" w:eastAsia="Times New Roman" w:hAnsi="Calibri"/>
          <w:color w:val="FF0000"/>
        </w:rPr>
        <w:t>)</w:t>
      </w:r>
    </w:p>
    <w:p w14:paraId="73F470B1" w14:textId="4F480E20" w:rsidR="000841D9" w:rsidRPr="00C53681" w:rsidRDefault="000841D9" w:rsidP="00C53681">
      <w:pPr>
        <w:rPr>
          <w:rFonts w:eastAsia="Times New Roman"/>
        </w:rPr>
      </w:pPr>
      <w:r w:rsidRPr="00BD3106">
        <w:rPr>
          <w:rFonts w:ascii="MS Mincho" w:eastAsia="MS Mincho" w:hAnsi="MS Mincho" w:cs="MS Mincho"/>
        </w:rPr>
        <w:t>目前我</w:t>
      </w:r>
      <w:r w:rsidRPr="00BD3106">
        <w:rPr>
          <w:rFonts w:ascii="SimSun" w:eastAsia="SimSun" w:hAnsi="SimSun" w:cs="SimSun"/>
        </w:rPr>
        <w:t>们的量表</w:t>
      </w:r>
      <w:r w:rsidRPr="00BD3106">
        <w:rPr>
          <w:rFonts w:ascii="SimSun" w:eastAsia="SimSun" w:hAnsi="SimSun" w:cs="SimSun" w:hint="eastAsia"/>
        </w:rPr>
        <w:t>分为</w:t>
      </w:r>
      <w:r w:rsidRPr="00BD3106">
        <w:rPr>
          <w:rFonts w:ascii="SimSun" w:eastAsia="SimSun" w:hAnsi="SimSun" w:cs="SimSun"/>
        </w:rPr>
        <w:t>两部分，第</w:t>
      </w:r>
      <w:r w:rsidRPr="00BD3106">
        <w:rPr>
          <w:rFonts w:ascii="SimSun" w:eastAsia="SimSun" w:hAnsi="SimSun" w:cs="SimSun" w:hint="eastAsia"/>
        </w:rPr>
        <w:t>一部分</w:t>
      </w:r>
      <w:r w:rsidRPr="00BD3106">
        <w:rPr>
          <w:rFonts w:ascii="SimSun" w:eastAsia="SimSun" w:hAnsi="SimSun" w:cs="SimSun"/>
        </w:rPr>
        <w:t>参考了PCDI</w:t>
      </w:r>
      <w:r w:rsidR="003F6032">
        <w:rPr>
          <w:rFonts w:ascii="SimSun" w:eastAsia="SimSun" w:hAnsi="SimSun" w:cs="SimSun"/>
        </w:rPr>
        <w:t>(</w:t>
      </w:r>
      <w:r w:rsidR="003F6032">
        <w:rPr>
          <w:rFonts w:ascii="Arial" w:eastAsia="Times New Roman" w:hAnsi="Arial" w:cs="Arial"/>
          <w:color w:val="333333"/>
          <w:sz w:val="20"/>
          <w:szCs w:val="20"/>
          <w:shd w:val="clear" w:color="auto" w:fill="FFFFFF"/>
        </w:rPr>
        <w:t>Putonghua</w:t>
      </w:r>
      <w:r w:rsidR="00C53681">
        <w:rPr>
          <w:rFonts w:ascii="Arial" w:eastAsia="Times New Roman" w:hAnsi="Arial" w:cs="Arial"/>
          <w:color w:val="333333"/>
          <w:sz w:val="20"/>
          <w:szCs w:val="20"/>
          <w:shd w:val="clear" w:color="auto" w:fill="FFFFFF"/>
        </w:rPr>
        <w:t xml:space="preserve"> </w:t>
      </w:r>
      <w:r w:rsidR="003F6032">
        <w:rPr>
          <w:rFonts w:ascii="Arial" w:eastAsia="Times New Roman" w:hAnsi="Arial" w:cs="Arial"/>
          <w:color w:val="333333"/>
          <w:sz w:val="20"/>
          <w:szCs w:val="20"/>
          <w:shd w:val="clear" w:color="auto" w:fill="FFFFFF"/>
        </w:rPr>
        <w:t>Communicative</w:t>
      </w:r>
      <w:r w:rsidR="00C53681">
        <w:rPr>
          <w:rFonts w:ascii="Arial" w:eastAsia="Times New Roman" w:hAnsi="Arial" w:cs="Arial"/>
          <w:color w:val="333333"/>
          <w:sz w:val="20"/>
          <w:szCs w:val="20"/>
          <w:shd w:val="clear" w:color="auto" w:fill="FFFFFF"/>
        </w:rPr>
        <w:t xml:space="preserve"> </w:t>
      </w:r>
      <w:r w:rsidR="003F6032">
        <w:rPr>
          <w:rFonts w:ascii="Arial" w:eastAsia="Times New Roman" w:hAnsi="Arial" w:cs="Arial"/>
          <w:color w:val="333333"/>
          <w:sz w:val="20"/>
          <w:szCs w:val="20"/>
          <w:shd w:val="clear" w:color="auto" w:fill="FFFFFF"/>
        </w:rPr>
        <w:t>Development</w:t>
      </w:r>
      <w:r w:rsidR="00C53681">
        <w:rPr>
          <w:rFonts w:ascii="Arial" w:eastAsia="Times New Roman" w:hAnsi="Arial" w:cs="Arial"/>
          <w:color w:val="333333"/>
          <w:sz w:val="20"/>
          <w:szCs w:val="20"/>
          <w:shd w:val="clear" w:color="auto" w:fill="FFFFFF"/>
        </w:rPr>
        <w:t xml:space="preserve"> </w:t>
      </w:r>
      <w:r w:rsidR="003F6032">
        <w:rPr>
          <w:rFonts w:ascii="Arial" w:eastAsia="Times New Roman" w:hAnsi="Arial" w:cs="Arial"/>
          <w:color w:val="333333"/>
          <w:sz w:val="20"/>
          <w:szCs w:val="20"/>
          <w:shd w:val="clear" w:color="auto" w:fill="FFFFFF"/>
        </w:rPr>
        <w:t>Inventory</w:t>
      </w:r>
      <w:r w:rsidR="003F6032">
        <w:rPr>
          <w:rFonts w:ascii="SimSun" w:eastAsia="SimSun" w:hAnsi="SimSun" w:cs="SimSun"/>
        </w:rPr>
        <w:t>)</w:t>
      </w:r>
      <w:r w:rsidRPr="00BD3106">
        <w:rPr>
          <w:rFonts w:ascii="SimSun" w:eastAsia="SimSun" w:hAnsi="SimSun" w:cs="SimSun"/>
        </w:rPr>
        <w:t>量表</w:t>
      </w:r>
      <w:r w:rsidR="003941BE" w:rsidRPr="00BD3106">
        <w:rPr>
          <w:rFonts w:ascii="SimSun" w:eastAsia="SimSun" w:hAnsi="SimSun" w:cs="SimSun"/>
        </w:rPr>
        <w:t>进行设计</w:t>
      </w:r>
      <w:r w:rsidRPr="00BD3106">
        <w:rPr>
          <w:rFonts w:ascii="SimSun" w:eastAsia="SimSun" w:hAnsi="SimSun" w:cs="SimSun"/>
        </w:rPr>
        <w:t>，</w:t>
      </w:r>
      <w:r w:rsidR="003941BE" w:rsidRPr="00BD3106">
        <w:rPr>
          <w:rFonts w:hint="eastAsia"/>
        </w:rPr>
        <w:t>用于评估</w:t>
      </w:r>
      <w:r w:rsidR="003941BE" w:rsidRPr="00BD3106">
        <w:t>自闭症儿童的中文</w:t>
      </w:r>
      <w:r w:rsidRPr="00BD3106">
        <w:rPr>
          <w:rFonts w:hint="eastAsia"/>
        </w:rPr>
        <w:t>词汇和语言结构</w:t>
      </w:r>
      <w:r w:rsidR="003941BE" w:rsidRPr="00BD3106">
        <w:t>是否提高</w:t>
      </w:r>
      <w:r w:rsidRPr="00BD3106">
        <w:t>，</w:t>
      </w:r>
      <w:r w:rsidRPr="00BD3106">
        <w:rPr>
          <w:rFonts w:hint="eastAsia"/>
        </w:rPr>
        <w:t>并且</w:t>
      </w:r>
      <w:r w:rsidRPr="00BD3106">
        <w:t>对这部分做了</w:t>
      </w:r>
      <w:r w:rsidRPr="00BD3106">
        <w:rPr>
          <w:rFonts w:hint="eastAsia"/>
        </w:rPr>
        <w:t>分级</w:t>
      </w:r>
      <w:r w:rsidRPr="00BD3106">
        <w:t>设计，</w:t>
      </w:r>
      <w:r w:rsidR="003941BE" w:rsidRPr="00BD3106">
        <w:t>包括</w:t>
      </w:r>
      <w:r w:rsidRPr="00BD3106">
        <w:rPr>
          <w:rFonts w:hint="eastAsia"/>
        </w:rPr>
        <w:t>PCDI</w:t>
      </w:r>
      <w:r w:rsidRPr="00BD3106">
        <w:rPr>
          <w:rFonts w:hint="eastAsia"/>
        </w:rPr>
        <w:t>量表必做版和选做版；</w:t>
      </w:r>
      <w:r w:rsidRPr="00BD3106">
        <w:t>第二部分是</w:t>
      </w:r>
      <w:r w:rsidRPr="00BD3106">
        <w:rPr>
          <w:rFonts w:hint="eastAsia"/>
        </w:rPr>
        <w:t>自闭症症状量表</w:t>
      </w:r>
      <w:r w:rsidRPr="00BD3106">
        <w:t>，</w:t>
      </w:r>
      <w:r w:rsidRPr="00BD3106">
        <w:rPr>
          <w:rFonts w:hint="eastAsia"/>
        </w:rPr>
        <w:t>用</w:t>
      </w:r>
      <w:r w:rsidR="003941BE" w:rsidRPr="00BD3106">
        <w:rPr>
          <w:rFonts w:hint="eastAsia"/>
        </w:rPr>
        <w:t>来评估</w:t>
      </w:r>
      <w:r w:rsidRPr="00BD3106">
        <w:rPr>
          <w:rFonts w:hint="eastAsia"/>
        </w:rPr>
        <w:t>自闭症儿童的行为症状</w:t>
      </w:r>
      <w:r w:rsidR="003941BE" w:rsidRPr="00BD3106">
        <w:t>的改善情况</w:t>
      </w:r>
      <w:r w:rsidRPr="00BD3106">
        <w:rPr>
          <w:rFonts w:hint="eastAsia"/>
        </w:rPr>
        <w:t>。</w:t>
      </w:r>
    </w:p>
    <w:p w14:paraId="3822D796" w14:textId="2BB557A8" w:rsidR="00BD3106" w:rsidRDefault="00BD3106">
      <w:pPr>
        <w:pStyle w:val="10"/>
        <w:jc w:val="both"/>
      </w:pPr>
      <w:r w:rsidRPr="00BD3106">
        <w:t>link</w:t>
      </w:r>
      <w:r w:rsidRPr="00BD3106">
        <w:t>：</w:t>
      </w:r>
    </w:p>
    <w:p w14:paraId="04735BD1" w14:textId="00DCA520" w:rsidR="00B4380A" w:rsidRDefault="00B9383C">
      <w:pPr>
        <w:pStyle w:val="10"/>
        <w:jc w:val="both"/>
        <w:rPr>
          <w:color w:val="FF0000"/>
          <w:lang w:val="en-US"/>
        </w:rPr>
      </w:pPr>
      <w:hyperlink r:id="rId9" w:history="1">
        <w:r w:rsidRPr="005E5E7E">
          <w:rPr>
            <w:rStyle w:val="ae"/>
            <w:lang w:val="en-US"/>
          </w:rPr>
          <w:t>https://github.com/xiaoyudi-China/xiaoyudi_iOS/blob/master/product_design/PCDI(%E6%B1%89%E8%AF%AD%E6%B2%9F%E9%80%9A%E5%8F%91%E5%B1%95%E9%87%8F%E8%A1%A8---%E8%AF%8D%E6%B1%87%E5%8F%8A%E5%8F%A5%E5%AD%90(16%E6%9C%88%E9%BE%84%E4%BB%A5%E4%B8%8A)).xlsx</w:t>
        </w:r>
      </w:hyperlink>
    </w:p>
    <w:p w14:paraId="3C64DECB" w14:textId="77777777" w:rsidR="00B9383C" w:rsidRPr="002B0703" w:rsidRDefault="00B9383C">
      <w:pPr>
        <w:pStyle w:val="10"/>
        <w:jc w:val="both"/>
        <w:rPr>
          <w:color w:val="FF0000"/>
          <w:lang w:val="en-US" w:eastAsia="zh-CN"/>
        </w:rPr>
      </w:pPr>
    </w:p>
    <w:p w14:paraId="3B57BDFE" w14:textId="377ABE4B" w:rsidR="00B4380A" w:rsidRPr="00B4380A" w:rsidRDefault="003D22D3" w:rsidP="003C693F">
      <w:pPr>
        <w:pStyle w:val="10"/>
        <w:jc w:val="both"/>
        <w:outlineLvl w:val="0"/>
        <w:rPr>
          <w:rFonts w:ascii="Calibri" w:eastAsia="Times New Roman" w:hAnsi="Calibri" w:cs="Times New Roman"/>
          <w:b/>
          <w:bCs/>
          <w:sz w:val="24"/>
          <w:szCs w:val="24"/>
          <w:lang w:val="en-US" w:eastAsia="zh-CN"/>
        </w:rPr>
      </w:pPr>
      <w:r>
        <w:rPr>
          <w:b/>
        </w:rPr>
        <w:t>Milestone 6:</w:t>
      </w:r>
      <w:r w:rsidR="003C693F">
        <w:rPr>
          <w:b/>
        </w:rPr>
        <w:t xml:space="preserve"> </w:t>
      </w:r>
      <w:r w:rsidRPr="003D22D3">
        <w:rPr>
          <w:rFonts w:ascii="Calibri" w:eastAsia="Times New Roman" w:hAnsi="Calibri" w:cs="Times New Roman"/>
          <w:b/>
          <w:bCs/>
          <w:sz w:val="24"/>
          <w:szCs w:val="24"/>
          <w:lang w:val="en-US" w:eastAsia="zh-CN"/>
        </w:rPr>
        <w:t>Meeting Open Source Contractual Requirement</w:t>
      </w:r>
    </w:p>
    <w:p w14:paraId="0BD72DD0" w14:textId="1715B984" w:rsidR="00B4380A" w:rsidRPr="00B4380A" w:rsidRDefault="00B4380A" w:rsidP="00B4380A">
      <w:pPr>
        <w:jc w:val="both"/>
        <w:rPr>
          <w:rFonts w:asciiTheme="majorHAnsi" w:eastAsia="宋体" w:hAnsiTheme="majorHAnsi"/>
        </w:rPr>
      </w:pPr>
      <w:r w:rsidRPr="00B4380A">
        <w:rPr>
          <w:rFonts w:asciiTheme="majorHAnsi" w:eastAsia="Times New Roman" w:hAnsiTheme="majorHAnsi"/>
        </w:rPr>
        <w:t>Activity 1: Providing repositories meeting open source requirements</w:t>
      </w:r>
    </w:p>
    <w:p w14:paraId="7B0FC6B4" w14:textId="277BFD96" w:rsidR="003D22D3" w:rsidRDefault="00B4380A" w:rsidP="00B4380A">
      <w:pPr>
        <w:jc w:val="both"/>
        <w:rPr>
          <w:rFonts w:asciiTheme="majorHAnsi" w:eastAsia="宋体" w:hAnsiTheme="majorHAnsi"/>
        </w:rPr>
      </w:pPr>
      <w:r>
        <w:rPr>
          <w:rFonts w:asciiTheme="majorHAnsi" w:eastAsia="宋体" w:hAnsiTheme="majorHAnsi"/>
        </w:rPr>
        <w:t xml:space="preserve">Sign of success: </w:t>
      </w:r>
      <w:r w:rsidRPr="00B4380A">
        <w:rPr>
          <w:rFonts w:asciiTheme="majorHAnsi" w:eastAsia="宋体" w:hAnsiTheme="majorHAnsi"/>
        </w:rPr>
        <w:t>Providing READ.md, CONTRIBUTE.md, license,</w:t>
      </w:r>
      <w:r>
        <w:rPr>
          <w:rFonts w:asciiTheme="majorHAnsi" w:eastAsia="宋体" w:hAnsiTheme="majorHAnsi"/>
        </w:rPr>
        <w:t xml:space="preserve"> </w:t>
      </w:r>
      <w:r w:rsidRPr="00B4380A">
        <w:rPr>
          <w:rFonts w:asciiTheme="majorHAnsi" w:eastAsia="宋体" w:hAnsiTheme="majorHAnsi"/>
        </w:rPr>
        <w:t xml:space="preserve">issue repositories and other elements meeting open source requirements in </w:t>
      </w:r>
      <w:proofErr w:type="spellStart"/>
      <w:r w:rsidRPr="00B4380A">
        <w:rPr>
          <w:rFonts w:asciiTheme="majorHAnsi" w:eastAsia="宋体" w:hAnsiTheme="majorHAnsi"/>
        </w:rPr>
        <w:t>Yuudee</w:t>
      </w:r>
      <w:proofErr w:type="spellEnd"/>
      <w:r w:rsidRPr="00B4380A">
        <w:rPr>
          <w:rFonts w:asciiTheme="majorHAnsi" w:eastAsia="宋体" w:hAnsiTheme="majorHAnsi"/>
        </w:rPr>
        <w:t xml:space="preserve"> 2 project in </w:t>
      </w:r>
      <w:proofErr w:type="spellStart"/>
      <w:r w:rsidRPr="00B4380A">
        <w:rPr>
          <w:rFonts w:asciiTheme="majorHAnsi" w:eastAsia="宋体" w:hAnsiTheme="majorHAnsi"/>
        </w:rPr>
        <w:t>github</w:t>
      </w:r>
      <w:proofErr w:type="spellEnd"/>
      <w:r w:rsidRPr="00B4380A">
        <w:rPr>
          <w:rFonts w:asciiTheme="majorHAnsi" w:eastAsia="宋体" w:hAnsiTheme="majorHAnsi"/>
        </w:rPr>
        <w:t>.</w:t>
      </w:r>
    </w:p>
    <w:p w14:paraId="2B68518E" w14:textId="5F52BC10" w:rsidR="00B4380A" w:rsidRDefault="00B4380A" w:rsidP="00B4380A">
      <w:pPr>
        <w:jc w:val="both"/>
        <w:rPr>
          <w:rStyle w:val="ae"/>
          <w:rFonts w:asciiTheme="majorHAnsi" w:eastAsia="宋体" w:hAnsiTheme="majorHAnsi"/>
        </w:rPr>
      </w:pPr>
      <w:r>
        <w:rPr>
          <w:rFonts w:asciiTheme="majorHAnsi" w:eastAsia="宋体" w:hAnsiTheme="majorHAnsi"/>
        </w:rPr>
        <w:t xml:space="preserve">Link: </w:t>
      </w:r>
      <w:hyperlink r:id="rId10" w:history="1">
        <w:r w:rsidRPr="00D35626">
          <w:rPr>
            <w:rStyle w:val="ae"/>
            <w:rFonts w:asciiTheme="majorHAnsi" w:eastAsia="宋体" w:hAnsiTheme="majorHAnsi"/>
          </w:rPr>
          <w:t>https://github.com/xiaoyudi-China/xiaoyudi_iOS</w:t>
        </w:r>
      </w:hyperlink>
    </w:p>
    <w:p w14:paraId="2BB75B59" w14:textId="77777777" w:rsidR="00B9383C" w:rsidRDefault="00B9383C" w:rsidP="00B4380A">
      <w:pPr>
        <w:jc w:val="both"/>
        <w:rPr>
          <w:rFonts w:asciiTheme="majorHAnsi" w:eastAsia="宋体" w:hAnsiTheme="majorHAnsi"/>
        </w:rPr>
      </w:pPr>
    </w:p>
    <w:p w14:paraId="5E81E24F" w14:textId="0FF88649" w:rsidR="00B4380A" w:rsidRDefault="0027482B" w:rsidP="00B4380A">
      <w:pPr>
        <w:jc w:val="both"/>
        <w:rPr>
          <w:rFonts w:asciiTheme="majorHAnsi" w:eastAsia="宋体" w:hAnsiTheme="majorHAnsi"/>
        </w:rPr>
      </w:pPr>
      <w:r>
        <w:rPr>
          <w:rFonts w:asciiTheme="majorHAnsi" w:eastAsia="宋体" w:hAnsiTheme="majorHAnsi"/>
        </w:rPr>
        <w:t>本仓库主要包含</w:t>
      </w:r>
      <w:r>
        <w:rPr>
          <w:rFonts w:asciiTheme="majorHAnsi" w:eastAsia="宋体" w:hAnsiTheme="majorHAnsi" w:hint="eastAsia"/>
        </w:rPr>
        <w:t>以下</w:t>
      </w:r>
      <w:r>
        <w:rPr>
          <w:rFonts w:asciiTheme="majorHAnsi" w:eastAsia="宋体" w:hAnsiTheme="majorHAnsi"/>
        </w:rPr>
        <w:t>目录：</w:t>
      </w:r>
    </w:p>
    <w:p w14:paraId="5CFDCEEF" w14:textId="13C84357" w:rsidR="0027482B" w:rsidRPr="00B4380A" w:rsidRDefault="0027482B" w:rsidP="00B4380A">
      <w:pPr>
        <w:jc w:val="both"/>
        <w:rPr>
          <w:rFonts w:asciiTheme="majorHAnsi" w:eastAsia="宋体" w:hAnsiTheme="majorHAnsi"/>
        </w:rPr>
      </w:pPr>
      <w:r w:rsidRPr="00114557">
        <w:rPr>
          <w:rFonts w:asciiTheme="majorHAnsi" w:eastAsia="宋体" w:hAnsiTheme="majorHAnsi"/>
        </w:rPr>
        <w:t>docs:</w:t>
      </w:r>
      <w:r w:rsidR="00FA3FD6">
        <w:rPr>
          <w:rFonts w:asciiTheme="majorHAnsi" w:eastAsia="宋体" w:hAnsiTheme="majorHAnsi"/>
        </w:rPr>
        <w:t xml:space="preserve"> </w:t>
      </w:r>
      <w:r w:rsidR="00FA3FD6">
        <w:rPr>
          <w:rFonts w:asciiTheme="majorHAnsi" w:eastAsia="宋体" w:hAnsiTheme="majorHAnsi"/>
        </w:rPr>
        <w:t>文档，</w:t>
      </w:r>
      <w:r w:rsidR="00FA3FD6">
        <w:rPr>
          <w:rFonts w:asciiTheme="majorHAnsi" w:eastAsia="宋体" w:hAnsiTheme="majorHAnsi" w:hint="eastAsia"/>
        </w:rPr>
        <w:t>包含</w:t>
      </w:r>
      <w:r w:rsidR="00FA3FD6">
        <w:rPr>
          <w:rFonts w:asciiTheme="majorHAnsi" w:eastAsia="宋体" w:hAnsiTheme="majorHAnsi"/>
        </w:rPr>
        <w:t>但不限于</w:t>
      </w:r>
      <w:r w:rsidR="00FA3FD6">
        <w:rPr>
          <w:rFonts w:asciiTheme="majorHAnsi" w:eastAsia="宋体" w:hAnsiTheme="majorHAnsi"/>
        </w:rPr>
        <w:t xml:space="preserve">product </w:t>
      </w:r>
      <w:r w:rsidR="00FA3FD6">
        <w:rPr>
          <w:rFonts w:asciiTheme="majorHAnsi" w:eastAsia="宋体" w:hAnsiTheme="majorHAnsi" w:hint="eastAsia"/>
        </w:rPr>
        <w:t>proposal</w:t>
      </w:r>
      <w:r w:rsidR="00FA3FD6">
        <w:rPr>
          <w:rFonts w:asciiTheme="majorHAnsi" w:eastAsia="宋体" w:hAnsiTheme="majorHAnsi"/>
        </w:rPr>
        <w:t xml:space="preserve">, MRD, </w:t>
      </w:r>
      <w:r w:rsidR="00FA3FD6">
        <w:rPr>
          <w:rFonts w:asciiTheme="majorHAnsi" w:eastAsia="宋体" w:hAnsiTheme="majorHAnsi" w:hint="eastAsia"/>
        </w:rPr>
        <w:t>business</w:t>
      </w:r>
      <w:r w:rsidR="00FA3FD6">
        <w:rPr>
          <w:rFonts w:asciiTheme="majorHAnsi" w:eastAsia="宋体" w:hAnsiTheme="majorHAnsi"/>
        </w:rPr>
        <w:t xml:space="preserve"> </w:t>
      </w:r>
      <w:r w:rsidR="00FA3FD6">
        <w:rPr>
          <w:rFonts w:asciiTheme="majorHAnsi" w:eastAsia="宋体" w:hAnsiTheme="majorHAnsi" w:hint="eastAsia"/>
        </w:rPr>
        <w:t>model</w:t>
      </w:r>
      <w:r w:rsidR="00FA3FD6">
        <w:rPr>
          <w:rFonts w:asciiTheme="majorHAnsi" w:eastAsia="宋体" w:hAnsiTheme="majorHAnsi" w:hint="eastAsia"/>
        </w:rPr>
        <w:t>等</w:t>
      </w:r>
    </w:p>
    <w:p w14:paraId="725ECF03" w14:textId="09D2D51B" w:rsidR="00B4380A" w:rsidRPr="00114557" w:rsidRDefault="0027482B" w:rsidP="00114557">
      <w:pPr>
        <w:jc w:val="both"/>
        <w:rPr>
          <w:rFonts w:asciiTheme="majorHAnsi" w:eastAsia="宋体" w:hAnsiTheme="majorHAnsi"/>
        </w:rPr>
      </w:pPr>
      <w:proofErr w:type="spellStart"/>
      <w:r w:rsidRPr="00114557">
        <w:rPr>
          <w:rFonts w:asciiTheme="majorHAnsi" w:eastAsia="宋体" w:hAnsiTheme="majorHAnsi"/>
        </w:rPr>
        <w:t>symbolset</w:t>
      </w:r>
      <w:proofErr w:type="spellEnd"/>
      <w:r w:rsidR="00114557">
        <w:rPr>
          <w:rFonts w:asciiTheme="majorHAnsi" w:eastAsia="宋体" w:hAnsiTheme="majorHAnsi"/>
        </w:rPr>
        <w:t>:</w:t>
      </w:r>
      <w:r w:rsidR="00FA3FD6">
        <w:rPr>
          <w:rFonts w:asciiTheme="majorHAnsi" w:eastAsia="宋体" w:hAnsiTheme="majorHAnsi"/>
        </w:rPr>
        <w:t xml:space="preserve">  </w:t>
      </w:r>
      <w:r w:rsidR="000C6B2E">
        <w:rPr>
          <w:rFonts w:asciiTheme="majorHAnsi" w:eastAsia="宋体" w:hAnsiTheme="majorHAnsi"/>
        </w:rPr>
        <w:t>first draft symbol set</w:t>
      </w:r>
    </w:p>
    <w:p w14:paraId="786C643D" w14:textId="1CCAB8E0" w:rsidR="0027482B" w:rsidRPr="00114557" w:rsidRDefault="0027482B" w:rsidP="00114557">
      <w:pPr>
        <w:jc w:val="both"/>
        <w:rPr>
          <w:rFonts w:asciiTheme="majorHAnsi" w:eastAsia="宋体" w:hAnsiTheme="majorHAnsi"/>
        </w:rPr>
      </w:pPr>
      <w:proofErr w:type="spellStart"/>
      <w:r w:rsidRPr="00114557">
        <w:rPr>
          <w:rFonts w:asciiTheme="majorHAnsi" w:eastAsia="宋体" w:hAnsiTheme="majorHAnsi"/>
        </w:rPr>
        <w:t>product_design</w:t>
      </w:r>
      <w:proofErr w:type="spellEnd"/>
      <w:r w:rsidR="00114557">
        <w:rPr>
          <w:rFonts w:asciiTheme="majorHAnsi" w:eastAsia="宋体" w:hAnsiTheme="majorHAnsi"/>
        </w:rPr>
        <w:t>:</w:t>
      </w:r>
      <w:r w:rsidR="000C6B2E">
        <w:rPr>
          <w:rFonts w:asciiTheme="majorHAnsi" w:eastAsia="宋体" w:hAnsiTheme="majorHAnsi"/>
        </w:rPr>
        <w:t xml:space="preserve"> PRD, prototype, test scale</w:t>
      </w:r>
      <w:r w:rsidR="003E28A8">
        <w:rPr>
          <w:rFonts w:asciiTheme="majorHAnsi" w:eastAsia="宋体" w:hAnsiTheme="majorHAnsi"/>
        </w:rPr>
        <w:t>, UI</w:t>
      </w:r>
      <w:r w:rsidR="000C6B2E">
        <w:rPr>
          <w:rFonts w:asciiTheme="majorHAnsi" w:eastAsia="宋体" w:hAnsiTheme="majorHAnsi"/>
        </w:rPr>
        <w:t xml:space="preserve"> </w:t>
      </w:r>
      <w:r w:rsidR="00A60760">
        <w:rPr>
          <w:rFonts w:asciiTheme="majorHAnsi" w:eastAsia="宋体" w:hAnsiTheme="majorHAnsi"/>
        </w:rPr>
        <w:t>design</w:t>
      </w:r>
      <w:r w:rsidR="000C6B2E">
        <w:rPr>
          <w:rFonts w:asciiTheme="majorHAnsi" w:eastAsia="宋体" w:hAnsiTheme="majorHAnsi" w:hint="eastAsia"/>
        </w:rPr>
        <w:t>等</w:t>
      </w:r>
    </w:p>
    <w:p w14:paraId="04D416C5" w14:textId="6B422C36" w:rsidR="0027482B" w:rsidRPr="00114557" w:rsidRDefault="007B54C1" w:rsidP="00114557">
      <w:pPr>
        <w:jc w:val="both"/>
        <w:rPr>
          <w:rFonts w:asciiTheme="majorHAnsi" w:eastAsia="宋体" w:hAnsiTheme="majorHAnsi"/>
        </w:rPr>
      </w:pPr>
      <w:proofErr w:type="spellStart"/>
      <w:r w:rsidRPr="00114557">
        <w:rPr>
          <w:rFonts w:asciiTheme="majorHAnsi" w:eastAsia="宋体" w:hAnsiTheme="majorHAnsi"/>
        </w:rPr>
        <w:t>i</w:t>
      </w:r>
      <w:r w:rsidR="0027482B" w:rsidRPr="00114557">
        <w:rPr>
          <w:rFonts w:asciiTheme="majorHAnsi" w:eastAsia="宋体" w:hAnsiTheme="majorHAnsi"/>
        </w:rPr>
        <w:t>osapp</w:t>
      </w:r>
      <w:proofErr w:type="spellEnd"/>
      <w:r w:rsidR="00114557">
        <w:rPr>
          <w:rFonts w:asciiTheme="majorHAnsi" w:eastAsia="宋体" w:hAnsiTheme="majorHAnsi"/>
        </w:rPr>
        <w:t>:</w:t>
      </w:r>
      <w:r w:rsidR="000C6B2E">
        <w:rPr>
          <w:rFonts w:asciiTheme="majorHAnsi" w:eastAsia="宋体" w:hAnsiTheme="majorHAnsi"/>
        </w:rPr>
        <w:t xml:space="preserve"> iOS code</w:t>
      </w:r>
    </w:p>
    <w:p w14:paraId="6B58E589" w14:textId="434383D9" w:rsidR="007B54C1" w:rsidRPr="00114557" w:rsidRDefault="007B54C1" w:rsidP="00114557">
      <w:pPr>
        <w:jc w:val="both"/>
        <w:rPr>
          <w:rFonts w:asciiTheme="majorHAnsi" w:eastAsia="宋体" w:hAnsiTheme="majorHAnsi"/>
        </w:rPr>
      </w:pPr>
      <w:r w:rsidRPr="00114557">
        <w:rPr>
          <w:rFonts w:asciiTheme="majorHAnsi" w:eastAsia="宋体" w:hAnsiTheme="majorHAnsi"/>
        </w:rPr>
        <w:t>communication</w:t>
      </w:r>
      <w:r w:rsidR="00114557">
        <w:rPr>
          <w:rFonts w:asciiTheme="majorHAnsi" w:eastAsia="宋体" w:hAnsiTheme="majorHAnsi"/>
        </w:rPr>
        <w:t>:</w:t>
      </w:r>
      <w:r w:rsidR="000C6B2E">
        <w:rPr>
          <w:rFonts w:asciiTheme="majorHAnsi" w:eastAsia="宋体" w:hAnsiTheme="majorHAnsi"/>
        </w:rPr>
        <w:t xml:space="preserve"> </w:t>
      </w:r>
      <w:r w:rsidR="000C6B2E">
        <w:rPr>
          <w:rFonts w:asciiTheme="majorHAnsi" w:eastAsia="宋体" w:hAnsiTheme="majorHAnsi"/>
        </w:rPr>
        <w:t>一部分宣传材料</w:t>
      </w:r>
    </w:p>
    <w:p w14:paraId="0E9BFED9" w14:textId="4275294C" w:rsidR="007B54C1" w:rsidRPr="000C6B2E" w:rsidRDefault="007B54C1" w:rsidP="000C6B2E">
      <w:pPr>
        <w:rPr>
          <w:rFonts w:eastAsia="Times New Roman"/>
        </w:rPr>
      </w:pPr>
      <w:r w:rsidRPr="00114557">
        <w:rPr>
          <w:rFonts w:asciiTheme="majorHAnsi" w:eastAsia="宋体" w:hAnsiTheme="majorHAnsi"/>
        </w:rPr>
        <w:t>LICENSE</w:t>
      </w:r>
      <w:r w:rsidR="00114557">
        <w:rPr>
          <w:rFonts w:asciiTheme="majorHAnsi" w:eastAsia="宋体" w:hAnsiTheme="majorHAnsi"/>
        </w:rPr>
        <w:t>:</w:t>
      </w:r>
      <w:r w:rsidR="000C6B2E">
        <w:rPr>
          <w:rFonts w:asciiTheme="majorHAnsi" w:eastAsia="宋体" w:hAnsiTheme="majorHAnsi"/>
        </w:rPr>
        <w:t xml:space="preserve"> </w:t>
      </w:r>
      <w:hyperlink r:id="rId11" w:history="1">
        <w:r w:rsidR="000C6B2E" w:rsidRPr="000C6B2E">
          <w:rPr>
            <w:rFonts w:asciiTheme="majorHAnsi" w:eastAsia="宋体" w:hAnsiTheme="majorHAnsi"/>
          </w:rPr>
          <w:t>G</w:t>
        </w:r>
        <w:r w:rsidR="000C6B2E" w:rsidRPr="000C6B2E">
          <w:rPr>
            <w:rFonts w:asciiTheme="majorHAnsi" w:eastAsia="宋体" w:hAnsiTheme="majorHAnsi"/>
          </w:rPr>
          <w:t>N</w:t>
        </w:r>
        <w:r w:rsidR="000C6B2E" w:rsidRPr="000C6B2E">
          <w:rPr>
            <w:rFonts w:asciiTheme="majorHAnsi" w:eastAsia="宋体" w:hAnsiTheme="majorHAnsi"/>
          </w:rPr>
          <w:t>U General Public License v3.0</w:t>
        </w:r>
      </w:hyperlink>
    </w:p>
    <w:p w14:paraId="44C78D6A" w14:textId="30D19A48" w:rsidR="0027482B" w:rsidRPr="00114557" w:rsidRDefault="0027482B" w:rsidP="00114557">
      <w:pPr>
        <w:jc w:val="both"/>
        <w:rPr>
          <w:rFonts w:asciiTheme="majorHAnsi" w:eastAsia="宋体" w:hAnsiTheme="majorHAnsi"/>
        </w:rPr>
      </w:pPr>
      <w:r w:rsidRPr="00114557">
        <w:rPr>
          <w:rFonts w:asciiTheme="majorHAnsi" w:eastAsia="宋体" w:hAnsiTheme="majorHAnsi"/>
        </w:rPr>
        <w:t>CONTRIBUTING.md</w:t>
      </w:r>
      <w:r w:rsidR="00114557">
        <w:rPr>
          <w:rFonts w:asciiTheme="majorHAnsi" w:eastAsia="宋体" w:hAnsiTheme="majorHAnsi"/>
        </w:rPr>
        <w:t>:</w:t>
      </w:r>
      <w:r w:rsidR="00126D02">
        <w:rPr>
          <w:rFonts w:asciiTheme="majorHAnsi" w:eastAsia="宋体" w:hAnsiTheme="majorHAnsi"/>
        </w:rPr>
        <w:t xml:space="preserve"> </w:t>
      </w:r>
      <w:r w:rsidR="00126D02">
        <w:rPr>
          <w:rFonts w:asciiTheme="majorHAnsi" w:eastAsia="宋体" w:hAnsiTheme="majorHAnsi" w:hint="eastAsia"/>
        </w:rPr>
        <w:t>协作</w:t>
      </w:r>
      <w:r w:rsidR="00126D02">
        <w:rPr>
          <w:rFonts w:asciiTheme="majorHAnsi" w:eastAsia="宋体" w:hAnsiTheme="majorHAnsi"/>
        </w:rPr>
        <w:t>指南</w:t>
      </w:r>
    </w:p>
    <w:p w14:paraId="64933142" w14:textId="023E1525" w:rsidR="0027482B" w:rsidRPr="00114557" w:rsidRDefault="00B17F22" w:rsidP="00114557">
      <w:pPr>
        <w:jc w:val="both"/>
        <w:rPr>
          <w:rFonts w:asciiTheme="majorHAnsi" w:eastAsia="宋体" w:hAnsiTheme="majorHAnsi"/>
        </w:rPr>
      </w:pPr>
      <w:hyperlink r:id="rId12" w:history="1">
        <w:r w:rsidR="0027482B" w:rsidRPr="00114557">
          <w:rPr>
            <w:rFonts w:asciiTheme="majorHAnsi" w:eastAsia="宋体" w:hAnsiTheme="majorHAnsi"/>
          </w:rPr>
          <w:t>README.md</w:t>
        </w:r>
      </w:hyperlink>
      <w:r w:rsidR="0027482B" w:rsidRPr="00114557">
        <w:rPr>
          <w:rFonts w:asciiTheme="majorHAnsi" w:eastAsia="宋体" w:hAnsiTheme="majorHAnsi"/>
        </w:rPr>
        <w:t>:</w:t>
      </w:r>
      <w:r w:rsidR="00126D02">
        <w:rPr>
          <w:rFonts w:asciiTheme="majorHAnsi" w:eastAsia="宋体" w:hAnsiTheme="majorHAnsi"/>
        </w:rPr>
        <w:t xml:space="preserve"> </w:t>
      </w:r>
      <w:r w:rsidR="00126D02">
        <w:rPr>
          <w:rFonts w:asciiTheme="majorHAnsi" w:eastAsia="宋体" w:hAnsiTheme="majorHAnsi" w:hint="eastAsia"/>
        </w:rPr>
        <w:t>项目</w:t>
      </w:r>
      <w:r w:rsidR="00126D02">
        <w:rPr>
          <w:rFonts w:asciiTheme="majorHAnsi" w:eastAsia="宋体" w:hAnsiTheme="majorHAnsi"/>
        </w:rPr>
        <w:t>简介</w:t>
      </w:r>
    </w:p>
    <w:p w14:paraId="506D5E70" w14:textId="1F1E6016" w:rsidR="0027482B" w:rsidRPr="00B4380A" w:rsidRDefault="0027482B">
      <w:pPr>
        <w:pStyle w:val="10"/>
        <w:jc w:val="both"/>
        <w:rPr>
          <w:b/>
          <w:lang w:val="en-US" w:eastAsia="zh-CN"/>
        </w:rPr>
      </w:pPr>
    </w:p>
    <w:p w14:paraId="030C2B47" w14:textId="249F94DC" w:rsidR="003D22D3" w:rsidRPr="002951C0" w:rsidRDefault="003D22D3" w:rsidP="002951C0">
      <w:pPr>
        <w:pStyle w:val="10"/>
        <w:jc w:val="both"/>
        <w:outlineLvl w:val="0"/>
        <w:rPr>
          <w:b/>
        </w:rPr>
      </w:pPr>
      <w:r>
        <w:rPr>
          <w:b/>
        </w:rPr>
        <w:t>Milestone 7:</w:t>
      </w:r>
      <w:r w:rsidR="002951C0">
        <w:rPr>
          <w:b/>
        </w:rPr>
        <w:t xml:space="preserve"> </w:t>
      </w:r>
      <w:r w:rsidRPr="003D22D3">
        <w:rPr>
          <w:rFonts w:ascii="Calibri" w:eastAsia="Times New Roman" w:hAnsi="Calibri" w:cs="Times New Roman"/>
          <w:b/>
          <w:bCs/>
          <w:sz w:val="24"/>
          <w:szCs w:val="24"/>
          <w:lang w:val="en-US" w:eastAsia="zh-CN"/>
        </w:rPr>
        <w:t>Communications and Branding</w:t>
      </w:r>
    </w:p>
    <w:p w14:paraId="09661939" w14:textId="2CE2453F" w:rsidR="0007493C" w:rsidRPr="0007493C" w:rsidRDefault="0007493C" w:rsidP="0007493C">
      <w:pPr>
        <w:jc w:val="both"/>
        <w:rPr>
          <w:rFonts w:asciiTheme="majorHAnsi" w:eastAsia="宋体" w:hAnsiTheme="majorHAnsi"/>
        </w:rPr>
      </w:pPr>
      <w:r w:rsidRPr="0007493C">
        <w:rPr>
          <w:rFonts w:asciiTheme="majorHAnsi" w:eastAsia="宋体" w:hAnsiTheme="majorHAnsi"/>
        </w:rPr>
        <w:t>Activity 1: 1 image + caption per month to be shared on your social media channels</w:t>
      </w:r>
    </w:p>
    <w:p w14:paraId="73D12754" w14:textId="39DEC23E" w:rsidR="0007493C" w:rsidRDefault="0007493C" w:rsidP="0007493C">
      <w:pPr>
        <w:jc w:val="both"/>
        <w:rPr>
          <w:rFonts w:asciiTheme="majorHAnsi" w:eastAsia="宋体" w:hAnsiTheme="majorHAnsi"/>
        </w:rPr>
      </w:pPr>
      <w:r w:rsidRPr="0007493C">
        <w:rPr>
          <w:rFonts w:asciiTheme="majorHAnsi" w:eastAsia="宋体" w:hAnsiTheme="majorHAnsi"/>
        </w:rPr>
        <w:t>Activity 2: 1 blog post at end of quarter</w:t>
      </w:r>
    </w:p>
    <w:p w14:paraId="4FBEE7F0" w14:textId="763C13A3" w:rsidR="006478F6" w:rsidRPr="0007493C" w:rsidRDefault="006478F6" w:rsidP="0007493C">
      <w:pPr>
        <w:jc w:val="both"/>
        <w:rPr>
          <w:rFonts w:asciiTheme="majorHAnsi" w:eastAsia="宋体" w:hAnsiTheme="majorHAnsi" w:hint="eastAsia"/>
        </w:rPr>
      </w:pPr>
      <w:r>
        <w:rPr>
          <w:rFonts w:ascii="MS Mincho" w:eastAsia="MS Mincho" w:hAnsi="MS Mincho" w:cs="MS Mincho"/>
        </w:rPr>
        <w:t>由于我</w:t>
      </w:r>
      <w:r>
        <w:rPr>
          <w:rFonts w:asciiTheme="majorHAnsi" w:eastAsia="宋体" w:hAnsiTheme="majorHAnsi" w:hint="eastAsia"/>
        </w:rPr>
        <w:t>们的产</w:t>
      </w:r>
      <w:r>
        <w:rPr>
          <w:rFonts w:ascii="MS Mincho" w:eastAsia="MS Mincho" w:hAnsi="MS Mincho" w:cs="MS Mincho"/>
        </w:rPr>
        <w:t>品</w:t>
      </w:r>
      <w:r>
        <w:rPr>
          <w:rFonts w:ascii="MS Mincho" w:eastAsia="MS Mincho" w:hAnsi="MS Mincho" w:cs="MS Mincho" w:hint="eastAsia"/>
        </w:rPr>
        <w:t>目</w:t>
      </w:r>
      <w:r>
        <w:rPr>
          <w:rFonts w:ascii="SimSun" w:eastAsia="SimSun" w:hAnsi="SimSun" w:cs="SimSun"/>
        </w:rPr>
        <w:t>标</w:t>
      </w:r>
      <w:r>
        <w:rPr>
          <w:rFonts w:ascii="MS Mincho" w:eastAsia="MS Mincho" w:hAnsi="MS Mincho" w:cs="MS Mincho" w:hint="eastAsia"/>
        </w:rPr>
        <w:t>用</w:t>
      </w:r>
      <w:r>
        <w:rPr>
          <w:rFonts w:ascii="SimSun" w:eastAsia="SimSun" w:hAnsi="SimSun" w:cs="SimSun"/>
        </w:rPr>
        <w:t>户为</w:t>
      </w:r>
      <w:r>
        <w:rPr>
          <w:rFonts w:ascii="MS Mincho" w:eastAsia="MS Mincho" w:hAnsi="MS Mincho" w:cs="MS Mincho" w:hint="eastAsia"/>
        </w:rPr>
        <w:t>使用中文普通</w:t>
      </w:r>
      <w:r>
        <w:rPr>
          <w:rFonts w:ascii="SimSun" w:eastAsia="SimSun" w:hAnsi="SimSun" w:cs="SimSun"/>
        </w:rPr>
        <w:t>话</w:t>
      </w:r>
      <w:r>
        <w:rPr>
          <w:rFonts w:ascii="MS Mincho" w:eastAsia="MS Mincho" w:hAnsi="MS Mincho" w:cs="MS Mincho" w:hint="eastAsia"/>
        </w:rPr>
        <w:t>的自</w:t>
      </w:r>
      <w:r>
        <w:rPr>
          <w:rFonts w:ascii="SimSun" w:eastAsia="SimSun" w:hAnsi="SimSun" w:cs="SimSun"/>
        </w:rPr>
        <w:t>闭</w:t>
      </w:r>
      <w:r>
        <w:rPr>
          <w:rFonts w:ascii="MS Mincho" w:eastAsia="MS Mincho" w:hAnsi="MS Mincho" w:cs="MS Mincho" w:hint="eastAsia"/>
        </w:rPr>
        <w:t>症儿童，所以宣</w:t>
      </w:r>
      <w:r>
        <w:rPr>
          <w:rFonts w:ascii="SimSun" w:eastAsia="SimSun" w:hAnsi="SimSun" w:cs="SimSun"/>
        </w:rPr>
        <w:t>传</w:t>
      </w:r>
      <w:r>
        <w:rPr>
          <w:rFonts w:ascii="MS Mincho" w:eastAsia="MS Mincho" w:hAnsi="MS Mincho" w:cs="MS Mincho" w:hint="eastAsia"/>
        </w:rPr>
        <w:t>材料全部使用中文。</w:t>
      </w:r>
    </w:p>
    <w:p w14:paraId="057B82D6" w14:textId="0AAC2AC8" w:rsidR="003D22D3" w:rsidRDefault="00CE4020" w:rsidP="006478F6">
      <w:pPr>
        <w:jc w:val="both"/>
        <w:rPr>
          <w:rFonts w:asciiTheme="majorHAnsi" w:eastAsia="宋体" w:hAnsiTheme="majorHAnsi"/>
        </w:rPr>
      </w:pPr>
      <w:r w:rsidRPr="006478F6">
        <w:rPr>
          <w:rFonts w:asciiTheme="majorHAnsi" w:eastAsia="宋体" w:hAnsiTheme="majorHAnsi"/>
        </w:rPr>
        <w:t>Link:</w:t>
      </w:r>
    </w:p>
    <w:p w14:paraId="3FDCA302" w14:textId="0E666643" w:rsidR="006478F6" w:rsidRPr="006478F6" w:rsidRDefault="006478F6" w:rsidP="006478F6">
      <w:pPr>
        <w:jc w:val="both"/>
        <w:rPr>
          <w:rFonts w:asciiTheme="majorHAnsi" w:eastAsia="宋体" w:hAnsiTheme="majorHAnsi"/>
        </w:rPr>
      </w:pPr>
      <w:r>
        <w:rPr>
          <w:rFonts w:asciiTheme="majorHAnsi" w:eastAsia="宋体" w:hAnsiTheme="majorHAnsi"/>
        </w:rPr>
        <w:t>Yuudee2 official website:</w:t>
      </w:r>
    </w:p>
    <w:p w14:paraId="09F1F10F" w14:textId="6E1739EC" w:rsidR="00CE4020" w:rsidRPr="006478F6" w:rsidRDefault="00CE4020" w:rsidP="006478F6">
      <w:pPr>
        <w:jc w:val="both"/>
        <w:rPr>
          <w:rFonts w:asciiTheme="majorHAnsi" w:eastAsia="宋体" w:hAnsiTheme="majorHAnsi" w:hint="eastAsia"/>
        </w:rPr>
      </w:pPr>
      <w:r w:rsidRPr="006478F6">
        <w:rPr>
          <w:rFonts w:asciiTheme="majorHAnsi" w:eastAsia="宋体" w:hAnsiTheme="majorHAnsi"/>
        </w:rPr>
        <w:t>Let love continue to melt autism</w:t>
      </w:r>
      <w:r w:rsidRPr="006478F6">
        <w:rPr>
          <w:rFonts w:asciiTheme="majorHAnsi" w:eastAsia="宋体" w:hAnsiTheme="majorHAnsi" w:hint="eastAsia"/>
        </w:rPr>
        <w:t xml:space="preserve"> </w:t>
      </w:r>
      <w:r w:rsidRPr="006478F6">
        <w:rPr>
          <w:rFonts w:asciiTheme="majorHAnsi" w:eastAsia="宋体" w:hAnsiTheme="majorHAnsi"/>
        </w:rPr>
        <w:t>http://www.xiaoyudi.org/?p=2225</w:t>
      </w:r>
    </w:p>
    <w:p w14:paraId="2E95146C" w14:textId="18E50FEB" w:rsidR="00F502EF" w:rsidRPr="006478F6" w:rsidRDefault="00CE4020" w:rsidP="006478F6">
      <w:pPr>
        <w:jc w:val="both"/>
        <w:rPr>
          <w:rFonts w:asciiTheme="majorHAnsi" w:eastAsia="宋体" w:hAnsiTheme="majorHAnsi"/>
        </w:rPr>
      </w:pPr>
      <w:r w:rsidRPr="006478F6">
        <w:rPr>
          <w:rFonts w:asciiTheme="majorHAnsi" w:eastAsia="宋体" w:hAnsiTheme="majorHAnsi"/>
        </w:rPr>
        <w:t>The willingness of Yuudee2 http://www.xiaoyudi.org/?p=2196</w:t>
      </w:r>
    </w:p>
    <w:p w14:paraId="096DC659" w14:textId="30AE802C" w:rsidR="006478F6" w:rsidRDefault="006478F6" w:rsidP="006478F6">
      <w:pPr>
        <w:jc w:val="both"/>
        <w:rPr>
          <w:rFonts w:asciiTheme="majorHAnsi" w:eastAsia="宋体" w:hAnsiTheme="majorHAnsi"/>
        </w:rPr>
      </w:pPr>
      <w:proofErr w:type="spellStart"/>
      <w:proofErr w:type="gramStart"/>
      <w:r>
        <w:rPr>
          <w:rFonts w:asciiTheme="majorHAnsi" w:eastAsia="宋体" w:hAnsiTheme="majorHAnsi"/>
        </w:rPr>
        <w:t>Weibo</w:t>
      </w:r>
      <w:proofErr w:type="spellEnd"/>
      <w:r>
        <w:rPr>
          <w:rFonts w:asciiTheme="majorHAnsi" w:eastAsia="宋体" w:hAnsiTheme="majorHAnsi"/>
        </w:rPr>
        <w:t>(</w:t>
      </w:r>
      <w:proofErr w:type="gramEnd"/>
      <w:r>
        <w:rPr>
          <w:rFonts w:asciiTheme="majorHAnsi" w:eastAsia="宋体" w:hAnsiTheme="majorHAnsi"/>
        </w:rPr>
        <w:t>like twitter in China):</w:t>
      </w:r>
    </w:p>
    <w:p w14:paraId="5EFA2351" w14:textId="7CD98552" w:rsidR="0007493C" w:rsidRPr="006478F6" w:rsidRDefault="006478F6" w:rsidP="006478F6">
      <w:pPr>
        <w:jc w:val="both"/>
        <w:rPr>
          <w:rFonts w:asciiTheme="majorHAnsi" w:eastAsia="宋体" w:hAnsiTheme="majorHAnsi"/>
        </w:rPr>
      </w:pPr>
      <w:r w:rsidRPr="006478F6">
        <w:rPr>
          <w:rFonts w:asciiTheme="majorHAnsi" w:eastAsia="宋体" w:hAnsiTheme="majorHAnsi"/>
        </w:rPr>
        <w:t>https://weibo.com/p/1005056530669403/home?from=page_100505&amp;mod=TAB&amp;is_all=1#place</w:t>
      </w:r>
    </w:p>
    <w:p w14:paraId="31CEA0C3" w14:textId="77777777" w:rsidR="0007493C" w:rsidRPr="0007493C" w:rsidRDefault="0007493C">
      <w:pPr>
        <w:pStyle w:val="10"/>
        <w:jc w:val="both"/>
        <w:rPr>
          <w:b/>
          <w:lang w:val="en-US"/>
        </w:rPr>
      </w:pPr>
    </w:p>
    <w:p w14:paraId="0504F1A4" w14:textId="40CF6047" w:rsidR="003D22D3" w:rsidRPr="002951C0" w:rsidRDefault="003D22D3" w:rsidP="002951C0">
      <w:pPr>
        <w:pStyle w:val="10"/>
        <w:jc w:val="both"/>
        <w:outlineLvl w:val="0"/>
        <w:rPr>
          <w:b/>
        </w:rPr>
      </w:pPr>
      <w:r>
        <w:rPr>
          <w:b/>
        </w:rPr>
        <w:t>Milestone 8:</w:t>
      </w:r>
      <w:r w:rsidR="002951C0">
        <w:rPr>
          <w:b/>
        </w:rPr>
        <w:t xml:space="preserve"> </w:t>
      </w:r>
      <w:r w:rsidRPr="003D22D3">
        <w:rPr>
          <w:rFonts w:ascii="Calibri" w:eastAsia="Times New Roman" w:hAnsi="Calibri" w:cs="Times New Roman"/>
          <w:b/>
          <w:bCs/>
          <w:sz w:val="24"/>
          <w:szCs w:val="24"/>
          <w:lang w:val="en-US" w:eastAsia="zh-CN"/>
        </w:rPr>
        <w:t>Product Design</w:t>
      </w:r>
    </w:p>
    <w:p w14:paraId="1108B4B1" w14:textId="16089F5A" w:rsidR="007A40AA" w:rsidRDefault="007A40AA" w:rsidP="007A40AA">
      <w:pPr>
        <w:jc w:val="both"/>
        <w:rPr>
          <w:rFonts w:ascii="Calibri" w:eastAsia="Times New Roman" w:hAnsi="Calibri"/>
        </w:rPr>
      </w:pPr>
      <w:r>
        <w:rPr>
          <w:rFonts w:ascii="Calibri" w:eastAsia="Times New Roman" w:hAnsi="Calibri"/>
        </w:rPr>
        <w:t xml:space="preserve">Activity 1: </w:t>
      </w:r>
      <w:r w:rsidRPr="007A40AA">
        <w:rPr>
          <w:rFonts w:ascii="Calibri" w:eastAsia="Times New Roman" w:hAnsi="Calibri"/>
        </w:rPr>
        <w:t>Develop product design roadmap using focus groups comprised of users (teachers, children)</w:t>
      </w:r>
    </w:p>
    <w:p w14:paraId="40092962" w14:textId="2C0463E7" w:rsidR="00F42E95" w:rsidRPr="002A729E" w:rsidRDefault="00F42E95" w:rsidP="007A40AA">
      <w:pPr>
        <w:jc w:val="both"/>
        <w:rPr>
          <w:rFonts w:asciiTheme="majorHAnsi" w:eastAsia="Times New Roman" w:hAnsiTheme="majorHAnsi"/>
        </w:rPr>
      </w:pPr>
      <w:r w:rsidRPr="002A729E">
        <w:rPr>
          <w:rFonts w:asciiTheme="majorHAnsi" w:eastAsia="SimSun" w:hAnsiTheme="majorHAnsi" w:cs="SimSun"/>
        </w:rPr>
        <w:t>训练图</w:t>
      </w:r>
      <w:r w:rsidRPr="002A729E">
        <w:rPr>
          <w:rFonts w:asciiTheme="majorHAnsi" w:eastAsia="MS Mincho" w:hAnsiTheme="majorHAnsi" w:cs="MS Mincho"/>
        </w:rPr>
        <w:t>片</w:t>
      </w:r>
      <w:r w:rsidRPr="002A729E">
        <w:rPr>
          <w:rFonts w:asciiTheme="majorHAnsi" w:eastAsia="MS Mincho" w:hAnsiTheme="majorHAnsi" w:cs="MS Mincho"/>
        </w:rPr>
        <w:t>采取了</w:t>
      </w:r>
      <w:r w:rsidRPr="002A729E">
        <w:rPr>
          <w:rFonts w:asciiTheme="majorHAnsi" w:hAnsiTheme="majorHAnsi"/>
        </w:rPr>
        <w:t>边绘</w:t>
      </w:r>
      <w:r w:rsidRPr="002A729E">
        <w:rPr>
          <w:rFonts w:asciiTheme="majorHAnsi" w:eastAsia="MS Mincho" w:hAnsiTheme="majorHAnsi" w:cs="MS Mincho"/>
        </w:rPr>
        <w:t>制</w:t>
      </w:r>
      <w:r w:rsidRPr="002A729E">
        <w:rPr>
          <w:rFonts w:asciiTheme="majorHAnsi" w:hAnsiTheme="majorHAnsi"/>
        </w:rPr>
        <w:t>边调</w:t>
      </w:r>
      <w:r w:rsidRPr="002A729E">
        <w:rPr>
          <w:rFonts w:asciiTheme="majorHAnsi" w:eastAsia="MS Mincho" w:hAnsiTheme="majorHAnsi" w:cs="MS Mincho"/>
        </w:rPr>
        <w:t>研的方法，把每天完成的</w:t>
      </w:r>
      <w:r w:rsidRPr="002A729E">
        <w:rPr>
          <w:rFonts w:asciiTheme="majorHAnsi" w:hAnsiTheme="majorHAnsi"/>
        </w:rPr>
        <w:t>图</w:t>
      </w:r>
      <w:r w:rsidRPr="002A729E">
        <w:rPr>
          <w:rFonts w:asciiTheme="majorHAnsi" w:eastAsia="MS Mincho" w:hAnsiTheme="majorHAnsi" w:cs="MS Mincho"/>
        </w:rPr>
        <w:t>片</w:t>
      </w:r>
      <w:r w:rsidRPr="002A729E">
        <w:rPr>
          <w:rFonts w:asciiTheme="majorHAnsi" w:hAnsiTheme="majorHAnsi"/>
        </w:rPr>
        <w:t>发给</w:t>
      </w:r>
      <w:r w:rsidRPr="002A729E">
        <w:rPr>
          <w:rFonts w:asciiTheme="majorHAnsi" w:eastAsia="MS Mincho" w:hAnsiTheme="majorHAnsi" w:cs="MS Mincho"/>
        </w:rPr>
        <w:t>目</w:t>
      </w:r>
      <w:r w:rsidRPr="002A729E">
        <w:rPr>
          <w:rFonts w:asciiTheme="majorHAnsi" w:hAnsiTheme="majorHAnsi"/>
        </w:rPr>
        <w:t>标</w:t>
      </w:r>
      <w:r w:rsidRPr="002A729E">
        <w:rPr>
          <w:rFonts w:asciiTheme="majorHAnsi" w:eastAsia="MS Mincho" w:hAnsiTheme="majorHAnsi" w:cs="MS Mincho"/>
        </w:rPr>
        <w:t>人群自</w:t>
      </w:r>
      <w:r w:rsidRPr="002A729E">
        <w:rPr>
          <w:rFonts w:asciiTheme="majorHAnsi" w:hAnsiTheme="majorHAnsi"/>
        </w:rPr>
        <w:t>闭</w:t>
      </w:r>
      <w:r w:rsidRPr="002A729E">
        <w:rPr>
          <w:rFonts w:asciiTheme="majorHAnsi" w:eastAsia="MS Mincho" w:hAnsiTheme="majorHAnsi" w:cs="MS Mincho"/>
        </w:rPr>
        <w:t>症儿童家庭做</w:t>
      </w:r>
      <w:r w:rsidRPr="002A729E">
        <w:rPr>
          <w:rFonts w:asciiTheme="majorHAnsi" w:hAnsiTheme="majorHAnsi"/>
        </w:rPr>
        <w:t>调</w:t>
      </w:r>
      <w:r w:rsidRPr="002A729E">
        <w:rPr>
          <w:rFonts w:asciiTheme="majorHAnsi" w:eastAsia="MS Mincho" w:hAnsiTheme="majorHAnsi" w:cs="MS Mincho"/>
        </w:rPr>
        <w:t>研。</w:t>
      </w:r>
      <w:r w:rsidRPr="002A729E">
        <w:rPr>
          <w:rFonts w:asciiTheme="majorHAnsi" w:hAnsiTheme="majorHAnsi"/>
        </w:rPr>
        <w:t>让</w:t>
      </w:r>
      <w:r w:rsidRPr="002A729E">
        <w:rPr>
          <w:rFonts w:asciiTheme="majorHAnsi" w:eastAsia="MS Mincho" w:hAnsiTheme="majorHAnsi" w:cs="MS Mincho"/>
        </w:rPr>
        <w:t>孩子按照指</w:t>
      </w:r>
      <w:r w:rsidRPr="002A729E">
        <w:rPr>
          <w:rFonts w:asciiTheme="majorHAnsi" w:hAnsiTheme="majorHAnsi"/>
        </w:rPr>
        <w:t>导语</w:t>
      </w:r>
      <w:r w:rsidRPr="002A729E">
        <w:rPr>
          <w:rFonts w:asciiTheme="majorHAnsi" w:eastAsia="MS Mincho" w:hAnsiTheme="majorHAnsi" w:cs="MS Mincho"/>
        </w:rPr>
        <w:t>回答</w:t>
      </w:r>
      <w:r w:rsidRPr="002A729E">
        <w:rPr>
          <w:rFonts w:asciiTheme="majorHAnsi" w:hAnsiTheme="majorHAnsi"/>
        </w:rPr>
        <w:t>问题</w:t>
      </w:r>
      <w:r w:rsidRPr="002A729E">
        <w:rPr>
          <w:rFonts w:asciiTheme="majorHAnsi" w:eastAsia="MS Mincho" w:hAnsiTheme="majorHAnsi" w:cs="MS Mincho"/>
        </w:rPr>
        <w:t>，看</w:t>
      </w:r>
      <w:r w:rsidRPr="002A729E">
        <w:rPr>
          <w:rFonts w:asciiTheme="majorHAnsi" w:hAnsiTheme="majorHAnsi"/>
        </w:rPr>
        <w:t>图</w:t>
      </w:r>
      <w:r w:rsidRPr="002A729E">
        <w:rPr>
          <w:rFonts w:asciiTheme="majorHAnsi" w:eastAsia="MS Mincho" w:hAnsiTheme="majorHAnsi" w:cs="MS Mincho"/>
        </w:rPr>
        <w:t>片能否被多数小朋友</w:t>
      </w:r>
      <w:r w:rsidRPr="002A729E">
        <w:rPr>
          <w:rFonts w:asciiTheme="majorHAnsi" w:hAnsiTheme="majorHAnsi"/>
        </w:rPr>
        <w:t>认识</w:t>
      </w:r>
      <w:r w:rsidRPr="002A729E">
        <w:rPr>
          <w:rFonts w:asciiTheme="majorHAnsi" w:eastAsia="MS Mincho" w:hAnsiTheme="majorHAnsi" w:cs="MS Mincho"/>
        </w:rPr>
        <w:t>。有的</w:t>
      </w:r>
      <w:r w:rsidRPr="002A729E">
        <w:rPr>
          <w:rFonts w:asciiTheme="majorHAnsi" w:hAnsiTheme="majorHAnsi"/>
        </w:rPr>
        <w:t>图</w:t>
      </w:r>
      <w:r w:rsidRPr="002A729E">
        <w:rPr>
          <w:rFonts w:asciiTheme="majorHAnsi" w:eastAsia="MS Mincho" w:hAnsiTheme="majorHAnsi" w:cs="MS Mincho"/>
        </w:rPr>
        <w:t>片</w:t>
      </w:r>
      <w:r w:rsidRPr="002A729E">
        <w:rPr>
          <w:rFonts w:asciiTheme="majorHAnsi" w:hAnsiTheme="majorHAnsi"/>
        </w:rPr>
        <w:t>经过</w:t>
      </w:r>
      <w:r w:rsidRPr="002A729E">
        <w:rPr>
          <w:rFonts w:asciiTheme="majorHAnsi" w:eastAsia="MS Mincho" w:hAnsiTheme="majorHAnsi" w:cs="MS Mincho"/>
        </w:rPr>
        <w:t>了反复地修改，</w:t>
      </w:r>
      <w:proofErr w:type="gramStart"/>
      <w:r w:rsidRPr="002A729E">
        <w:rPr>
          <w:rFonts w:asciiTheme="majorHAnsi" w:eastAsia="MS Mincho" w:hAnsiTheme="majorHAnsi" w:cs="MS Mincho"/>
        </w:rPr>
        <w:t>比</w:t>
      </w:r>
      <w:r w:rsidRPr="002A729E">
        <w:rPr>
          <w:rFonts w:asciiTheme="majorHAnsi" w:hAnsiTheme="majorHAnsi"/>
        </w:rPr>
        <w:t>如</w:t>
      </w:r>
      <w:r w:rsidRPr="002A729E">
        <w:rPr>
          <w:rFonts w:ascii="Helvetica" w:eastAsia="Helvetica" w:hAnsi="Helvetica" w:cs="Helvetica"/>
        </w:rPr>
        <w:t>“</w:t>
      </w:r>
      <w:proofErr w:type="spellStart"/>
      <w:proofErr w:type="gramEnd"/>
      <w:r w:rsidRPr="002A729E">
        <w:rPr>
          <w:rFonts w:asciiTheme="majorHAnsi" w:hAnsiTheme="majorHAnsi"/>
        </w:rPr>
        <w:t>男孩吃面包</w:t>
      </w:r>
      <w:proofErr w:type="spellEnd"/>
      <w:r w:rsidRPr="002A729E">
        <w:rPr>
          <w:rFonts w:ascii="Helvetica" w:eastAsia="Helvetica" w:hAnsi="Helvetica" w:cs="Helvetica"/>
        </w:rPr>
        <w:t>”</w:t>
      </w:r>
      <w:r w:rsidRPr="002A729E">
        <w:rPr>
          <w:rFonts w:asciiTheme="majorHAnsi" w:eastAsia="MS Mincho" w:hAnsiTheme="majorHAnsi" w:cs="MS Mincho"/>
        </w:rPr>
        <w:t>，</w:t>
      </w:r>
      <w:proofErr w:type="spellStart"/>
      <w:r w:rsidRPr="002A729E">
        <w:rPr>
          <w:rFonts w:asciiTheme="majorHAnsi" w:eastAsia="MS Mincho" w:hAnsiTheme="majorHAnsi" w:cs="MS Mincho"/>
        </w:rPr>
        <w:t>在</w:t>
      </w:r>
      <w:r w:rsidRPr="002A729E">
        <w:rPr>
          <w:rFonts w:asciiTheme="majorHAnsi" w:hAnsiTheme="majorHAnsi"/>
        </w:rPr>
        <w:t>调</w:t>
      </w:r>
      <w:r w:rsidRPr="002A729E">
        <w:rPr>
          <w:rFonts w:asciiTheme="majorHAnsi" w:eastAsia="MS Mincho" w:hAnsiTheme="majorHAnsi" w:cs="MS Mincho"/>
        </w:rPr>
        <w:t>研中</w:t>
      </w:r>
      <w:r w:rsidRPr="002A729E">
        <w:rPr>
          <w:rFonts w:asciiTheme="majorHAnsi" w:hAnsiTheme="majorHAnsi"/>
        </w:rPr>
        <w:t>发现很多孩子看到图片说男孩在吃轮胎，男孩在吃橘子等。为此，</w:t>
      </w:r>
      <w:r w:rsidRPr="002A729E">
        <w:rPr>
          <w:rFonts w:asciiTheme="majorHAnsi" w:eastAsia="MS Mincho" w:hAnsiTheme="majorHAnsi" w:cs="MS Mincho"/>
        </w:rPr>
        <w:t>我</w:t>
      </w:r>
      <w:r w:rsidRPr="002A729E">
        <w:rPr>
          <w:rFonts w:asciiTheme="majorHAnsi" w:hAnsiTheme="majorHAnsi"/>
        </w:rPr>
        <w:t>们</w:t>
      </w:r>
      <w:r w:rsidRPr="002A729E">
        <w:rPr>
          <w:rFonts w:asciiTheme="majorHAnsi" w:eastAsia="MS Mincho" w:hAnsiTheme="majorHAnsi" w:cs="MS Mincho"/>
        </w:rPr>
        <w:t>多次重</w:t>
      </w:r>
      <w:r w:rsidRPr="002A729E">
        <w:rPr>
          <w:rFonts w:asciiTheme="majorHAnsi" w:hAnsiTheme="majorHAnsi"/>
        </w:rPr>
        <w:t>绘图</w:t>
      </w:r>
      <w:r w:rsidRPr="002A729E">
        <w:rPr>
          <w:rFonts w:asciiTheme="majorHAnsi" w:eastAsia="MS Mincho" w:hAnsiTheme="majorHAnsi" w:cs="MS Mincho"/>
        </w:rPr>
        <w:t>片，达到了</w:t>
      </w:r>
      <w:proofErr w:type="spellEnd"/>
      <w:r w:rsidRPr="002A729E">
        <w:rPr>
          <w:rFonts w:asciiTheme="majorHAnsi" w:hAnsiTheme="majorHAnsi"/>
        </w:rPr>
        <w:t>80%</w:t>
      </w:r>
      <w:proofErr w:type="spellStart"/>
      <w:r w:rsidRPr="002A729E">
        <w:rPr>
          <w:rFonts w:asciiTheme="majorHAnsi" w:eastAsia="MS Mincho" w:hAnsiTheme="majorHAnsi" w:cs="MS Mincho"/>
        </w:rPr>
        <w:t>儿童都能正确</w:t>
      </w:r>
      <w:r w:rsidRPr="002A729E">
        <w:rPr>
          <w:rFonts w:asciiTheme="majorHAnsi" w:hAnsiTheme="majorHAnsi"/>
        </w:rPr>
        <w:t>识别这</w:t>
      </w:r>
      <w:r w:rsidRPr="002A729E">
        <w:rPr>
          <w:rFonts w:asciiTheme="majorHAnsi" w:eastAsia="MS Mincho" w:hAnsiTheme="majorHAnsi" w:cs="MS Mincho"/>
        </w:rPr>
        <w:t>个</w:t>
      </w:r>
      <w:r w:rsidRPr="002A729E">
        <w:rPr>
          <w:rFonts w:asciiTheme="majorHAnsi" w:hAnsiTheme="majorHAnsi"/>
        </w:rPr>
        <w:t>图</w:t>
      </w:r>
      <w:r w:rsidRPr="002A729E">
        <w:rPr>
          <w:rFonts w:asciiTheme="majorHAnsi" w:eastAsia="MS Mincho" w:hAnsiTheme="majorHAnsi" w:cs="MS Mincho"/>
        </w:rPr>
        <w:t>片，保</w:t>
      </w:r>
      <w:r w:rsidRPr="002A729E">
        <w:rPr>
          <w:rFonts w:asciiTheme="majorHAnsi" w:hAnsiTheme="majorHAnsi"/>
        </w:rPr>
        <w:t>证图</w:t>
      </w:r>
      <w:r w:rsidRPr="002A729E">
        <w:rPr>
          <w:rFonts w:asciiTheme="majorHAnsi" w:eastAsia="MS Mincho" w:hAnsiTheme="majorHAnsi" w:cs="MS Mincho"/>
        </w:rPr>
        <w:t>片可以有效</w:t>
      </w:r>
      <w:r w:rsidRPr="002A729E">
        <w:rPr>
          <w:rFonts w:asciiTheme="majorHAnsi" w:hAnsiTheme="majorHAnsi"/>
        </w:rPr>
        <w:t>辅</w:t>
      </w:r>
      <w:r w:rsidRPr="002A729E">
        <w:rPr>
          <w:rFonts w:asciiTheme="majorHAnsi" w:eastAsia="MS Mincho" w:hAnsiTheme="majorHAnsi" w:cs="MS Mincho"/>
        </w:rPr>
        <w:t>助儿童</w:t>
      </w:r>
      <w:r w:rsidRPr="002A729E">
        <w:rPr>
          <w:rFonts w:asciiTheme="majorHAnsi" w:hAnsiTheme="majorHAnsi"/>
        </w:rPr>
        <w:t>训练</w:t>
      </w:r>
      <w:proofErr w:type="spellEnd"/>
      <w:r w:rsidRPr="002A729E">
        <w:rPr>
          <w:rFonts w:asciiTheme="majorHAnsi" w:eastAsia="MS Mincho" w:hAnsiTheme="majorHAnsi" w:cs="MS Mincho"/>
        </w:rPr>
        <w:t>。</w:t>
      </w:r>
    </w:p>
    <w:p w14:paraId="04E4EB7C" w14:textId="77777777" w:rsidR="003D22D3" w:rsidRDefault="003D22D3">
      <w:pPr>
        <w:pStyle w:val="10"/>
        <w:jc w:val="both"/>
        <w:rPr>
          <w:b/>
        </w:rPr>
      </w:pPr>
    </w:p>
    <w:p w14:paraId="35FBC5CC" w14:textId="0ADFADAF" w:rsidR="003D22D3" w:rsidRPr="002951C0" w:rsidRDefault="003D22D3" w:rsidP="002951C0">
      <w:pPr>
        <w:pStyle w:val="10"/>
        <w:jc w:val="both"/>
        <w:outlineLvl w:val="0"/>
        <w:rPr>
          <w:b/>
        </w:rPr>
      </w:pPr>
      <w:r>
        <w:rPr>
          <w:b/>
        </w:rPr>
        <w:t>Milestone 9:</w:t>
      </w:r>
      <w:r w:rsidR="002951C0">
        <w:rPr>
          <w:b/>
        </w:rPr>
        <w:t xml:space="preserve"> </w:t>
      </w:r>
      <w:r w:rsidRPr="003D22D3">
        <w:rPr>
          <w:rFonts w:ascii="Calibri" w:eastAsia="Times New Roman" w:hAnsi="Calibri" w:cs="Times New Roman"/>
          <w:b/>
          <w:bCs/>
          <w:sz w:val="24"/>
          <w:szCs w:val="24"/>
          <w:lang w:val="en-US" w:eastAsia="zh-CN"/>
        </w:rPr>
        <w:t>Testing</w:t>
      </w:r>
    </w:p>
    <w:p w14:paraId="09F2F3E4" w14:textId="48831DF6" w:rsidR="007A40AA" w:rsidRPr="007A40AA" w:rsidRDefault="007A40AA" w:rsidP="007A40AA">
      <w:pPr>
        <w:jc w:val="both"/>
        <w:rPr>
          <w:rFonts w:ascii="Calibri" w:eastAsia="Times New Roman" w:hAnsi="Calibri"/>
        </w:rPr>
      </w:pPr>
      <w:r>
        <w:rPr>
          <w:rFonts w:ascii="Calibri" w:eastAsia="Times New Roman" w:hAnsi="Calibri"/>
        </w:rPr>
        <w:t xml:space="preserve">Activity 1: </w:t>
      </w:r>
      <w:r w:rsidRPr="007A40AA">
        <w:rPr>
          <w:rFonts w:ascii="Calibri" w:eastAsia="Times New Roman" w:hAnsi="Calibri"/>
        </w:rPr>
        <w:t>Develop and document testing roadmap to assess icons viability and development of iterations</w:t>
      </w:r>
    </w:p>
    <w:p w14:paraId="2DAB53B5" w14:textId="0509A84C" w:rsidR="001B221B" w:rsidRPr="004B27B2" w:rsidRDefault="002A729E" w:rsidP="003D354D">
      <w:pPr>
        <w:pStyle w:val="10"/>
        <w:jc w:val="both"/>
        <w:rPr>
          <w:lang w:val="en-US"/>
        </w:rPr>
      </w:pPr>
      <w:proofErr w:type="spellStart"/>
      <w:r w:rsidRPr="008D3503">
        <w:rPr>
          <w:rFonts w:ascii="MS Mincho" w:eastAsia="MS Mincho" w:hAnsi="MS Mincho" w:cs="MS Mincho"/>
        </w:rPr>
        <w:t>同上</w:t>
      </w:r>
      <w:proofErr w:type="spellEnd"/>
      <w:r w:rsidR="004B27B2">
        <w:rPr>
          <w:rFonts w:ascii="MS Mincho" w:eastAsia="MS Mincho" w:hAnsi="MS Mincho" w:cs="MS Mincho"/>
          <w:lang w:val="en-US"/>
        </w:rPr>
        <w:t>.</w:t>
      </w:r>
    </w:p>
    <w:p w14:paraId="20B7156E" w14:textId="77777777" w:rsidR="001B221B" w:rsidRDefault="001B221B">
      <w:pPr>
        <w:pStyle w:val="10"/>
        <w:jc w:val="both"/>
        <w:rPr>
          <w:b/>
          <w:sz w:val="28"/>
          <w:szCs w:val="28"/>
        </w:rPr>
      </w:pPr>
    </w:p>
    <w:p w14:paraId="2ABDEC29" w14:textId="77777777" w:rsidR="001B221B" w:rsidRDefault="001B221B">
      <w:pPr>
        <w:pStyle w:val="10"/>
        <w:jc w:val="both"/>
        <w:rPr>
          <w:b/>
        </w:rPr>
      </w:pPr>
    </w:p>
    <w:p w14:paraId="5319BA82" w14:textId="77777777" w:rsidR="001B221B" w:rsidRPr="00863B86" w:rsidRDefault="003D354D">
      <w:pPr>
        <w:pStyle w:val="10"/>
        <w:numPr>
          <w:ilvl w:val="0"/>
          <w:numId w:val="1"/>
        </w:numPr>
        <w:rPr>
          <w:b/>
        </w:rPr>
      </w:pPr>
      <w:r w:rsidRPr="00863B86">
        <w:rPr>
          <w:b/>
        </w:rPr>
        <w:t>Please give us an update on your team and company: Changes in the team (new members, changes in roles and responsibilities or structure etc)</w:t>
      </w:r>
    </w:p>
    <w:p w14:paraId="1D14F05C" w14:textId="77777777" w:rsidR="001B221B" w:rsidRDefault="001B221B" w:rsidP="00863B86">
      <w:pPr>
        <w:pStyle w:val="10"/>
        <w:numPr>
          <w:ilvl w:val="0"/>
          <w:numId w:val="1"/>
        </w:numPr>
        <w:rPr>
          <w:b/>
        </w:rPr>
      </w:pPr>
    </w:p>
    <w:p w14:paraId="4755B8D0" w14:textId="6AB77236" w:rsidR="001B221B" w:rsidRDefault="009A0D47">
      <w:pPr>
        <w:pStyle w:val="10"/>
        <w:ind w:firstLine="720"/>
        <w:jc w:val="both"/>
        <w:rPr>
          <w:rFonts w:hint="eastAsia"/>
          <w:lang w:eastAsia="zh-CN"/>
        </w:rPr>
      </w:pPr>
      <w:r>
        <w:t>New members:</w:t>
      </w:r>
    </w:p>
    <w:p w14:paraId="717E8188" w14:textId="7ACEA32C" w:rsidR="009A0D47" w:rsidRPr="0017215B" w:rsidRDefault="009A0D47" w:rsidP="003C71FC">
      <w:pPr>
        <w:jc w:val="both"/>
        <w:rPr>
          <w:rFonts w:asciiTheme="majorEastAsia" w:eastAsiaTheme="majorEastAsia" w:hAnsiTheme="majorEastAsia" w:hint="eastAsia"/>
        </w:rPr>
      </w:pPr>
      <w:r w:rsidRPr="0017215B">
        <w:rPr>
          <w:rFonts w:asciiTheme="majorEastAsia" w:eastAsiaTheme="majorEastAsia" w:hAnsiTheme="majorEastAsia" w:hint="eastAsia"/>
        </w:rPr>
        <w:tab/>
      </w:r>
      <w:r w:rsidR="001E6721" w:rsidRPr="0017215B">
        <w:rPr>
          <w:rFonts w:ascii="Calibri" w:eastAsia="Times New Roman" w:hAnsi="Calibri"/>
        </w:rPr>
        <w:t xml:space="preserve">Chen </w:t>
      </w:r>
      <w:proofErr w:type="spellStart"/>
      <w:r w:rsidR="001E6721" w:rsidRPr="0017215B">
        <w:rPr>
          <w:rFonts w:ascii="Calibri" w:eastAsia="Times New Roman" w:hAnsi="Calibri"/>
        </w:rPr>
        <w:t>Sinong</w:t>
      </w:r>
      <w:proofErr w:type="spellEnd"/>
      <w:r w:rsidR="0017215B">
        <w:rPr>
          <w:rFonts w:ascii="Calibri" w:eastAsia="Times New Roman" w:hAnsi="Calibri"/>
        </w:rPr>
        <w:t xml:space="preserve">: </w:t>
      </w:r>
      <w:r w:rsidR="001E6721" w:rsidRPr="0017215B">
        <w:rPr>
          <w:rFonts w:ascii="MS Mincho" w:eastAsia="MS Mincho" w:hAnsi="MS Mincho" w:cs="MS Mincho"/>
        </w:rPr>
        <w:t>英国</w:t>
      </w:r>
      <w:r w:rsidR="001E6721" w:rsidRPr="0017215B">
        <w:rPr>
          <w:rFonts w:asciiTheme="majorEastAsia" w:eastAsiaTheme="majorEastAsia" w:hAnsiTheme="majorEastAsia"/>
        </w:rPr>
        <w:t>约</w:t>
      </w:r>
      <w:r w:rsidR="001E6721" w:rsidRPr="0017215B">
        <w:rPr>
          <w:rFonts w:ascii="MS Mincho" w:eastAsia="MS Mincho" w:hAnsi="MS Mincho" w:cs="MS Mincho"/>
        </w:rPr>
        <w:t>克大学心理学博士</w:t>
      </w:r>
      <w:r w:rsidR="001E6721" w:rsidRPr="0017215B">
        <w:rPr>
          <w:rFonts w:asciiTheme="majorEastAsia" w:eastAsiaTheme="majorEastAsia" w:hAnsiTheme="majorEastAsia"/>
        </w:rPr>
        <w:t>陈</w:t>
      </w:r>
      <w:r w:rsidR="001E6721" w:rsidRPr="0017215B">
        <w:rPr>
          <w:rFonts w:ascii="MS Mincho" w:eastAsia="MS Mincho" w:hAnsi="MS Mincho" w:cs="MS Mincho"/>
        </w:rPr>
        <w:t>思</w:t>
      </w:r>
      <w:r w:rsidR="001E6721" w:rsidRPr="0017215B">
        <w:rPr>
          <w:rFonts w:asciiTheme="majorEastAsia" w:eastAsiaTheme="majorEastAsia" w:hAnsiTheme="majorEastAsia"/>
        </w:rPr>
        <w:t>浓(</w:t>
      </w:r>
      <w:r w:rsidR="001E6721" w:rsidRPr="0017215B">
        <w:rPr>
          <w:rFonts w:ascii="MS Mincho" w:eastAsia="MS Mincho" w:hAnsi="MS Mincho" w:cs="MS Mincho"/>
        </w:rPr>
        <w:t>目前在北京大学做研究人</w:t>
      </w:r>
      <w:r w:rsidR="001E6721" w:rsidRPr="0017215B">
        <w:rPr>
          <w:rFonts w:asciiTheme="majorEastAsia" w:eastAsiaTheme="majorEastAsia" w:hAnsiTheme="majorEastAsia"/>
        </w:rPr>
        <w:t>员)</w:t>
      </w:r>
    </w:p>
    <w:p w14:paraId="5B3B8286" w14:textId="6795985A" w:rsidR="009A0D47" w:rsidRPr="003C71FC" w:rsidRDefault="009A0D47" w:rsidP="003C71FC">
      <w:pPr>
        <w:jc w:val="both"/>
        <w:rPr>
          <w:rFonts w:ascii="Calibri" w:eastAsia="Times New Roman" w:hAnsi="Calibri"/>
        </w:rPr>
      </w:pPr>
      <w:r w:rsidRPr="003C71FC">
        <w:rPr>
          <w:rFonts w:ascii="Calibri" w:eastAsia="Times New Roman" w:hAnsi="Calibri"/>
        </w:rPr>
        <w:tab/>
      </w:r>
      <w:r w:rsidR="001E6721" w:rsidRPr="003C71FC">
        <w:rPr>
          <w:rFonts w:ascii="Calibri" w:eastAsia="Times New Roman" w:hAnsi="Calibri"/>
        </w:rPr>
        <w:t>Xing Mei</w:t>
      </w:r>
      <w:r w:rsidR="0017215B">
        <w:rPr>
          <w:rFonts w:ascii="Calibri" w:eastAsia="Times New Roman" w:hAnsi="Calibri"/>
        </w:rPr>
        <w:t xml:space="preserve">, </w:t>
      </w:r>
      <w:r w:rsidR="001E6721" w:rsidRPr="003C71FC">
        <w:rPr>
          <w:rFonts w:ascii="Calibri" w:eastAsia="Times New Roman" w:hAnsi="Calibri"/>
        </w:rPr>
        <w:t xml:space="preserve">Han </w:t>
      </w:r>
      <w:proofErr w:type="spellStart"/>
      <w:r w:rsidR="001E6721" w:rsidRPr="003C71FC">
        <w:rPr>
          <w:rFonts w:ascii="Calibri" w:eastAsia="Times New Roman" w:hAnsi="Calibri"/>
        </w:rPr>
        <w:t>Wenjie</w:t>
      </w:r>
      <w:proofErr w:type="spellEnd"/>
      <w:r w:rsidR="0017215B">
        <w:rPr>
          <w:rFonts w:ascii="Calibri" w:eastAsia="Times New Roman" w:hAnsi="Calibri"/>
        </w:rPr>
        <w:t xml:space="preserve">: </w:t>
      </w:r>
      <w:r w:rsidRPr="0017215B">
        <w:rPr>
          <w:rFonts w:ascii="MS Mincho" w:eastAsia="MS Mincho" w:hAnsi="MS Mincho" w:cs="MS Mincho"/>
        </w:rPr>
        <w:t>UI</w:t>
      </w:r>
      <w:r w:rsidRPr="0017215B">
        <w:rPr>
          <w:rFonts w:ascii="SimSun" w:eastAsia="SimSun" w:hAnsi="SimSun" w:cs="SimSun"/>
        </w:rPr>
        <w:t>设计师</w:t>
      </w:r>
      <w:r w:rsidR="0017215B">
        <w:rPr>
          <w:rFonts w:ascii="MS Mincho" w:eastAsia="MS Mincho" w:hAnsi="MS Mincho" w:cs="MS Mincho"/>
        </w:rPr>
        <w:t>,</w:t>
      </w:r>
      <w:r w:rsidR="0017215B">
        <w:rPr>
          <w:rFonts w:ascii="MS Mincho" w:eastAsia="MS Mincho" w:hAnsi="MS Mincho" w:cs="MS Mincho" w:hint="eastAsia"/>
        </w:rPr>
        <w:t>其中</w:t>
      </w:r>
      <w:r w:rsidR="0017215B">
        <w:rPr>
          <w:rFonts w:ascii="MS Mincho" w:eastAsia="MS Mincho" w:hAnsi="MS Mincho" w:cs="MS Mincho"/>
        </w:rPr>
        <w:t>Xing Mei</w:t>
      </w:r>
      <w:r w:rsidR="0017215B">
        <w:rPr>
          <w:rFonts w:ascii="MS Mincho" w:eastAsia="MS Mincho" w:hAnsi="MS Mincho" w:cs="MS Mincho" w:hint="eastAsia"/>
        </w:rPr>
        <w:t>是小雨滴1的UI</w:t>
      </w:r>
      <w:r w:rsidR="0017215B">
        <w:rPr>
          <w:rFonts w:ascii="SimSun" w:eastAsia="SimSun" w:hAnsi="SimSun" w:cs="SimSun"/>
        </w:rPr>
        <w:t>设计师</w:t>
      </w:r>
    </w:p>
    <w:p w14:paraId="278E4A9C" w14:textId="27513582" w:rsidR="009A0D47" w:rsidRDefault="009A0D47">
      <w:pPr>
        <w:pStyle w:val="10"/>
        <w:ind w:firstLine="720"/>
        <w:jc w:val="both"/>
        <w:rPr>
          <w:rFonts w:hint="eastAsia"/>
          <w:lang w:eastAsia="zh-CN"/>
        </w:rPr>
      </w:pPr>
      <w:r>
        <w:rPr>
          <w:rFonts w:hint="eastAsia"/>
          <w:lang w:eastAsia="zh-CN"/>
        </w:rPr>
        <w:tab/>
      </w:r>
    </w:p>
    <w:p w14:paraId="3E9FD0AA" w14:textId="77777777" w:rsidR="003D354D" w:rsidRDefault="003D354D">
      <w:pPr>
        <w:pStyle w:val="10"/>
        <w:ind w:firstLine="720"/>
        <w:jc w:val="both"/>
        <w:rPr>
          <w:b/>
        </w:rPr>
      </w:pPr>
    </w:p>
    <w:p w14:paraId="1414E014" w14:textId="77777777" w:rsidR="001B221B" w:rsidRPr="009A0D47" w:rsidRDefault="003D354D">
      <w:pPr>
        <w:pStyle w:val="10"/>
        <w:numPr>
          <w:ilvl w:val="0"/>
          <w:numId w:val="1"/>
        </w:numPr>
        <w:rPr>
          <w:b/>
          <w:color w:val="auto"/>
        </w:rPr>
      </w:pPr>
      <w:r w:rsidRPr="009A0D47">
        <w:rPr>
          <w:b/>
          <w:color w:val="auto"/>
        </w:rPr>
        <w:t>New funding or investments that you have secured or have in the pipeline</w:t>
      </w:r>
    </w:p>
    <w:p w14:paraId="7FE51C54" w14:textId="77777777" w:rsidR="001B221B" w:rsidRDefault="001B221B">
      <w:pPr>
        <w:pStyle w:val="10"/>
        <w:rPr>
          <w:b/>
        </w:rPr>
      </w:pPr>
    </w:p>
    <w:p w14:paraId="347D7C36" w14:textId="6D9A6DAD" w:rsidR="001B221B" w:rsidRDefault="004448CA" w:rsidP="008A7889">
      <w:pPr>
        <w:pStyle w:val="10"/>
        <w:ind w:left="720"/>
        <w:jc w:val="both"/>
        <w:rPr>
          <w:lang w:val="en-US"/>
        </w:rPr>
      </w:pPr>
      <w:r>
        <w:rPr>
          <w:lang w:val="en-US"/>
        </w:rPr>
        <w:t>There is no new funding or investments.</w:t>
      </w:r>
    </w:p>
    <w:p w14:paraId="57443326" w14:textId="77777777" w:rsidR="004448CA" w:rsidRDefault="004448CA" w:rsidP="008A7889">
      <w:pPr>
        <w:pStyle w:val="10"/>
        <w:ind w:left="720"/>
        <w:jc w:val="both"/>
        <w:rPr>
          <w:lang w:val="en-US"/>
        </w:rPr>
      </w:pPr>
    </w:p>
    <w:p w14:paraId="1E88DC37" w14:textId="77777777" w:rsidR="008A7889" w:rsidRPr="008A7889" w:rsidRDefault="008A7889" w:rsidP="008A7889">
      <w:pPr>
        <w:pStyle w:val="10"/>
        <w:jc w:val="both"/>
        <w:rPr>
          <w:rFonts w:hint="eastAsia"/>
          <w:b/>
          <w:lang w:val="en-US" w:eastAsia="zh-CN"/>
        </w:rPr>
      </w:pPr>
    </w:p>
    <w:p w14:paraId="4D12E302" w14:textId="77777777" w:rsidR="001B221B" w:rsidRDefault="003D354D">
      <w:pPr>
        <w:pStyle w:val="10"/>
        <w:numPr>
          <w:ilvl w:val="0"/>
          <w:numId w:val="1"/>
        </w:numPr>
        <w:contextualSpacing/>
        <w:rPr>
          <w:b/>
        </w:rPr>
      </w:pPr>
      <w:r>
        <w:rPr>
          <w:b/>
        </w:rPr>
        <w:t>Number of users of your product</w:t>
      </w:r>
    </w:p>
    <w:p w14:paraId="689B90D3" w14:textId="77777777" w:rsidR="001B221B" w:rsidRDefault="001B221B">
      <w:pPr>
        <w:pStyle w:val="10"/>
        <w:rPr>
          <w:b/>
        </w:rPr>
      </w:pPr>
    </w:p>
    <w:p w14:paraId="330FEB56" w14:textId="77777777" w:rsidR="001B221B" w:rsidRDefault="003D354D">
      <w:pPr>
        <w:pStyle w:val="10"/>
        <w:ind w:firstLine="720"/>
        <w:jc w:val="both"/>
        <w:rPr>
          <w:b/>
        </w:rPr>
      </w:pPr>
      <w:r>
        <w:t>xxx</w:t>
      </w:r>
    </w:p>
    <w:p w14:paraId="04C3FF50" w14:textId="77777777" w:rsidR="001B221B" w:rsidRDefault="001B221B">
      <w:pPr>
        <w:pStyle w:val="10"/>
        <w:rPr>
          <w:b/>
        </w:rPr>
      </w:pPr>
    </w:p>
    <w:p w14:paraId="6E2654F6" w14:textId="77777777" w:rsidR="001B221B" w:rsidRDefault="003D354D">
      <w:pPr>
        <w:pStyle w:val="10"/>
        <w:numPr>
          <w:ilvl w:val="0"/>
          <w:numId w:val="1"/>
        </w:numPr>
        <w:contextualSpacing/>
        <w:rPr>
          <w:b/>
        </w:rPr>
      </w:pPr>
      <w:r>
        <w:rPr>
          <w:b/>
        </w:rPr>
        <w:t>Your current product version and updated roadmap if applicable.</w:t>
      </w:r>
    </w:p>
    <w:p w14:paraId="4F964459" w14:textId="77777777" w:rsidR="001B221B" w:rsidRDefault="001B221B">
      <w:pPr>
        <w:pStyle w:val="10"/>
        <w:rPr>
          <w:b/>
        </w:rPr>
      </w:pPr>
    </w:p>
    <w:p w14:paraId="52C8E239" w14:textId="77777777" w:rsidR="001B221B" w:rsidRDefault="003D354D" w:rsidP="003D354D">
      <w:pPr>
        <w:pStyle w:val="10"/>
        <w:ind w:left="360"/>
        <w:contextualSpacing/>
        <w:jc w:val="both"/>
      </w:pPr>
      <w:r>
        <w:t>xxx</w:t>
      </w:r>
    </w:p>
    <w:p w14:paraId="7F9B8104" w14:textId="77777777" w:rsidR="001B221B" w:rsidRDefault="001B221B">
      <w:pPr>
        <w:pStyle w:val="10"/>
        <w:rPr>
          <w:b/>
        </w:rPr>
      </w:pPr>
    </w:p>
    <w:p w14:paraId="0BB16E44" w14:textId="77777777" w:rsidR="001B221B" w:rsidRPr="00120575" w:rsidRDefault="003D354D">
      <w:pPr>
        <w:pStyle w:val="10"/>
        <w:numPr>
          <w:ilvl w:val="0"/>
          <w:numId w:val="1"/>
        </w:numPr>
        <w:contextualSpacing/>
        <w:rPr>
          <w:b/>
        </w:rPr>
      </w:pPr>
      <w:r w:rsidRPr="00120575">
        <w:rPr>
          <w:b/>
        </w:rPr>
        <w:t>Revenue in the last months</w:t>
      </w:r>
    </w:p>
    <w:p w14:paraId="30DFEB44" w14:textId="77777777" w:rsidR="001B221B" w:rsidRDefault="001B221B">
      <w:pPr>
        <w:pStyle w:val="10"/>
        <w:jc w:val="both"/>
      </w:pPr>
    </w:p>
    <w:p w14:paraId="19514AE6" w14:textId="6E6E04C7" w:rsidR="001B221B" w:rsidRDefault="00A83F5D" w:rsidP="00A83F5D">
      <w:pPr>
        <w:pStyle w:val="10"/>
        <w:ind w:left="720"/>
        <w:jc w:val="both"/>
      </w:pPr>
      <w:r>
        <w:t xml:space="preserve">No revenue, we still in the </w:t>
      </w:r>
      <w:r w:rsidR="00120575">
        <w:t>phase</w:t>
      </w:r>
      <w:r>
        <w:t xml:space="preserve"> of product development.</w:t>
      </w:r>
    </w:p>
    <w:p w14:paraId="586E71BE" w14:textId="77777777" w:rsidR="004448CA" w:rsidRDefault="004448CA" w:rsidP="00A83F5D">
      <w:pPr>
        <w:pStyle w:val="10"/>
        <w:ind w:left="720"/>
        <w:jc w:val="both"/>
      </w:pPr>
    </w:p>
    <w:p w14:paraId="2BDDC063" w14:textId="77777777" w:rsidR="001B221B" w:rsidRPr="00120575" w:rsidRDefault="001B221B">
      <w:pPr>
        <w:pStyle w:val="10"/>
        <w:jc w:val="both"/>
        <w:rPr>
          <w:lang w:val="en-US"/>
        </w:rPr>
      </w:pPr>
    </w:p>
    <w:p w14:paraId="752A5042" w14:textId="77777777" w:rsidR="001B221B" w:rsidRDefault="003D354D">
      <w:pPr>
        <w:pStyle w:val="10"/>
        <w:numPr>
          <w:ilvl w:val="0"/>
          <w:numId w:val="1"/>
        </w:numPr>
        <w:contextualSpacing/>
        <w:rPr>
          <w:b/>
        </w:rPr>
      </w:pPr>
      <w:r>
        <w:rPr>
          <w:b/>
        </w:rPr>
        <w:t>Your current business strategy (complete an updated business model canvas):</w:t>
      </w:r>
    </w:p>
    <w:p w14:paraId="7355D9F3" w14:textId="77777777" w:rsidR="001B221B" w:rsidRDefault="001B221B">
      <w:pPr>
        <w:pStyle w:val="10"/>
        <w:rPr>
          <w:b/>
        </w:rPr>
      </w:pPr>
    </w:p>
    <w:p w14:paraId="3F9747B9" w14:textId="77777777" w:rsidR="003D354D" w:rsidRDefault="003D354D" w:rsidP="00B032AE">
      <w:pPr>
        <w:pStyle w:val="10"/>
        <w:outlineLvl w:val="0"/>
        <w:rPr>
          <w:b/>
        </w:rPr>
      </w:pPr>
      <w:r>
        <w:rPr>
          <w:b/>
        </w:rPr>
        <w:t>Please use the filled out one below as guidance:</w:t>
      </w:r>
    </w:p>
    <w:p w14:paraId="29A75535" w14:textId="77777777" w:rsidR="001B221B" w:rsidRDefault="003D354D">
      <w:pPr>
        <w:pStyle w:val="10"/>
        <w:rPr>
          <w:b/>
        </w:rPr>
      </w:pPr>
      <w:r>
        <w:rPr>
          <w:b/>
          <w:noProof/>
          <w:lang w:val="en-US" w:eastAsia="zh-CN"/>
        </w:rPr>
        <w:drawing>
          <wp:inline distT="114300" distB="114300" distL="114300" distR="114300" wp14:anchorId="2382F7CF" wp14:editId="72697DF0">
            <wp:extent cx="5734050" cy="3352800"/>
            <wp:effectExtent l="0" t="0" r="0" b="0"/>
            <wp:docPr id="1" name="image2.png" descr="Screen Shot 2017-11-01 at 11.48.03 AM.png"/>
            <wp:cNvGraphicFramePr/>
            <a:graphic xmlns:a="http://schemas.openxmlformats.org/drawingml/2006/main">
              <a:graphicData uri="http://schemas.openxmlformats.org/drawingml/2006/picture">
                <pic:pic xmlns:pic="http://schemas.openxmlformats.org/drawingml/2006/picture">
                  <pic:nvPicPr>
                    <pic:cNvPr id="0" name="image2.png" descr="Screen Shot 2017-11-01 at 11.48.03 AM.png"/>
                    <pic:cNvPicPr preferRelativeResize="0"/>
                  </pic:nvPicPr>
                  <pic:blipFill>
                    <a:blip r:embed="rId13"/>
                    <a:srcRect/>
                    <a:stretch>
                      <a:fillRect/>
                    </a:stretch>
                  </pic:blipFill>
                  <pic:spPr>
                    <a:xfrm>
                      <a:off x="0" y="0"/>
                      <a:ext cx="5734050" cy="3352800"/>
                    </a:xfrm>
                    <a:prstGeom prst="rect">
                      <a:avLst/>
                    </a:prstGeom>
                    <a:ln/>
                  </pic:spPr>
                </pic:pic>
              </a:graphicData>
            </a:graphic>
          </wp:inline>
        </w:drawing>
      </w:r>
    </w:p>
    <w:p w14:paraId="137C934B" w14:textId="77777777" w:rsidR="001B221B" w:rsidRDefault="001B221B">
      <w:pPr>
        <w:pStyle w:val="10"/>
        <w:rPr>
          <w:b/>
        </w:rPr>
      </w:pPr>
    </w:p>
    <w:p w14:paraId="2D2B7133" w14:textId="77777777" w:rsidR="001B221B" w:rsidRPr="00ED4414" w:rsidRDefault="003D354D">
      <w:pPr>
        <w:pStyle w:val="10"/>
        <w:numPr>
          <w:ilvl w:val="0"/>
          <w:numId w:val="1"/>
        </w:numPr>
        <w:contextualSpacing/>
        <w:rPr>
          <w:b/>
        </w:rPr>
      </w:pPr>
      <w:r w:rsidRPr="00ED4414">
        <w:rPr>
          <w:b/>
        </w:rPr>
        <w:t>New partnerships or stakeholders</w:t>
      </w:r>
    </w:p>
    <w:p w14:paraId="76A279E8" w14:textId="77777777" w:rsidR="001B221B" w:rsidRDefault="001B221B">
      <w:pPr>
        <w:pStyle w:val="10"/>
        <w:rPr>
          <w:b/>
        </w:rPr>
      </w:pPr>
    </w:p>
    <w:p w14:paraId="522BA4F4" w14:textId="7782FD91" w:rsidR="001B221B" w:rsidRDefault="00ED4414">
      <w:pPr>
        <w:pStyle w:val="10"/>
        <w:ind w:firstLine="720"/>
      </w:pPr>
      <w:r>
        <w:t>Their is no new partnerships or stakeholders.</w:t>
      </w:r>
    </w:p>
    <w:p w14:paraId="2BB4C765" w14:textId="77777777" w:rsidR="00FE465A" w:rsidRDefault="00FE465A">
      <w:pPr>
        <w:pStyle w:val="10"/>
        <w:ind w:firstLine="720"/>
      </w:pPr>
    </w:p>
    <w:p w14:paraId="6F63FF3A" w14:textId="77777777" w:rsidR="001B221B" w:rsidRDefault="001B221B">
      <w:pPr>
        <w:pStyle w:val="10"/>
        <w:rPr>
          <w:b/>
        </w:rPr>
      </w:pPr>
    </w:p>
    <w:p w14:paraId="6A43450F" w14:textId="77777777" w:rsidR="001B221B" w:rsidRPr="00ED4414" w:rsidRDefault="003D354D">
      <w:pPr>
        <w:pStyle w:val="10"/>
        <w:numPr>
          <w:ilvl w:val="0"/>
          <w:numId w:val="1"/>
        </w:numPr>
        <w:contextualSpacing/>
        <w:rPr>
          <w:b/>
        </w:rPr>
      </w:pPr>
      <w:r w:rsidRPr="00ED4414">
        <w:rPr>
          <w:b/>
        </w:rPr>
        <w:t>Links to any coverage or written materials (blogs, media, interviews) talking about the team / members / product</w:t>
      </w:r>
    </w:p>
    <w:p w14:paraId="41715A66" w14:textId="77777777" w:rsidR="00D5374E" w:rsidRPr="009D5FCA" w:rsidRDefault="00D5374E" w:rsidP="009D5FCA">
      <w:pPr>
        <w:ind w:left="360"/>
        <w:jc w:val="both"/>
        <w:rPr>
          <w:rFonts w:asciiTheme="majorHAnsi" w:eastAsia="宋体" w:hAnsiTheme="majorHAnsi"/>
        </w:rPr>
      </w:pPr>
      <w:r w:rsidRPr="009D5FCA">
        <w:rPr>
          <w:rFonts w:asciiTheme="majorHAnsi" w:eastAsia="宋体" w:hAnsiTheme="majorHAnsi"/>
        </w:rPr>
        <w:t>Yuudee2 official website:</w:t>
      </w:r>
    </w:p>
    <w:p w14:paraId="34A5DFD6" w14:textId="77777777" w:rsidR="00D5374E" w:rsidRPr="009D5FCA" w:rsidRDefault="00D5374E" w:rsidP="00626B4E">
      <w:pPr>
        <w:ind w:left="360" w:firstLine="360"/>
        <w:jc w:val="both"/>
        <w:rPr>
          <w:rFonts w:asciiTheme="majorHAnsi" w:eastAsia="宋体" w:hAnsiTheme="majorHAnsi" w:hint="eastAsia"/>
        </w:rPr>
      </w:pPr>
      <w:r w:rsidRPr="009D5FCA">
        <w:rPr>
          <w:rFonts w:asciiTheme="majorHAnsi" w:eastAsia="宋体" w:hAnsiTheme="majorHAnsi"/>
        </w:rPr>
        <w:t>Let love continue to melt autism</w:t>
      </w:r>
      <w:r w:rsidRPr="009D5FCA">
        <w:rPr>
          <w:rFonts w:asciiTheme="majorHAnsi" w:eastAsia="宋体" w:hAnsiTheme="majorHAnsi" w:hint="eastAsia"/>
        </w:rPr>
        <w:t xml:space="preserve"> </w:t>
      </w:r>
      <w:r w:rsidRPr="009D5FCA">
        <w:rPr>
          <w:rFonts w:asciiTheme="majorHAnsi" w:eastAsia="宋体" w:hAnsiTheme="majorHAnsi"/>
        </w:rPr>
        <w:t>http://www.xiaoyudi.org/?p=2225</w:t>
      </w:r>
    </w:p>
    <w:p w14:paraId="5A88D3FB" w14:textId="77777777" w:rsidR="00D5374E" w:rsidRPr="009D5FCA" w:rsidRDefault="00D5374E" w:rsidP="00626B4E">
      <w:pPr>
        <w:ind w:left="360" w:firstLine="360"/>
        <w:jc w:val="both"/>
        <w:rPr>
          <w:rFonts w:asciiTheme="majorHAnsi" w:eastAsia="宋体" w:hAnsiTheme="majorHAnsi"/>
        </w:rPr>
      </w:pPr>
      <w:r w:rsidRPr="009D5FCA">
        <w:rPr>
          <w:rFonts w:asciiTheme="majorHAnsi" w:eastAsia="宋体" w:hAnsiTheme="majorHAnsi"/>
        </w:rPr>
        <w:t>The willingness of Yuudee2 http://www.xiaoyudi.org/?p=2196</w:t>
      </w:r>
    </w:p>
    <w:p w14:paraId="4E3929B6" w14:textId="77777777" w:rsidR="00D5374E" w:rsidRPr="009D5FCA" w:rsidRDefault="00D5374E" w:rsidP="009D5FCA">
      <w:pPr>
        <w:ind w:left="360"/>
        <w:jc w:val="both"/>
        <w:rPr>
          <w:rFonts w:asciiTheme="majorHAnsi" w:eastAsia="宋体" w:hAnsiTheme="majorHAnsi"/>
        </w:rPr>
      </w:pPr>
      <w:proofErr w:type="spellStart"/>
      <w:proofErr w:type="gramStart"/>
      <w:r w:rsidRPr="009D5FCA">
        <w:rPr>
          <w:rFonts w:asciiTheme="majorHAnsi" w:eastAsia="宋体" w:hAnsiTheme="majorHAnsi"/>
        </w:rPr>
        <w:t>Weibo</w:t>
      </w:r>
      <w:proofErr w:type="spellEnd"/>
      <w:r w:rsidRPr="009D5FCA">
        <w:rPr>
          <w:rFonts w:asciiTheme="majorHAnsi" w:eastAsia="宋体" w:hAnsiTheme="majorHAnsi"/>
        </w:rPr>
        <w:t>(</w:t>
      </w:r>
      <w:proofErr w:type="gramEnd"/>
      <w:r w:rsidRPr="009D5FCA">
        <w:rPr>
          <w:rFonts w:asciiTheme="majorHAnsi" w:eastAsia="宋体" w:hAnsiTheme="majorHAnsi"/>
        </w:rPr>
        <w:t>like twitter in China):</w:t>
      </w:r>
    </w:p>
    <w:p w14:paraId="020209AE" w14:textId="77777777" w:rsidR="00D5374E" w:rsidRPr="009D5FCA" w:rsidRDefault="00D5374E" w:rsidP="00626B4E">
      <w:pPr>
        <w:ind w:left="360" w:firstLine="360"/>
        <w:jc w:val="both"/>
        <w:rPr>
          <w:rFonts w:asciiTheme="majorHAnsi" w:eastAsia="宋体" w:hAnsiTheme="majorHAnsi"/>
        </w:rPr>
      </w:pPr>
      <w:r w:rsidRPr="009D5FCA">
        <w:rPr>
          <w:rFonts w:asciiTheme="majorHAnsi" w:eastAsia="宋体" w:hAnsiTheme="majorHAnsi"/>
        </w:rPr>
        <w:t>https://weibo.com/p/1005056530669403/home?from=page_100505&amp;mod=TAB&amp;is_all=1#place</w:t>
      </w:r>
    </w:p>
    <w:p w14:paraId="464D6E08" w14:textId="7746A959" w:rsidR="001B221B" w:rsidRDefault="001B221B" w:rsidP="00ED4414">
      <w:pPr>
        <w:pStyle w:val="10"/>
      </w:pPr>
    </w:p>
    <w:sectPr w:rsidR="001B221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1E9"/>
    <w:multiLevelType w:val="hybridMultilevel"/>
    <w:tmpl w:val="CB981D4C"/>
    <w:lvl w:ilvl="0" w:tplc="43962D9E">
      <w:start w:val="1"/>
      <w:numFmt w:val="bullet"/>
      <w:lvlText w:val="•"/>
      <w:lvlJc w:val="left"/>
      <w:pPr>
        <w:tabs>
          <w:tab w:val="num" w:pos="720"/>
        </w:tabs>
        <w:ind w:left="720" w:hanging="360"/>
      </w:pPr>
      <w:rPr>
        <w:rFonts w:ascii="Arial" w:hAnsi="Arial" w:hint="default"/>
      </w:rPr>
    </w:lvl>
    <w:lvl w:ilvl="1" w:tplc="6DEA331E" w:tentative="1">
      <w:start w:val="1"/>
      <w:numFmt w:val="bullet"/>
      <w:lvlText w:val="•"/>
      <w:lvlJc w:val="left"/>
      <w:pPr>
        <w:tabs>
          <w:tab w:val="num" w:pos="1440"/>
        </w:tabs>
        <w:ind w:left="1440" w:hanging="360"/>
      </w:pPr>
      <w:rPr>
        <w:rFonts w:ascii="Arial" w:hAnsi="Arial" w:hint="default"/>
      </w:rPr>
    </w:lvl>
    <w:lvl w:ilvl="2" w:tplc="5E880176" w:tentative="1">
      <w:start w:val="1"/>
      <w:numFmt w:val="bullet"/>
      <w:lvlText w:val="•"/>
      <w:lvlJc w:val="left"/>
      <w:pPr>
        <w:tabs>
          <w:tab w:val="num" w:pos="2160"/>
        </w:tabs>
        <w:ind w:left="2160" w:hanging="360"/>
      </w:pPr>
      <w:rPr>
        <w:rFonts w:ascii="Arial" w:hAnsi="Arial" w:hint="default"/>
      </w:rPr>
    </w:lvl>
    <w:lvl w:ilvl="3" w:tplc="6CECF188" w:tentative="1">
      <w:start w:val="1"/>
      <w:numFmt w:val="bullet"/>
      <w:lvlText w:val="•"/>
      <w:lvlJc w:val="left"/>
      <w:pPr>
        <w:tabs>
          <w:tab w:val="num" w:pos="2880"/>
        </w:tabs>
        <w:ind w:left="2880" w:hanging="360"/>
      </w:pPr>
      <w:rPr>
        <w:rFonts w:ascii="Arial" w:hAnsi="Arial" w:hint="default"/>
      </w:rPr>
    </w:lvl>
    <w:lvl w:ilvl="4" w:tplc="94529DFE" w:tentative="1">
      <w:start w:val="1"/>
      <w:numFmt w:val="bullet"/>
      <w:lvlText w:val="•"/>
      <w:lvlJc w:val="left"/>
      <w:pPr>
        <w:tabs>
          <w:tab w:val="num" w:pos="3600"/>
        </w:tabs>
        <w:ind w:left="3600" w:hanging="360"/>
      </w:pPr>
      <w:rPr>
        <w:rFonts w:ascii="Arial" w:hAnsi="Arial" w:hint="default"/>
      </w:rPr>
    </w:lvl>
    <w:lvl w:ilvl="5" w:tplc="93BE8320" w:tentative="1">
      <w:start w:val="1"/>
      <w:numFmt w:val="bullet"/>
      <w:lvlText w:val="•"/>
      <w:lvlJc w:val="left"/>
      <w:pPr>
        <w:tabs>
          <w:tab w:val="num" w:pos="4320"/>
        </w:tabs>
        <w:ind w:left="4320" w:hanging="360"/>
      </w:pPr>
      <w:rPr>
        <w:rFonts w:ascii="Arial" w:hAnsi="Arial" w:hint="default"/>
      </w:rPr>
    </w:lvl>
    <w:lvl w:ilvl="6" w:tplc="D9FE6C8A" w:tentative="1">
      <w:start w:val="1"/>
      <w:numFmt w:val="bullet"/>
      <w:lvlText w:val="•"/>
      <w:lvlJc w:val="left"/>
      <w:pPr>
        <w:tabs>
          <w:tab w:val="num" w:pos="5040"/>
        </w:tabs>
        <w:ind w:left="5040" w:hanging="360"/>
      </w:pPr>
      <w:rPr>
        <w:rFonts w:ascii="Arial" w:hAnsi="Arial" w:hint="default"/>
      </w:rPr>
    </w:lvl>
    <w:lvl w:ilvl="7" w:tplc="4288EF92" w:tentative="1">
      <w:start w:val="1"/>
      <w:numFmt w:val="bullet"/>
      <w:lvlText w:val="•"/>
      <w:lvlJc w:val="left"/>
      <w:pPr>
        <w:tabs>
          <w:tab w:val="num" w:pos="5760"/>
        </w:tabs>
        <w:ind w:left="5760" w:hanging="360"/>
      </w:pPr>
      <w:rPr>
        <w:rFonts w:ascii="Arial" w:hAnsi="Arial" w:hint="default"/>
      </w:rPr>
    </w:lvl>
    <w:lvl w:ilvl="8" w:tplc="66FC3D06" w:tentative="1">
      <w:start w:val="1"/>
      <w:numFmt w:val="bullet"/>
      <w:lvlText w:val="•"/>
      <w:lvlJc w:val="left"/>
      <w:pPr>
        <w:tabs>
          <w:tab w:val="num" w:pos="6480"/>
        </w:tabs>
        <w:ind w:left="6480" w:hanging="360"/>
      </w:pPr>
      <w:rPr>
        <w:rFonts w:ascii="Arial" w:hAnsi="Arial" w:hint="default"/>
      </w:rPr>
    </w:lvl>
  </w:abstractNum>
  <w:abstractNum w:abstractNumId="1">
    <w:nsid w:val="1D771860"/>
    <w:multiLevelType w:val="multilevel"/>
    <w:tmpl w:val="8286C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C70A62"/>
    <w:multiLevelType w:val="multilevel"/>
    <w:tmpl w:val="1626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3303F6"/>
    <w:multiLevelType w:val="multilevel"/>
    <w:tmpl w:val="455A1E6E"/>
    <w:lvl w:ilvl="0">
      <w:start w:val="1"/>
      <w:numFmt w:val="decimal"/>
      <w:lvlText w:val="%1、"/>
      <w:lvlJc w:val="left"/>
      <w:pPr>
        <w:ind w:left="360" w:hanging="360"/>
      </w:pPr>
      <w:rPr>
        <w:rFonts w:ascii="Arial" w:eastAsiaTheme="minorEastAsia" w:hAnsi="Arial" w:cs="Arial"/>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nsid w:val="5DE85830"/>
    <w:multiLevelType w:val="hybridMultilevel"/>
    <w:tmpl w:val="D40AFD48"/>
    <w:lvl w:ilvl="0" w:tplc="812C009E">
      <w:start w:val="1"/>
      <w:numFmt w:val="bullet"/>
      <w:lvlText w:val="•"/>
      <w:lvlJc w:val="left"/>
      <w:pPr>
        <w:tabs>
          <w:tab w:val="num" w:pos="720"/>
        </w:tabs>
        <w:ind w:left="720" w:hanging="360"/>
      </w:pPr>
      <w:rPr>
        <w:rFonts w:ascii="Arial" w:hAnsi="Arial" w:hint="default"/>
      </w:rPr>
    </w:lvl>
    <w:lvl w:ilvl="1" w:tplc="19FAF6E6" w:tentative="1">
      <w:start w:val="1"/>
      <w:numFmt w:val="bullet"/>
      <w:lvlText w:val="•"/>
      <w:lvlJc w:val="left"/>
      <w:pPr>
        <w:tabs>
          <w:tab w:val="num" w:pos="1440"/>
        </w:tabs>
        <w:ind w:left="1440" w:hanging="360"/>
      </w:pPr>
      <w:rPr>
        <w:rFonts w:ascii="Arial" w:hAnsi="Arial" w:hint="default"/>
      </w:rPr>
    </w:lvl>
    <w:lvl w:ilvl="2" w:tplc="663C877C" w:tentative="1">
      <w:start w:val="1"/>
      <w:numFmt w:val="bullet"/>
      <w:lvlText w:val="•"/>
      <w:lvlJc w:val="left"/>
      <w:pPr>
        <w:tabs>
          <w:tab w:val="num" w:pos="2160"/>
        </w:tabs>
        <w:ind w:left="2160" w:hanging="360"/>
      </w:pPr>
      <w:rPr>
        <w:rFonts w:ascii="Arial" w:hAnsi="Arial" w:hint="default"/>
      </w:rPr>
    </w:lvl>
    <w:lvl w:ilvl="3" w:tplc="3F8A17EA" w:tentative="1">
      <w:start w:val="1"/>
      <w:numFmt w:val="bullet"/>
      <w:lvlText w:val="•"/>
      <w:lvlJc w:val="left"/>
      <w:pPr>
        <w:tabs>
          <w:tab w:val="num" w:pos="2880"/>
        </w:tabs>
        <w:ind w:left="2880" w:hanging="360"/>
      </w:pPr>
      <w:rPr>
        <w:rFonts w:ascii="Arial" w:hAnsi="Arial" w:hint="default"/>
      </w:rPr>
    </w:lvl>
    <w:lvl w:ilvl="4" w:tplc="EE84EA38" w:tentative="1">
      <w:start w:val="1"/>
      <w:numFmt w:val="bullet"/>
      <w:lvlText w:val="•"/>
      <w:lvlJc w:val="left"/>
      <w:pPr>
        <w:tabs>
          <w:tab w:val="num" w:pos="3600"/>
        </w:tabs>
        <w:ind w:left="3600" w:hanging="360"/>
      </w:pPr>
      <w:rPr>
        <w:rFonts w:ascii="Arial" w:hAnsi="Arial" w:hint="default"/>
      </w:rPr>
    </w:lvl>
    <w:lvl w:ilvl="5" w:tplc="03AAE2A0" w:tentative="1">
      <w:start w:val="1"/>
      <w:numFmt w:val="bullet"/>
      <w:lvlText w:val="•"/>
      <w:lvlJc w:val="left"/>
      <w:pPr>
        <w:tabs>
          <w:tab w:val="num" w:pos="4320"/>
        </w:tabs>
        <w:ind w:left="4320" w:hanging="360"/>
      </w:pPr>
      <w:rPr>
        <w:rFonts w:ascii="Arial" w:hAnsi="Arial" w:hint="default"/>
      </w:rPr>
    </w:lvl>
    <w:lvl w:ilvl="6" w:tplc="B4BC0234" w:tentative="1">
      <w:start w:val="1"/>
      <w:numFmt w:val="bullet"/>
      <w:lvlText w:val="•"/>
      <w:lvlJc w:val="left"/>
      <w:pPr>
        <w:tabs>
          <w:tab w:val="num" w:pos="5040"/>
        </w:tabs>
        <w:ind w:left="5040" w:hanging="360"/>
      </w:pPr>
      <w:rPr>
        <w:rFonts w:ascii="Arial" w:hAnsi="Arial" w:hint="default"/>
      </w:rPr>
    </w:lvl>
    <w:lvl w:ilvl="7" w:tplc="CD48FC38" w:tentative="1">
      <w:start w:val="1"/>
      <w:numFmt w:val="bullet"/>
      <w:lvlText w:val="•"/>
      <w:lvlJc w:val="left"/>
      <w:pPr>
        <w:tabs>
          <w:tab w:val="num" w:pos="5760"/>
        </w:tabs>
        <w:ind w:left="5760" w:hanging="360"/>
      </w:pPr>
      <w:rPr>
        <w:rFonts w:ascii="Arial" w:hAnsi="Arial" w:hint="default"/>
      </w:rPr>
    </w:lvl>
    <w:lvl w:ilvl="8" w:tplc="ABAC9294" w:tentative="1">
      <w:start w:val="1"/>
      <w:numFmt w:val="bullet"/>
      <w:lvlText w:val="•"/>
      <w:lvlJc w:val="left"/>
      <w:pPr>
        <w:tabs>
          <w:tab w:val="num" w:pos="6480"/>
        </w:tabs>
        <w:ind w:left="6480" w:hanging="360"/>
      </w:pPr>
      <w:rPr>
        <w:rFonts w:ascii="Arial" w:hAnsi="Arial" w:hint="default"/>
      </w:rPr>
    </w:lvl>
  </w:abstractNum>
  <w:abstractNum w:abstractNumId="5">
    <w:nsid w:val="6E8779D7"/>
    <w:multiLevelType w:val="multilevel"/>
    <w:tmpl w:val="15C68B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B221B"/>
    <w:rsid w:val="00025351"/>
    <w:rsid w:val="0007493C"/>
    <w:rsid w:val="00080D5B"/>
    <w:rsid w:val="000841D9"/>
    <w:rsid w:val="00097B8E"/>
    <w:rsid w:val="000C6B2E"/>
    <w:rsid w:val="000F46C8"/>
    <w:rsid w:val="00114557"/>
    <w:rsid w:val="00120575"/>
    <w:rsid w:val="00126D02"/>
    <w:rsid w:val="0017215B"/>
    <w:rsid w:val="00175FD4"/>
    <w:rsid w:val="001B221B"/>
    <w:rsid w:val="001E6721"/>
    <w:rsid w:val="00232377"/>
    <w:rsid w:val="00257EC3"/>
    <w:rsid w:val="0027482B"/>
    <w:rsid w:val="0028595F"/>
    <w:rsid w:val="00291DC4"/>
    <w:rsid w:val="002951C0"/>
    <w:rsid w:val="002A729E"/>
    <w:rsid w:val="002B0703"/>
    <w:rsid w:val="002D3C30"/>
    <w:rsid w:val="002D6262"/>
    <w:rsid w:val="002F6B2F"/>
    <w:rsid w:val="00333CEC"/>
    <w:rsid w:val="003941BE"/>
    <w:rsid w:val="003C693F"/>
    <w:rsid w:val="003C71FC"/>
    <w:rsid w:val="003D22D3"/>
    <w:rsid w:val="003D354D"/>
    <w:rsid w:val="003E28A8"/>
    <w:rsid w:val="003F6032"/>
    <w:rsid w:val="00406FEC"/>
    <w:rsid w:val="00423AA9"/>
    <w:rsid w:val="004448CA"/>
    <w:rsid w:val="004714A2"/>
    <w:rsid w:val="0048776F"/>
    <w:rsid w:val="004965E4"/>
    <w:rsid w:val="004B1F0A"/>
    <w:rsid w:val="004B27B2"/>
    <w:rsid w:val="004B5ABB"/>
    <w:rsid w:val="00506EDF"/>
    <w:rsid w:val="005133E1"/>
    <w:rsid w:val="005D73CF"/>
    <w:rsid w:val="005D7E89"/>
    <w:rsid w:val="005F7F5E"/>
    <w:rsid w:val="00624E92"/>
    <w:rsid w:val="00626B4E"/>
    <w:rsid w:val="006328B8"/>
    <w:rsid w:val="006478F6"/>
    <w:rsid w:val="00680FE3"/>
    <w:rsid w:val="007078A3"/>
    <w:rsid w:val="00733595"/>
    <w:rsid w:val="007368DC"/>
    <w:rsid w:val="007A40AA"/>
    <w:rsid w:val="007B54C1"/>
    <w:rsid w:val="00806CDE"/>
    <w:rsid w:val="00863B86"/>
    <w:rsid w:val="008771AE"/>
    <w:rsid w:val="008A7889"/>
    <w:rsid w:val="008D3503"/>
    <w:rsid w:val="00915670"/>
    <w:rsid w:val="0095512A"/>
    <w:rsid w:val="00955A3C"/>
    <w:rsid w:val="00996338"/>
    <w:rsid w:val="009A0D47"/>
    <w:rsid w:val="009A37CB"/>
    <w:rsid w:val="009D5FCA"/>
    <w:rsid w:val="009E38FC"/>
    <w:rsid w:val="009F6E95"/>
    <w:rsid w:val="00A03BCA"/>
    <w:rsid w:val="00A60760"/>
    <w:rsid w:val="00A83F5D"/>
    <w:rsid w:val="00AA5411"/>
    <w:rsid w:val="00AD6FB9"/>
    <w:rsid w:val="00AD75E3"/>
    <w:rsid w:val="00AE2570"/>
    <w:rsid w:val="00B032AE"/>
    <w:rsid w:val="00B039CB"/>
    <w:rsid w:val="00B17F22"/>
    <w:rsid w:val="00B4380A"/>
    <w:rsid w:val="00B56E1F"/>
    <w:rsid w:val="00B61A3A"/>
    <w:rsid w:val="00B917F0"/>
    <w:rsid w:val="00B9383C"/>
    <w:rsid w:val="00BB35E2"/>
    <w:rsid w:val="00BD3106"/>
    <w:rsid w:val="00BE2D41"/>
    <w:rsid w:val="00C43925"/>
    <w:rsid w:val="00C53681"/>
    <w:rsid w:val="00C55ED8"/>
    <w:rsid w:val="00CE4020"/>
    <w:rsid w:val="00D31FA7"/>
    <w:rsid w:val="00D5374E"/>
    <w:rsid w:val="00D84906"/>
    <w:rsid w:val="00DA1630"/>
    <w:rsid w:val="00DA2A70"/>
    <w:rsid w:val="00E15335"/>
    <w:rsid w:val="00EB3559"/>
    <w:rsid w:val="00ED4414"/>
    <w:rsid w:val="00F406DA"/>
    <w:rsid w:val="00F42E95"/>
    <w:rsid w:val="00F502EF"/>
    <w:rsid w:val="00F514A9"/>
    <w:rsid w:val="00F82C3F"/>
    <w:rsid w:val="00FA3FD6"/>
    <w:rsid w:val="00FD0876"/>
    <w:rsid w:val="00FE4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BE0A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uz-Cyrl-UZ"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6032"/>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eastAsia="zh-CN"/>
    </w:rPr>
  </w:style>
  <w:style w:type="paragraph" w:styleId="1">
    <w:name w:val="heading 1"/>
    <w:basedOn w:val="10"/>
    <w:next w:val="10"/>
    <w:pPr>
      <w:keepNext/>
      <w:keepLines/>
      <w:spacing w:before="400" w:after="120"/>
      <w:outlineLvl w:val="0"/>
    </w:pPr>
    <w:rPr>
      <w:sz w:val="40"/>
      <w:szCs w:val="40"/>
    </w:rPr>
  </w:style>
  <w:style w:type="paragraph" w:styleId="2">
    <w:name w:val="heading 2"/>
    <w:basedOn w:val="10"/>
    <w:next w:val="10"/>
    <w:pPr>
      <w:keepNext/>
      <w:keepLines/>
      <w:spacing w:before="360" w:after="120"/>
      <w:outlineLvl w:val="1"/>
    </w:pPr>
    <w:rPr>
      <w:sz w:val="32"/>
      <w:szCs w:val="32"/>
    </w:rPr>
  </w:style>
  <w:style w:type="paragraph" w:styleId="3">
    <w:name w:val="heading 3"/>
    <w:basedOn w:val="10"/>
    <w:next w:val="10"/>
    <w:pPr>
      <w:keepNext/>
      <w:keepLines/>
      <w:spacing w:before="320" w:after="80"/>
      <w:outlineLvl w:val="2"/>
    </w:pPr>
    <w:rPr>
      <w:color w:val="434343"/>
      <w:sz w:val="28"/>
      <w:szCs w:val="28"/>
    </w:rPr>
  </w:style>
  <w:style w:type="paragraph" w:styleId="4">
    <w:name w:val="heading 4"/>
    <w:basedOn w:val="10"/>
    <w:next w:val="10"/>
    <w:pPr>
      <w:keepNext/>
      <w:keepLines/>
      <w:spacing w:before="280" w:after="80"/>
      <w:outlineLvl w:val="3"/>
    </w:pPr>
    <w:rPr>
      <w:color w:val="666666"/>
      <w:sz w:val="24"/>
      <w:szCs w:val="24"/>
    </w:rPr>
  </w:style>
  <w:style w:type="paragraph" w:styleId="5">
    <w:name w:val="heading 5"/>
    <w:basedOn w:val="10"/>
    <w:next w:val="10"/>
    <w:pPr>
      <w:keepNext/>
      <w:keepLines/>
      <w:spacing w:before="240" w:after="80"/>
      <w:outlineLvl w:val="4"/>
    </w:pPr>
    <w:rPr>
      <w:color w:val="666666"/>
    </w:rPr>
  </w:style>
  <w:style w:type="paragraph" w:styleId="6">
    <w:name w:val="heading 6"/>
    <w:basedOn w:val="10"/>
    <w:next w:val="10"/>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1"/>
  </w:style>
  <w:style w:type="paragraph" w:styleId="a3">
    <w:name w:val="Title"/>
    <w:basedOn w:val="10"/>
    <w:next w:val="10"/>
    <w:pPr>
      <w:keepNext/>
      <w:keepLines/>
      <w:spacing w:after="60"/>
    </w:pPr>
    <w:rPr>
      <w:sz w:val="52"/>
      <w:szCs w:val="52"/>
    </w:rPr>
  </w:style>
  <w:style w:type="paragraph" w:styleId="a4">
    <w:name w:val="Subtitle"/>
    <w:basedOn w:val="10"/>
    <w:next w:val="10"/>
    <w:pPr>
      <w:keepNext/>
      <w:keepLines/>
      <w:spacing w:after="320"/>
    </w:pPr>
    <w:rPr>
      <w:color w:val="666666"/>
      <w:sz w:val="30"/>
      <w:szCs w:val="30"/>
    </w:rPr>
  </w:style>
  <w:style w:type="character" w:styleId="a5">
    <w:name w:val="annotation reference"/>
    <w:basedOn w:val="a0"/>
    <w:uiPriority w:val="99"/>
    <w:semiHidden/>
    <w:unhideWhenUsed/>
    <w:rsid w:val="003D354D"/>
    <w:rPr>
      <w:sz w:val="18"/>
      <w:szCs w:val="18"/>
    </w:rPr>
  </w:style>
  <w:style w:type="paragraph" w:styleId="a6">
    <w:name w:val="annotation text"/>
    <w:basedOn w:val="a"/>
    <w:link w:val="a7"/>
    <w:uiPriority w:val="99"/>
    <w:semiHidden/>
    <w:unhideWhenUsed/>
    <w:rsid w:val="003D354D"/>
    <w:pPr>
      <w:pBdr>
        <w:top w:val="nil"/>
        <w:left w:val="nil"/>
        <w:bottom w:val="nil"/>
        <w:right w:val="nil"/>
        <w:between w:val="nil"/>
      </w:pBdr>
    </w:pPr>
    <w:rPr>
      <w:rFonts w:ascii="Arial" w:eastAsiaTheme="majorEastAsia" w:hAnsi="Arial" w:cs="Arial"/>
      <w:color w:val="000000"/>
      <w:lang w:val="uz-Cyrl-UZ" w:eastAsia="en-US"/>
    </w:rPr>
  </w:style>
  <w:style w:type="character" w:customStyle="1" w:styleId="a7">
    <w:name w:val="批注文字字符"/>
    <w:basedOn w:val="a0"/>
    <w:link w:val="a6"/>
    <w:uiPriority w:val="99"/>
    <w:semiHidden/>
    <w:rsid w:val="003D354D"/>
    <w:rPr>
      <w:sz w:val="24"/>
      <w:szCs w:val="24"/>
    </w:rPr>
  </w:style>
  <w:style w:type="paragraph" w:styleId="a8">
    <w:name w:val="annotation subject"/>
    <w:basedOn w:val="a6"/>
    <w:next w:val="a6"/>
    <w:link w:val="a9"/>
    <w:uiPriority w:val="99"/>
    <w:semiHidden/>
    <w:unhideWhenUsed/>
    <w:rsid w:val="003D354D"/>
    <w:rPr>
      <w:b/>
      <w:bCs/>
      <w:sz w:val="20"/>
      <w:szCs w:val="20"/>
    </w:rPr>
  </w:style>
  <w:style w:type="character" w:customStyle="1" w:styleId="a9">
    <w:name w:val="批注主题字符"/>
    <w:basedOn w:val="a7"/>
    <w:link w:val="a8"/>
    <w:uiPriority w:val="99"/>
    <w:semiHidden/>
    <w:rsid w:val="003D354D"/>
    <w:rPr>
      <w:b/>
      <w:bCs/>
      <w:sz w:val="20"/>
      <w:szCs w:val="20"/>
    </w:rPr>
  </w:style>
  <w:style w:type="paragraph" w:styleId="aa">
    <w:name w:val="Balloon Text"/>
    <w:basedOn w:val="a"/>
    <w:link w:val="ab"/>
    <w:uiPriority w:val="99"/>
    <w:semiHidden/>
    <w:unhideWhenUsed/>
    <w:rsid w:val="003D354D"/>
    <w:rPr>
      <w:rFonts w:ascii="Lucida Grande" w:hAnsi="Lucida Grande" w:cs="Lucida Grande"/>
      <w:sz w:val="18"/>
      <w:szCs w:val="18"/>
    </w:rPr>
  </w:style>
  <w:style w:type="character" w:customStyle="1" w:styleId="ab">
    <w:name w:val="批注框文本字符"/>
    <w:basedOn w:val="a0"/>
    <w:link w:val="aa"/>
    <w:uiPriority w:val="99"/>
    <w:semiHidden/>
    <w:rsid w:val="003D354D"/>
    <w:rPr>
      <w:rFonts w:ascii="Lucida Grande" w:hAnsi="Lucida Grande" w:cs="Lucida Grande"/>
      <w:sz w:val="18"/>
      <w:szCs w:val="18"/>
    </w:rPr>
  </w:style>
  <w:style w:type="paragraph" w:styleId="ac">
    <w:name w:val="Document Map"/>
    <w:basedOn w:val="a"/>
    <w:link w:val="ad"/>
    <w:uiPriority w:val="99"/>
    <w:semiHidden/>
    <w:unhideWhenUsed/>
    <w:rsid w:val="00B032AE"/>
    <w:pPr>
      <w:pBdr>
        <w:top w:val="nil"/>
        <w:left w:val="nil"/>
        <w:bottom w:val="nil"/>
        <w:right w:val="nil"/>
        <w:between w:val="nil"/>
      </w:pBdr>
      <w:spacing w:line="276" w:lineRule="auto"/>
    </w:pPr>
    <w:rPr>
      <w:rFonts w:eastAsiaTheme="majorEastAsia"/>
      <w:color w:val="000000"/>
      <w:lang w:val="uz-Cyrl-UZ" w:eastAsia="en-US"/>
    </w:rPr>
  </w:style>
  <w:style w:type="character" w:customStyle="1" w:styleId="ad">
    <w:name w:val="文档结构图字符"/>
    <w:basedOn w:val="a0"/>
    <w:link w:val="ac"/>
    <w:uiPriority w:val="99"/>
    <w:semiHidden/>
    <w:rsid w:val="00B032AE"/>
    <w:rPr>
      <w:rFonts w:ascii="Times New Roman" w:hAnsi="Times New Roman" w:cs="Times New Roman"/>
      <w:sz w:val="24"/>
      <w:szCs w:val="24"/>
    </w:rPr>
  </w:style>
  <w:style w:type="character" w:styleId="ae">
    <w:name w:val="Hyperlink"/>
    <w:basedOn w:val="a0"/>
    <w:uiPriority w:val="99"/>
    <w:unhideWhenUsed/>
    <w:rsid w:val="00C55ED8"/>
    <w:rPr>
      <w:color w:val="0000FF" w:themeColor="hyperlink"/>
      <w:u w:val="single"/>
    </w:rPr>
  </w:style>
  <w:style w:type="character" w:styleId="af">
    <w:name w:val="FollowedHyperlink"/>
    <w:basedOn w:val="a0"/>
    <w:uiPriority w:val="99"/>
    <w:semiHidden/>
    <w:unhideWhenUsed/>
    <w:rsid w:val="00C55ED8"/>
    <w:rPr>
      <w:color w:val="800080" w:themeColor="followedHyperlink"/>
      <w:u w:val="single"/>
    </w:rPr>
  </w:style>
  <w:style w:type="paragraph" w:styleId="af0">
    <w:name w:val="List Paragraph"/>
    <w:basedOn w:val="a"/>
    <w:uiPriority w:val="34"/>
    <w:qFormat/>
    <w:rsid w:val="00806CDE"/>
    <w:pPr>
      <w:pBdr>
        <w:top w:val="nil"/>
        <w:left w:val="nil"/>
        <w:bottom w:val="nil"/>
        <w:right w:val="nil"/>
        <w:between w:val="nil"/>
      </w:pBdr>
      <w:spacing w:line="276" w:lineRule="auto"/>
      <w:ind w:firstLineChars="200" w:firstLine="420"/>
    </w:pPr>
    <w:rPr>
      <w:rFonts w:ascii="Arial" w:eastAsiaTheme="majorEastAsia" w:hAnsi="Arial" w:cs="Arial"/>
      <w:color w:val="000000"/>
      <w:sz w:val="22"/>
      <w:szCs w:val="22"/>
      <w:lang w:val="uz-Cyrl-UZ" w:eastAsia="en-US"/>
    </w:rPr>
  </w:style>
  <w:style w:type="paragraph" w:styleId="af1">
    <w:name w:val="Normal (Web)"/>
    <w:basedOn w:val="a"/>
    <w:uiPriority w:val="99"/>
    <w:unhideWhenUsed/>
    <w:rsid w:val="00996338"/>
    <w:pPr>
      <w:spacing w:before="100" w:beforeAutospacing="1" w:after="100" w:afterAutospacing="1"/>
    </w:pPr>
    <w:rPr>
      <w:rFonts w:eastAsiaTheme="majorEastAsia"/>
    </w:rPr>
  </w:style>
  <w:style w:type="character" w:styleId="af2">
    <w:name w:val="Emphasis"/>
    <w:basedOn w:val="a0"/>
    <w:uiPriority w:val="20"/>
    <w:qFormat/>
    <w:rsid w:val="003F60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6169">
      <w:bodyDiv w:val="1"/>
      <w:marLeft w:val="0"/>
      <w:marRight w:val="0"/>
      <w:marTop w:val="0"/>
      <w:marBottom w:val="0"/>
      <w:divBdr>
        <w:top w:val="none" w:sz="0" w:space="0" w:color="auto"/>
        <w:left w:val="none" w:sz="0" w:space="0" w:color="auto"/>
        <w:bottom w:val="none" w:sz="0" w:space="0" w:color="auto"/>
        <w:right w:val="none" w:sz="0" w:space="0" w:color="auto"/>
      </w:divBdr>
    </w:div>
    <w:div w:id="25525250">
      <w:bodyDiv w:val="1"/>
      <w:marLeft w:val="0"/>
      <w:marRight w:val="0"/>
      <w:marTop w:val="0"/>
      <w:marBottom w:val="0"/>
      <w:divBdr>
        <w:top w:val="none" w:sz="0" w:space="0" w:color="auto"/>
        <w:left w:val="none" w:sz="0" w:space="0" w:color="auto"/>
        <w:bottom w:val="none" w:sz="0" w:space="0" w:color="auto"/>
        <w:right w:val="none" w:sz="0" w:space="0" w:color="auto"/>
      </w:divBdr>
    </w:div>
    <w:div w:id="55858351">
      <w:bodyDiv w:val="1"/>
      <w:marLeft w:val="0"/>
      <w:marRight w:val="0"/>
      <w:marTop w:val="0"/>
      <w:marBottom w:val="0"/>
      <w:divBdr>
        <w:top w:val="none" w:sz="0" w:space="0" w:color="auto"/>
        <w:left w:val="none" w:sz="0" w:space="0" w:color="auto"/>
        <w:bottom w:val="none" w:sz="0" w:space="0" w:color="auto"/>
        <w:right w:val="none" w:sz="0" w:space="0" w:color="auto"/>
      </w:divBdr>
    </w:div>
    <w:div w:id="169226169">
      <w:bodyDiv w:val="1"/>
      <w:marLeft w:val="0"/>
      <w:marRight w:val="0"/>
      <w:marTop w:val="0"/>
      <w:marBottom w:val="0"/>
      <w:divBdr>
        <w:top w:val="none" w:sz="0" w:space="0" w:color="auto"/>
        <w:left w:val="none" w:sz="0" w:space="0" w:color="auto"/>
        <w:bottom w:val="none" w:sz="0" w:space="0" w:color="auto"/>
        <w:right w:val="none" w:sz="0" w:space="0" w:color="auto"/>
      </w:divBdr>
    </w:div>
    <w:div w:id="377822368">
      <w:bodyDiv w:val="1"/>
      <w:marLeft w:val="0"/>
      <w:marRight w:val="0"/>
      <w:marTop w:val="0"/>
      <w:marBottom w:val="0"/>
      <w:divBdr>
        <w:top w:val="none" w:sz="0" w:space="0" w:color="auto"/>
        <w:left w:val="none" w:sz="0" w:space="0" w:color="auto"/>
        <w:bottom w:val="none" w:sz="0" w:space="0" w:color="auto"/>
        <w:right w:val="none" w:sz="0" w:space="0" w:color="auto"/>
      </w:divBdr>
    </w:div>
    <w:div w:id="396637007">
      <w:bodyDiv w:val="1"/>
      <w:marLeft w:val="0"/>
      <w:marRight w:val="0"/>
      <w:marTop w:val="0"/>
      <w:marBottom w:val="0"/>
      <w:divBdr>
        <w:top w:val="none" w:sz="0" w:space="0" w:color="auto"/>
        <w:left w:val="none" w:sz="0" w:space="0" w:color="auto"/>
        <w:bottom w:val="none" w:sz="0" w:space="0" w:color="auto"/>
        <w:right w:val="none" w:sz="0" w:space="0" w:color="auto"/>
      </w:divBdr>
    </w:div>
    <w:div w:id="454906890">
      <w:bodyDiv w:val="1"/>
      <w:marLeft w:val="0"/>
      <w:marRight w:val="0"/>
      <w:marTop w:val="0"/>
      <w:marBottom w:val="0"/>
      <w:divBdr>
        <w:top w:val="none" w:sz="0" w:space="0" w:color="auto"/>
        <w:left w:val="none" w:sz="0" w:space="0" w:color="auto"/>
        <w:bottom w:val="none" w:sz="0" w:space="0" w:color="auto"/>
        <w:right w:val="none" w:sz="0" w:space="0" w:color="auto"/>
      </w:divBdr>
    </w:div>
    <w:div w:id="471020716">
      <w:bodyDiv w:val="1"/>
      <w:marLeft w:val="0"/>
      <w:marRight w:val="0"/>
      <w:marTop w:val="0"/>
      <w:marBottom w:val="0"/>
      <w:divBdr>
        <w:top w:val="none" w:sz="0" w:space="0" w:color="auto"/>
        <w:left w:val="none" w:sz="0" w:space="0" w:color="auto"/>
        <w:bottom w:val="none" w:sz="0" w:space="0" w:color="auto"/>
        <w:right w:val="none" w:sz="0" w:space="0" w:color="auto"/>
      </w:divBdr>
      <w:divsChild>
        <w:div w:id="1987082503">
          <w:marLeft w:val="446"/>
          <w:marRight w:val="0"/>
          <w:marTop w:val="106"/>
          <w:marBottom w:val="120"/>
          <w:divBdr>
            <w:top w:val="none" w:sz="0" w:space="0" w:color="auto"/>
            <w:left w:val="none" w:sz="0" w:space="0" w:color="auto"/>
            <w:bottom w:val="none" w:sz="0" w:space="0" w:color="auto"/>
            <w:right w:val="none" w:sz="0" w:space="0" w:color="auto"/>
          </w:divBdr>
        </w:div>
        <w:div w:id="1041594013">
          <w:marLeft w:val="446"/>
          <w:marRight w:val="0"/>
          <w:marTop w:val="106"/>
          <w:marBottom w:val="120"/>
          <w:divBdr>
            <w:top w:val="none" w:sz="0" w:space="0" w:color="auto"/>
            <w:left w:val="none" w:sz="0" w:space="0" w:color="auto"/>
            <w:bottom w:val="none" w:sz="0" w:space="0" w:color="auto"/>
            <w:right w:val="none" w:sz="0" w:space="0" w:color="auto"/>
          </w:divBdr>
        </w:div>
      </w:divsChild>
    </w:div>
    <w:div w:id="507793846">
      <w:bodyDiv w:val="1"/>
      <w:marLeft w:val="0"/>
      <w:marRight w:val="0"/>
      <w:marTop w:val="0"/>
      <w:marBottom w:val="0"/>
      <w:divBdr>
        <w:top w:val="none" w:sz="0" w:space="0" w:color="auto"/>
        <w:left w:val="none" w:sz="0" w:space="0" w:color="auto"/>
        <w:bottom w:val="none" w:sz="0" w:space="0" w:color="auto"/>
        <w:right w:val="none" w:sz="0" w:space="0" w:color="auto"/>
      </w:divBdr>
    </w:div>
    <w:div w:id="602955286">
      <w:bodyDiv w:val="1"/>
      <w:marLeft w:val="0"/>
      <w:marRight w:val="0"/>
      <w:marTop w:val="0"/>
      <w:marBottom w:val="0"/>
      <w:divBdr>
        <w:top w:val="none" w:sz="0" w:space="0" w:color="auto"/>
        <w:left w:val="none" w:sz="0" w:space="0" w:color="auto"/>
        <w:bottom w:val="none" w:sz="0" w:space="0" w:color="auto"/>
        <w:right w:val="none" w:sz="0" w:space="0" w:color="auto"/>
      </w:divBdr>
    </w:div>
    <w:div w:id="614335259">
      <w:bodyDiv w:val="1"/>
      <w:marLeft w:val="0"/>
      <w:marRight w:val="0"/>
      <w:marTop w:val="0"/>
      <w:marBottom w:val="0"/>
      <w:divBdr>
        <w:top w:val="none" w:sz="0" w:space="0" w:color="auto"/>
        <w:left w:val="none" w:sz="0" w:space="0" w:color="auto"/>
        <w:bottom w:val="none" w:sz="0" w:space="0" w:color="auto"/>
        <w:right w:val="none" w:sz="0" w:space="0" w:color="auto"/>
      </w:divBdr>
    </w:div>
    <w:div w:id="682783780">
      <w:bodyDiv w:val="1"/>
      <w:marLeft w:val="0"/>
      <w:marRight w:val="0"/>
      <w:marTop w:val="0"/>
      <w:marBottom w:val="0"/>
      <w:divBdr>
        <w:top w:val="none" w:sz="0" w:space="0" w:color="auto"/>
        <w:left w:val="none" w:sz="0" w:space="0" w:color="auto"/>
        <w:bottom w:val="none" w:sz="0" w:space="0" w:color="auto"/>
        <w:right w:val="none" w:sz="0" w:space="0" w:color="auto"/>
      </w:divBdr>
    </w:div>
    <w:div w:id="701324584">
      <w:bodyDiv w:val="1"/>
      <w:marLeft w:val="0"/>
      <w:marRight w:val="0"/>
      <w:marTop w:val="0"/>
      <w:marBottom w:val="0"/>
      <w:divBdr>
        <w:top w:val="none" w:sz="0" w:space="0" w:color="auto"/>
        <w:left w:val="none" w:sz="0" w:space="0" w:color="auto"/>
        <w:bottom w:val="none" w:sz="0" w:space="0" w:color="auto"/>
        <w:right w:val="none" w:sz="0" w:space="0" w:color="auto"/>
      </w:divBdr>
    </w:div>
    <w:div w:id="704670554">
      <w:bodyDiv w:val="1"/>
      <w:marLeft w:val="0"/>
      <w:marRight w:val="0"/>
      <w:marTop w:val="0"/>
      <w:marBottom w:val="0"/>
      <w:divBdr>
        <w:top w:val="none" w:sz="0" w:space="0" w:color="auto"/>
        <w:left w:val="none" w:sz="0" w:space="0" w:color="auto"/>
        <w:bottom w:val="none" w:sz="0" w:space="0" w:color="auto"/>
        <w:right w:val="none" w:sz="0" w:space="0" w:color="auto"/>
      </w:divBdr>
    </w:div>
    <w:div w:id="723482532">
      <w:bodyDiv w:val="1"/>
      <w:marLeft w:val="0"/>
      <w:marRight w:val="0"/>
      <w:marTop w:val="0"/>
      <w:marBottom w:val="0"/>
      <w:divBdr>
        <w:top w:val="none" w:sz="0" w:space="0" w:color="auto"/>
        <w:left w:val="none" w:sz="0" w:space="0" w:color="auto"/>
        <w:bottom w:val="none" w:sz="0" w:space="0" w:color="auto"/>
        <w:right w:val="none" w:sz="0" w:space="0" w:color="auto"/>
      </w:divBdr>
    </w:div>
    <w:div w:id="740832865">
      <w:bodyDiv w:val="1"/>
      <w:marLeft w:val="0"/>
      <w:marRight w:val="0"/>
      <w:marTop w:val="0"/>
      <w:marBottom w:val="0"/>
      <w:divBdr>
        <w:top w:val="none" w:sz="0" w:space="0" w:color="auto"/>
        <w:left w:val="none" w:sz="0" w:space="0" w:color="auto"/>
        <w:bottom w:val="none" w:sz="0" w:space="0" w:color="auto"/>
        <w:right w:val="none" w:sz="0" w:space="0" w:color="auto"/>
      </w:divBdr>
      <w:divsChild>
        <w:div w:id="1170801729">
          <w:marLeft w:val="446"/>
          <w:marRight w:val="0"/>
          <w:marTop w:val="115"/>
          <w:marBottom w:val="120"/>
          <w:divBdr>
            <w:top w:val="none" w:sz="0" w:space="0" w:color="auto"/>
            <w:left w:val="none" w:sz="0" w:space="0" w:color="auto"/>
            <w:bottom w:val="none" w:sz="0" w:space="0" w:color="auto"/>
            <w:right w:val="none" w:sz="0" w:space="0" w:color="auto"/>
          </w:divBdr>
        </w:div>
      </w:divsChild>
    </w:div>
    <w:div w:id="858785076">
      <w:bodyDiv w:val="1"/>
      <w:marLeft w:val="0"/>
      <w:marRight w:val="0"/>
      <w:marTop w:val="0"/>
      <w:marBottom w:val="0"/>
      <w:divBdr>
        <w:top w:val="none" w:sz="0" w:space="0" w:color="auto"/>
        <w:left w:val="none" w:sz="0" w:space="0" w:color="auto"/>
        <w:bottom w:val="none" w:sz="0" w:space="0" w:color="auto"/>
        <w:right w:val="none" w:sz="0" w:space="0" w:color="auto"/>
      </w:divBdr>
    </w:div>
    <w:div w:id="866605124">
      <w:bodyDiv w:val="1"/>
      <w:marLeft w:val="0"/>
      <w:marRight w:val="0"/>
      <w:marTop w:val="0"/>
      <w:marBottom w:val="0"/>
      <w:divBdr>
        <w:top w:val="none" w:sz="0" w:space="0" w:color="auto"/>
        <w:left w:val="none" w:sz="0" w:space="0" w:color="auto"/>
        <w:bottom w:val="none" w:sz="0" w:space="0" w:color="auto"/>
        <w:right w:val="none" w:sz="0" w:space="0" w:color="auto"/>
      </w:divBdr>
    </w:div>
    <w:div w:id="942372858">
      <w:bodyDiv w:val="1"/>
      <w:marLeft w:val="0"/>
      <w:marRight w:val="0"/>
      <w:marTop w:val="0"/>
      <w:marBottom w:val="0"/>
      <w:divBdr>
        <w:top w:val="none" w:sz="0" w:space="0" w:color="auto"/>
        <w:left w:val="none" w:sz="0" w:space="0" w:color="auto"/>
        <w:bottom w:val="none" w:sz="0" w:space="0" w:color="auto"/>
        <w:right w:val="none" w:sz="0" w:space="0" w:color="auto"/>
      </w:divBdr>
    </w:div>
    <w:div w:id="961347586">
      <w:bodyDiv w:val="1"/>
      <w:marLeft w:val="0"/>
      <w:marRight w:val="0"/>
      <w:marTop w:val="0"/>
      <w:marBottom w:val="0"/>
      <w:divBdr>
        <w:top w:val="none" w:sz="0" w:space="0" w:color="auto"/>
        <w:left w:val="none" w:sz="0" w:space="0" w:color="auto"/>
        <w:bottom w:val="none" w:sz="0" w:space="0" w:color="auto"/>
        <w:right w:val="none" w:sz="0" w:space="0" w:color="auto"/>
      </w:divBdr>
    </w:div>
    <w:div w:id="990525851">
      <w:bodyDiv w:val="1"/>
      <w:marLeft w:val="0"/>
      <w:marRight w:val="0"/>
      <w:marTop w:val="0"/>
      <w:marBottom w:val="0"/>
      <w:divBdr>
        <w:top w:val="none" w:sz="0" w:space="0" w:color="auto"/>
        <w:left w:val="none" w:sz="0" w:space="0" w:color="auto"/>
        <w:bottom w:val="none" w:sz="0" w:space="0" w:color="auto"/>
        <w:right w:val="none" w:sz="0" w:space="0" w:color="auto"/>
      </w:divBdr>
    </w:div>
    <w:div w:id="1165169463">
      <w:bodyDiv w:val="1"/>
      <w:marLeft w:val="0"/>
      <w:marRight w:val="0"/>
      <w:marTop w:val="0"/>
      <w:marBottom w:val="0"/>
      <w:divBdr>
        <w:top w:val="none" w:sz="0" w:space="0" w:color="auto"/>
        <w:left w:val="none" w:sz="0" w:space="0" w:color="auto"/>
        <w:bottom w:val="none" w:sz="0" w:space="0" w:color="auto"/>
        <w:right w:val="none" w:sz="0" w:space="0" w:color="auto"/>
      </w:divBdr>
    </w:div>
    <w:div w:id="1338535172">
      <w:bodyDiv w:val="1"/>
      <w:marLeft w:val="0"/>
      <w:marRight w:val="0"/>
      <w:marTop w:val="0"/>
      <w:marBottom w:val="0"/>
      <w:divBdr>
        <w:top w:val="none" w:sz="0" w:space="0" w:color="auto"/>
        <w:left w:val="none" w:sz="0" w:space="0" w:color="auto"/>
        <w:bottom w:val="none" w:sz="0" w:space="0" w:color="auto"/>
        <w:right w:val="none" w:sz="0" w:space="0" w:color="auto"/>
      </w:divBdr>
    </w:div>
    <w:div w:id="1360400164">
      <w:bodyDiv w:val="1"/>
      <w:marLeft w:val="0"/>
      <w:marRight w:val="0"/>
      <w:marTop w:val="0"/>
      <w:marBottom w:val="0"/>
      <w:divBdr>
        <w:top w:val="none" w:sz="0" w:space="0" w:color="auto"/>
        <w:left w:val="none" w:sz="0" w:space="0" w:color="auto"/>
        <w:bottom w:val="none" w:sz="0" w:space="0" w:color="auto"/>
        <w:right w:val="none" w:sz="0" w:space="0" w:color="auto"/>
      </w:divBdr>
    </w:div>
    <w:div w:id="1429305572">
      <w:bodyDiv w:val="1"/>
      <w:marLeft w:val="0"/>
      <w:marRight w:val="0"/>
      <w:marTop w:val="0"/>
      <w:marBottom w:val="0"/>
      <w:divBdr>
        <w:top w:val="none" w:sz="0" w:space="0" w:color="auto"/>
        <w:left w:val="none" w:sz="0" w:space="0" w:color="auto"/>
        <w:bottom w:val="none" w:sz="0" w:space="0" w:color="auto"/>
        <w:right w:val="none" w:sz="0" w:space="0" w:color="auto"/>
      </w:divBdr>
    </w:div>
    <w:div w:id="1450080708">
      <w:bodyDiv w:val="1"/>
      <w:marLeft w:val="0"/>
      <w:marRight w:val="0"/>
      <w:marTop w:val="0"/>
      <w:marBottom w:val="0"/>
      <w:divBdr>
        <w:top w:val="none" w:sz="0" w:space="0" w:color="auto"/>
        <w:left w:val="none" w:sz="0" w:space="0" w:color="auto"/>
        <w:bottom w:val="none" w:sz="0" w:space="0" w:color="auto"/>
        <w:right w:val="none" w:sz="0" w:space="0" w:color="auto"/>
      </w:divBdr>
    </w:div>
    <w:div w:id="1684622298">
      <w:bodyDiv w:val="1"/>
      <w:marLeft w:val="0"/>
      <w:marRight w:val="0"/>
      <w:marTop w:val="0"/>
      <w:marBottom w:val="0"/>
      <w:divBdr>
        <w:top w:val="none" w:sz="0" w:space="0" w:color="auto"/>
        <w:left w:val="none" w:sz="0" w:space="0" w:color="auto"/>
        <w:bottom w:val="none" w:sz="0" w:space="0" w:color="auto"/>
        <w:right w:val="none" w:sz="0" w:space="0" w:color="auto"/>
      </w:divBdr>
    </w:div>
    <w:div w:id="1734960297">
      <w:bodyDiv w:val="1"/>
      <w:marLeft w:val="0"/>
      <w:marRight w:val="0"/>
      <w:marTop w:val="0"/>
      <w:marBottom w:val="0"/>
      <w:divBdr>
        <w:top w:val="none" w:sz="0" w:space="0" w:color="auto"/>
        <w:left w:val="none" w:sz="0" w:space="0" w:color="auto"/>
        <w:bottom w:val="none" w:sz="0" w:space="0" w:color="auto"/>
        <w:right w:val="none" w:sz="0" w:space="0" w:color="auto"/>
      </w:divBdr>
    </w:div>
    <w:div w:id="1826894631">
      <w:bodyDiv w:val="1"/>
      <w:marLeft w:val="0"/>
      <w:marRight w:val="0"/>
      <w:marTop w:val="0"/>
      <w:marBottom w:val="0"/>
      <w:divBdr>
        <w:top w:val="none" w:sz="0" w:space="0" w:color="auto"/>
        <w:left w:val="none" w:sz="0" w:space="0" w:color="auto"/>
        <w:bottom w:val="none" w:sz="0" w:space="0" w:color="auto"/>
        <w:right w:val="none" w:sz="0" w:space="0" w:color="auto"/>
      </w:divBdr>
    </w:div>
    <w:div w:id="1880387389">
      <w:bodyDiv w:val="1"/>
      <w:marLeft w:val="0"/>
      <w:marRight w:val="0"/>
      <w:marTop w:val="0"/>
      <w:marBottom w:val="0"/>
      <w:divBdr>
        <w:top w:val="none" w:sz="0" w:space="0" w:color="auto"/>
        <w:left w:val="none" w:sz="0" w:space="0" w:color="auto"/>
        <w:bottom w:val="none" w:sz="0" w:space="0" w:color="auto"/>
        <w:right w:val="none" w:sz="0" w:space="0" w:color="auto"/>
      </w:divBdr>
    </w:div>
    <w:div w:id="1882285324">
      <w:bodyDiv w:val="1"/>
      <w:marLeft w:val="0"/>
      <w:marRight w:val="0"/>
      <w:marTop w:val="0"/>
      <w:marBottom w:val="0"/>
      <w:divBdr>
        <w:top w:val="none" w:sz="0" w:space="0" w:color="auto"/>
        <w:left w:val="none" w:sz="0" w:space="0" w:color="auto"/>
        <w:bottom w:val="none" w:sz="0" w:space="0" w:color="auto"/>
        <w:right w:val="none" w:sz="0" w:space="0" w:color="auto"/>
      </w:divBdr>
    </w:div>
    <w:div w:id="1961184804">
      <w:bodyDiv w:val="1"/>
      <w:marLeft w:val="0"/>
      <w:marRight w:val="0"/>
      <w:marTop w:val="0"/>
      <w:marBottom w:val="0"/>
      <w:divBdr>
        <w:top w:val="none" w:sz="0" w:space="0" w:color="auto"/>
        <w:left w:val="none" w:sz="0" w:space="0" w:color="auto"/>
        <w:bottom w:val="none" w:sz="0" w:space="0" w:color="auto"/>
        <w:right w:val="none" w:sz="0" w:space="0" w:color="auto"/>
      </w:divBdr>
    </w:div>
    <w:div w:id="2107261114">
      <w:bodyDiv w:val="1"/>
      <w:marLeft w:val="0"/>
      <w:marRight w:val="0"/>
      <w:marTop w:val="0"/>
      <w:marBottom w:val="0"/>
      <w:divBdr>
        <w:top w:val="none" w:sz="0" w:space="0" w:color="auto"/>
        <w:left w:val="none" w:sz="0" w:space="0" w:color="auto"/>
        <w:bottom w:val="none" w:sz="0" w:space="0" w:color="auto"/>
        <w:right w:val="none" w:sz="0" w:space="0" w:color="auto"/>
      </w:divBdr>
    </w:div>
    <w:div w:id="2114742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xiaoyudi-China/xiaoyudi_iOS/blob/master/LICENSE" TargetMode="External"/><Relationship Id="rId12" Type="http://schemas.openxmlformats.org/officeDocument/2006/relationships/hyperlink" Target="README.md"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xiaoyudi-China/xiaoyudi_iOS/tree/master/symbolset" TargetMode="External"/><Relationship Id="rId6" Type="http://schemas.openxmlformats.org/officeDocument/2006/relationships/hyperlink" Target="https://github.com/xiaoyudi-China/xiaoyudi_iOS/tree/master/product_design/Prototype_20180617" TargetMode="External"/><Relationship Id="rId7" Type="http://schemas.openxmlformats.org/officeDocument/2006/relationships/hyperlink" Target="https://github.com/xiaoyudi-China/xiaoyudi_iOS/tree/master/product_design/UI" TargetMode="External"/><Relationship Id="rId8" Type="http://schemas.openxmlformats.org/officeDocument/2006/relationships/hyperlink" Target="https://github.com/xiaoyudi-China/xiaoyudi_iOS/blob/master/docs/BackendTechnicalArchitectureDraft.md" TargetMode="External"/><Relationship Id="rId9" Type="http://schemas.openxmlformats.org/officeDocument/2006/relationships/hyperlink" Target="https://github.com/xiaoyudi-China/xiaoyudi_iOS/blob/master/product_design/PCDI(%E6%B1%89%E8%AF%AD%E6%B2%9F%E9%80%9A%E5%8F%91%E5%B1%95%E9%87%8F%E8%A1%A8---%E8%AF%8D%E6%B1%87%E5%8F%8A%E5%8F%A5%E5%AD%90(16%E6%9C%88%E9%BE%84%E4%BB%A5%E4%B8%8A)).xlsx" TargetMode="External"/><Relationship Id="rId10" Type="http://schemas.openxmlformats.org/officeDocument/2006/relationships/hyperlink" Target="https://github.com/xiaoyudi-China/xiaoyudi_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1340</Words>
  <Characters>7641</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86</cp:revision>
  <dcterms:created xsi:type="dcterms:W3CDTF">2018-03-26T20:20:00Z</dcterms:created>
  <dcterms:modified xsi:type="dcterms:W3CDTF">2018-06-24T03:07:00Z</dcterms:modified>
</cp:coreProperties>
</file>