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邀请用户注册后，发出邀请人的个人消息中显示两条邀请用户注册的消息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1" o:spid="_x0000_s1026" style="height:24pt;width:24pt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rect id="矩形 2" o:spid="_x0000_s1027" style="height:24pt;width:24pt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8" type="#_x0000_t75" style="height:86.25pt;width:35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在线充值之后账户余额没有变化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充值超过10000会提示超过充值限额，这个应该是根据银行确定的，我们不需要提示。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发布项目的图片信</w:t>
      </w:r>
      <w:bookmarkStart w:id="0" w:name="_GoBack"/>
      <w:bookmarkEnd w:id="0"/>
      <w:r>
        <w:rPr>
          <w:rFonts w:hint="eastAsia"/>
        </w:rPr>
        <w:t>息都没有显示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5694646">
    <w:nsid w:val="3DBB7236"/>
    <w:multiLevelType w:val="multilevel"/>
    <w:tmpl w:val="3DBB723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35694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A2A17"/>
    <w:rsid w:val="00446049"/>
    <w:rsid w:val="006A2A17"/>
    <w:rsid w:val="007F55FC"/>
    <w:rsid w:val="008554C1"/>
    <w:rsid w:val="00A2730F"/>
    <w:rsid w:val="00AF73CF"/>
    <w:rsid w:val="00D60BEB"/>
    <w:rsid w:val="72D903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93</Characters>
  <Lines>1</Lines>
  <Paragraphs>1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2014-11-07T03:44:00Z</dcterms:created>
  <dc:creator>Windows 用户</dc:creator>
  <cp:lastModifiedBy>Administrator</cp:lastModifiedBy>
  <dcterms:modified xsi:type="dcterms:W3CDTF">2014-11-07T04:55:32Z</dcterms:modified>
  <dc:title>邀请用户注册后，发出邀请人的个人消息中显示两条邀请用户注册的消息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