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0C" w:rsidRDefault="005E5222" w:rsidP="005E5222">
      <w:pPr>
        <w:pStyle w:val="Heading1"/>
        <w:jc w:val="center"/>
        <w:rPr>
          <w:lang w:eastAsia="zh-CN"/>
        </w:rPr>
      </w:pPr>
      <w:r>
        <w:rPr>
          <w:lang w:eastAsia="zh-CN"/>
        </w:rPr>
        <w:t>创智数据挖掘平台软件架构</w:t>
      </w:r>
      <w:r w:rsidR="00430A43">
        <w:rPr>
          <w:lang w:eastAsia="zh-CN"/>
        </w:rPr>
        <w:t>描述</w:t>
      </w:r>
    </w:p>
    <w:p w:rsidR="005E5222" w:rsidRDefault="005E5222" w:rsidP="005E5222">
      <w:pPr>
        <w:rPr>
          <w:lang w:eastAsia="zh-CN"/>
        </w:rPr>
      </w:pPr>
    </w:p>
    <w:p w:rsidR="00430A43" w:rsidRDefault="00430A43" w:rsidP="00430A43">
      <w:pPr>
        <w:pStyle w:val="Heading3"/>
        <w:rPr>
          <w:lang w:eastAsia="zh-CN"/>
        </w:rPr>
      </w:pPr>
      <w:r>
        <w:rPr>
          <w:lang w:eastAsia="zh-CN"/>
        </w:rPr>
        <w:t>1</w:t>
      </w:r>
      <w:r>
        <w:rPr>
          <w:lang w:eastAsia="zh-CN"/>
        </w:rPr>
        <w:t>、目的</w:t>
      </w:r>
    </w:p>
    <w:p w:rsidR="00430A43" w:rsidRDefault="00430A43" w:rsidP="00430A43">
      <w:pPr>
        <w:ind w:firstLine="720"/>
        <w:rPr>
          <w:lang w:eastAsia="zh-CN"/>
        </w:rPr>
      </w:pPr>
      <w:r>
        <w:rPr>
          <w:lang w:eastAsia="zh-CN"/>
        </w:rPr>
        <w:t>文档</w:t>
      </w:r>
      <w:r w:rsidR="002A324D">
        <w:rPr>
          <w:lang w:eastAsia="zh-CN"/>
        </w:rPr>
        <w:t>使用软件架构图</w:t>
      </w:r>
      <w:r>
        <w:rPr>
          <w:lang w:eastAsia="zh-CN"/>
        </w:rPr>
        <w:t>描述</w:t>
      </w:r>
      <w:r w:rsidR="002A324D">
        <w:rPr>
          <w:lang w:eastAsia="zh-CN"/>
        </w:rPr>
        <w:t>了</w:t>
      </w:r>
      <w:r>
        <w:rPr>
          <w:lang w:eastAsia="zh-CN"/>
        </w:rPr>
        <w:t>创智数据挖掘平台的软件架构</w:t>
      </w:r>
      <w:r w:rsidR="002A324D">
        <w:rPr>
          <w:lang w:eastAsia="zh-CN"/>
        </w:rPr>
        <w:t>，并在后面描述了各模块的</w:t>
      </w:r>
      <w:r w:rsidR="002A324D">
        <w:rPr>
          <w:rFonts w:hint="eastAsia"/>
          <w:lang w:eastAsia="zh-CN"/>
        </w:rPr>
        <w:t>主要功能。</w:t>
      </w:r>
    </w:p>
    <w:p w:rsidR="00430A43" w:rsidRDefault="00430A43" w:rsidP="00430A43">
      <w:pPr>
        <w:ind w:firstLine="720"/>
        <w:rPr>
          <w:lang w:eastAsia="zh-CN"/>
        </w:rPr>
      </w:pPr>
    </w:p>
    <w:p w:rsidR="00430A43" w:rsidRDefault="00430A43" w:rsidP="00430A43">
      <w:pPr>
        <w:pStyle w:val="Heading3"/>
        <w:rPr>
          <w:lang w:eastAsia="zh-CN"/>
        </w:rPr>
      </w:pPr>
      <w:r>
        <w:rPr>
          <w:lang w:eastAsia="zh-CN"/>
        </w:rPr>
        <w:t>2</w:t>
      </w:r>
      <w:r>
        <w:rPr>
          <w:lang w:eastAsia="zh-CN"/>
        </w:rPr>
        <w:t>、软件架构</w:t>
      </w:r>
    </w:p>
    <w:p w:rsidR="00430A43" w:rsidRDefault="00430A43" w:rsidP="00430A43">
      <w:pPr>
        <w:rPr>
          <w:lang w:eastAsia="zh-CN"/>
        </w:rPr>
      </w:pPr>
      <w:r>
        <w:rPr>
          <w:lang w:eastAsia="zh-CN"/>
        </w:rPr>
        <w:tab/>
      </w:r>
      <w:r w:rsidR="0001645F">
        <w:rPr>
          <w:lang w:eastAsia="zh-CN"/>
        </w:rPr>
        <w:t>创智数据挖掘平台</w:t>
      </w:r>
      <w:r w:rsidR="008E3F93">
        <w:rPr>
          <w:lang w:eastAsia="zh-CN"/>
        </w:rPr>
        <w:t>采用</w:t>
      </w:r>
      <w:r w:rsidR="008E3F93">
        <w:rPr>
          <w:rFonts w:hint="eastAsia"/>
          <w:lang w:eastAsia="zh-CN"/>
        </w:rPr>
        <w:t>MVC</w:t>
      </w:r>
      <w:r w:rsidR="008E3F93">
        <w:rPr>
          <w:rFonts w:hint="eastAsia"/>
          <w:lang w:eastAsia="zh-CN"/>
        </w:rPr>
        <w:t>设计模式，</w:t>
      </w:r>
      <w:r w:rsidR="0001645F">
        <w:rPr>
          <w:lang w:eastAsia="zh-CN"/>
        </w:rPr>
        <w:t>架构图如下：</w:t>
      </w:r>
    </w:p>
    <w:p w:rsidR="0068265B" w:rsidRDefault="00301628" w:rsidP="0068265B">
      <w:pPr>
        <w:jc w:val="center"/>
        <w:rPr>
          <w:lang w:eastAsia="zh-CN"/>
        </w:rPr>
      </w:pPr>
      <w:r>
        <w:object w:dxaOrig="15856" w:dyaOrig="10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pt" o:ole="">
            <v:imagedata r:id="rId5" o:title=""/>
          </v:shape>
          <o:OLEObject Type="Embed" ProgID="Visio.Drawing.15" ShapeID="_x0000_i1025" DrawAspect="Content" ObjectID="_1488955876" r:id="rId6"/>
        </w:object>
      </w:r>
    </w:p>
    <w:p w:rsidR="0001645F" w:rsidRDefault="0001645F" w:rsidP="00430A43">
      <w:pPr>
        <w:rPr>
          <w:lang w:eastAsia="zh-CN"/>
        </w:rPr>
      </w:pPr>
    </w:p>
    <w:p w:rsidR="0001645F" w:rsidRDefault="0001645F" w:rsidP="0001645F">
      <w:pPr>
        <w:pStyle w:val="Heading3"/>
        <w:rPr>
          <w:lang w:eastAsia="zh-CN"/>
        </w:rPr>
      </w:pPr>
      <w:r>
        <w:rPr>
          <w:lang w:eastAsia="zh-CN"/>
        </w:rPr>
        <w:t>3</w:t>
      </w:r>
      <w:r>
        <w:rPr>
          <w:lang w:eastAsia="zh-CN"/>
        </w:rPr>
        <w:t>、模块功能描述</w:t>
      </w:r>
    </w:p>
    <w:p w:rsidR="0001645F" w:rsidRDefault="0001645F" w:rsidP="00430A43">
      <w:pPr>
        <w:rPr>
          <w:lang w:eastAsia="zh-CN"/>
        </w:rPr>
      </w:pPr>
      <w:r>
        <w:rPr>
          <w:lang w:eastAsia="zh-CN"/>
        </w:rPr>
        <w:tab/>
      </w:r>
      <w:r>
        <w:rPr>
          <w:lang w:eastAsia="zh-CN"/>
        </w:rPr>
        <w:t>平台</w:t>
      </w:r>
      <w:r w:rsidR="00DA67C3">
        <w:rPr>
          <w:lang w:eastAsia="zh-CN"/>
        </w:rPr>
        <w:t>作为一个提供公共挖掘算法服务的平台，与消费服务的客户</w:t>
      </w:r>
      <w:r w:rsidR="00023330">
        <w:rPr>
          <w:rFonts w:hint="eastAsia"/>
          <w:lang w:eastAsia="zh-CN"/>
        </w:rPr>
        <w:t>端</w:t>
      </w:r>
      <w:r w:rsidR="00DA67C3">
        <w:rPr>
          <w:lang w:eastAsia="zh-CN"/>
        </w:rPr>
        <w:t>之间仅通过</w:t>
      </w:r>
      <w:r w:rsidR="00DA67C3">
        <w:rPr>
          <w:rFonts w:hint="eastAsia"/>
          <w:lang w:eastAsia="zh-CN"/>
        </w:rPr>
        <w:t>消息进行通讯。</w:t>
      </w:r>
    </w:p>
    <w:p w:rsidR="000D00DB" w:rsidRDefault="000D00DB" w:rsidP="00430A43">
      <w:pPr>
        <w:rPr>
          <w:lang w:eastAsia="zh-CN"/>
        </w:rPr>
      </w:pPr>
    </w:p>
    <w:p w:rsidR="00765AB0" w:rsidRDefault="0098073F" w:rsidP="00430A43">
      <w:pPr>
        <w:rPr>
          <w:lang w:eastAsia="zh-CN"/>
        </w:rPr>
      </w:pPr>
      <w:r>
        <w:rPr>
          <w:lang w:eastAsia="zh-CN"/>
        </w:rPr>
        <w:tab/>
      </w:r>
      <w:r>
        <w:rPr>
          <w:lang w:eastAsia="zh-CN"/>
        </w:rPr>
        <w:t>平台通过北向接口与客户端进行通讯，北向接口支持用户数据上传、数据挖掘、挖掘结果查询和用户管理四类接口。</w:t>
      </w:r>
    </w:p>
    <w:p w:rsidR="000D00DB" w:rsidRDefault="000D00DB" w:rsidP="00430A43">
      <w:pPr>
        <w:rPr>
          <w:lang w:eastAsia="zh-CN"/>
        </w:rPr>
      </w:pPr>
      <w:r>
        <w:rPr>
          <w:lang w:eastAsia="zh-CN"/>
        </w:rPr>
        <w:tab/>
      </w:r>
      <w:r>
        <w:rPr>
          <w:lang w:eastAsia="zh-CN"/>
        </w:rPr>
        <w:t>消息队列用</w:t>
      </w:r>
      <w:r w:rsidR="00765AB0">
        <w:rPr>
          <w:lang w:eastAsia="zh-CN"/>
        </w:rPr>
        <w:t>于</w:t>
      </w:r>
      <w:r>
        <w:rPr>
          <w:lang w:eastAsia="zh-CN"/>
        </w:rPr>
        <w:t>保存北向接口收到的</w:t>
      </w:r>
      <w:r w:rsidR="00765AB0">
        <w:rPr>
          <w:lang w:eastAsia="zh-CN"/>
        </w:rPr>
        <w:t>数据挖掘、挖掘结果查询消息，</w:t>
      </w:r>
      <w:r w:rsidR="006A61B8">
        <w:rPr>
          <w:lang w:eastAsia="zh-CN"/>
        </w:rPr>
        <w:t>北向接口收到</w:t>
      </w:r>
      <w:r w:rsidR="00765AB0">
        <w:rPr>
          <w:lang w:eastAsia="zh-CN"/>
        </w:rPr>
        <w:t>这两类消息后会先将消息保存到消息队列里，并返回客户端消息已经受理。</w:t>
      </w:r>
      <w:r w:rsidR="006A61B8">
        <w:rPr>
          <w:lang w:eastAsia="zh-CN"/>
        </w:rPr>
        <w:t>队列里的消息会由流程</w:t>
      </w:r>
      <w:r w:rsidR="000D417B">
        <w:rPr>
          <w:lang w:eastAsia="zh-CN"/>
        </w:rPr>
        <w:t>控制</w:t>
      </w:r>
      <w:r w:rsidR="006A61B8">
        <w:rPr>
          <w:lang w:eastAsia="zh-CN"/>
        </w:rPr>
        <w:t>模块来读取。</w:t>
      </w:r>
    </w:p>
    <w:p w:rsidR="00BB3D98" w:rsidRDefault="008B6FD3" w:rsidP="00430A43">
      <w:pPr>
        <w:rPr>
          <w:lang w:eastAsia="zh-CN"/>
        </w:rPr>
      </w:pPr>
      <w:r>
        <w:rPr>
          <w:lang w:eastAsia="zh-CN"/>
        </w:rPr>
        <w:tab/>
      </w:r>
      <w:r>
        <w:rPr>
          <w:lang w:eastAsia="zh-CN"/>
        </w:rPr>
        <w:t>数据汇聚模块用于接收从客户端上传到服端的数据</w:t>
      </w:r>
      <w:r w:rsidR="000A79F9">
        <w:rPr>
          <w:lang w:eastAsia="zh-CN"/>
        </w:rPr>
        <w:t>，</w:t>
      </w:r>
      <w:r w:rsidR="001F5954">
        <w:rPr>
          <w:lang w:eastAsia="zh-CN"/>
        </w:rPr>
        <w:t>并</w:t>
      </w:r>
      <w:r w:rsidR="00BB3D98">
        <w:rPr>
          <w:lang w:eastAsia="zh-CN"/>
        </w:rPr>
        <w:t>通过数据预处理模块将数据转换成</w:t>
      </w:r>
      <w:r w:rsidR="00BB3D98">
        <w:rPr>
          <w:lang w:eastAsia="zh-CN"/>
        </w:rPr>
        <w:t>Key-Value</w:t>
      </w:r>
      <w:r w:rsidR="00BB3D98">
        <w:rPr>
          <w:lang w:eastAsia="zh-CN"/>
        </w:rPr>
        <w:t>格式后</w:t>
      </w:r>
      <w:r w:rsidR="00BB3D98">
        <w:rPr>
          <w:rFonts w:hint="eastAsia"/>
          <w:lang w:eastAsia="zh-CN"/>
        </w:rPr>
        <w:t xml:space="preserve"> </w:t>
      </w:r>
      <w:r w:rsidR="00BB3D98">
        <w:rPr>
          <w:rFonts w:hint="eastAsia"/>
          <w:lang w:eastAsia="zh-CN"/>
        </w:rPr>
        <w:t>保存到数据仓库里的</w:t>
      </w:r>
      <w:r w:rsidR="00BB3D98">
        <w:rPr>
          <w:rFonts w:hint="eastAsia"/>
          <w:lang w:eastAsia="zh-CN"/>
        </w:rPr>
        <w:t>HDFS</w:t>
      </w:r>
      <w:r w:rsidR="00BB3D98">
        <w:rPr>
          <w:lang w:eastAsia="zh-CN"/>
        </w:rPr>
        <w:t>中。</w:t>
      </w:r>
      <w:r w:rsidR="00F1673A">
        <w:rPr>
          <w:rFonts w:hint="eastAsia"/>
          <w:lang w:eastAsia="zh-CN"/>
        </w:rPr>
        <w:t>数据汇聚同时还提供用户删除数据挖掘结果的服务。</w:t>
      </w:r>
      <w:bookmarkStart w:id="0" w:name="_GoBack"/>
      <w:bookmarkEnd w:id="0"/>
    </w:p>
    <w:p w:rsidR="001F5954" w:rsidRDefault="001F5954" w:rsidP="00430A43">
      <w:pPr>
        <w:rPr>
          <w:lang w:eastAsia="zh-CN"/>
        </w:rPr>
      </w:pPr>
      <w:r>
        <w:rPr>
          <w:lang w:eastAsia="zh-CN"/>
        </w:rPr>
        <w:lastRenderedPageBreak/>
        <w:tab/>
      </w:r>
      <w:r>
        <w:rPr>
          <w:lang w:eastAsia="zh-CN"/>
        </w:rPr>
        <w:t>数据预处理模块主要有两个功能：</w:t>
      </w:r>
      <w:r w:rsidR="00AD7C23">
        <w:rPr>
          <w:lang w:eastAsia="zh-CN"/>
        </w:rPr>
        <w:t>1</w:t>
      </w:r>
      <w:r w:rsidR="00AD7C23">
        <w:rPr>
          <w:lang w:eastAsia="zh-CN"/>
        </w:rPr>
        <w:t>、</w:t>
      </w:r>
      <w:r>
        <w:rPr>
          <w:lang w:eastAsia="zh-CN"/>
        </w:rPr>
        <w:t>用于将客户端上传的数据转换后保存到</w:t>
      </w:r>
      <w:r w:rsidR="00C47F20">
        <w:rPr>
          <w:lang w:eastAsia="zh-CN"/>
        </w:rPr>
        <w:t>数据仓库中存储</w:t>
      </w:r>
      <w:r w:rsidR="008236F2">
        <w:rPr>
          <w:lang w:eastAsia="zh-CN"/>
        </w:rPr>
        <w:t>；</w:t>
      </w:r>
      <w:r w:rsidR="00AD7C23">
        <w:rPr>
          <w:lang w:eastAsia="zh-CN"/>
        </w:rPr>
        <w:t>2</w:t>
      </w:r>
      <w:r w:rsidR="00AD7C23">
        <w:rPr>
          <w:lang w:eastAsia="zh-CN"/>
        </w:rPr>
        <w:t>、</w:t>
      </w:r>
      <w:r w:rsidR="00AD7C23">
        <w:rPr>
          <w:rFonts w:hint="eastAsia"/>
          <w:lang w:eastAsia="zh-CN"/>
        </w:rPr>
        <w:t>为数据挖掘模块从数据仓库中准备适用于算法的数据</w:t>
      </w:r>
      <w:r w:rsidR="00A12088">
        <w:rPr>
          <w:rFonts w:hint="eastAsia"/>
          <w:lang w:eastAsia="zh-CN"/>
        </w:rPr>
        <w:t>，并将这些</w:t>
      </w:r>
      <w:r w:rsidR="00010704">
        <w:rPr>
          <w:rFonts w:hint="eastAsia"/>
          <w:lang w:eastAsia="zh-CN"/>
        </w:rPr>
        <w:t>临时</w:t>
      </w:r>
      <w:r w:rsidR="00A12088">
        <w:rPr>
          <w:rFonts w:hint="eastAsia"/>
          <w:lang w:eastAsia="zh-CN"/>
        </w:rPr>
        <w:t>数据保存在</w:t>
      </w:r>
      <w:r w:rsidR="00A12088">
        <w:rPr>
          <w:rFonts w:hint="eastAsia"/>
          <w:lang w:eastAsia="zh-CN"/>
        </w:rPr>
        <w:t>HDFS</w:t>
      </w:r>
      <w:r w:rsidR="00A12088">
        <w:rPr>
          <w:rFonts w:hint="eastAsia"/>
          <w:lang w:eastAsia="zh-CN"/>
        </w:rPr>
        <w:t>中</w:t>
      </w:r>
      <w:r w:rsidR="00AD7C23">
        <w:rPr>
          <w:rFonts w:hint="eastAsia"/>
          <w:lang w:eastAsia="zh-CN"/>
        </w:rPr>
        <w:t>。</w:t>
      </w:r>
    </w:p>
    <w:p w:rsidR="00010704" w:rsidRDefault="00010704" w:rsidP="00EF3E24">
      <w:pPr>
        <w:rPr>
          <w:lang w:eastAsia="zh-CN"/>
        </w:rPr>
      </w:pPr>
      <w:r>
        <w:rPr>
          <w:lang w:eastAsia="zh-CN"/>
        </w:rPr>
        <w:tab/>
      </w:r>
      <w:r w:rsidR="003369AF">
        <w:rPr>
          <w:rFonts w:hint="eastAsia"/>
          <w:lang w:eastAsia="zh-CN"/>
        </w:rPr>
        <w:t>数据挖掘模块实现数据挖掘功能，并将挖掘结果保存到数据集</w:t>
      </w:r>
      <w:r w:rsidR="00EF3E24">
        <w:rPr>
          <w:rFonts w:hint="eastAsia"/>
          <w:lang w:eastAsia="zh-CN"/>
        </w:rPr>
        <w:t>市中以便数据查询模块查询。数据挖掘算法过程分为两步：</w:t>
      </w:r>
      <w:r w:rsidR="00EF3E24">
        <w:rPr>
          <w:rFonts w:hint="eastAsia"/>
          <w:lang w:eastAsia="zh-CN"/>
        </w:rPr>
        <w:t>1</w:t>
      </w:r>
      <w:r w:rsidR="00EF3E24">
        <w:rPr>
          <w:rFonts w:hint="eastAsia"/>
          <w:lang w:eastAsia="zh-CN"/>
        </w:rPr>
        <w:t>、启动挖掘算法后</w:t>
      </w:r>
      <w:r w:rsidR="00EF3E24">
        <w:rPr>
          <w:rFonts w:hint="eastAsia"/>
          <w:lang w:eastAsia="zh-CN"/>
        </w:rPr>
        <w:t>调用数据预处理模块准备算法</w:t>
      </w:r>
      <w:r w:rsidR="00EF3E24">
        <w:rPr>
          <w:rFonts w:hint="eastAsia"/>
          <w:lang w:eastAsia="zh-CN"/>
        </w:rPr>
        <w:t>运行所需</w:t>
      </w:r>
      <w:r w:rsidR="00EF3E24">
        <w:rPr>
          <w:rFonts w:hint="eastAsia"/>
          <w:lang w:eastAsia="zh-CN"/>
        </w:rPr>
        <w:t>的数据</w:t>
      </w:r>
      <w:r w:rsidR="00EF3E24">
        <w:rPr>
          <w:rFonts w:hint="eastAsia"/>
          <w:lang w:eastAsia="zh-CN"/>
        </w:rPr>
        <w:t>，并将准备好的数据保存到</w:t>
      </w:r>
      <w:r w:rsidR="00EF3E24">
        <w:rPr>
          <w:rFonts w:hint="eastAsia"/>
          <w:lang w:eastAsia="zh-CN"/>
        </w:rPr>
        <w:t>HDFS</w:t>
      </w:r>
      <w:r w:rsidR="00EF3E24">
        <w:rPr>
          <w:rFonts w:hint="eastAsia"/>
          <w:lang w:eastAsia="zh-CN"/>
        </w:rPr>
        <w:t>中；</w:t>
      </w:r>
      <w:r w:rsidR="00EF3E24">
        <w:rPr>
          <w:rFonts w:hint="eastAsia"/>
          <w:lang w:eastAsia="zh-CN"/>
        </w:rPr>
        <w:t>2</w:t>
      </w:r>
      <w:r w:rsidR="00EF3E24">
        <w:rPr>
          <w:rFonts w:hint="eastAsia"/>
          <w:lang w:eastAsia="zh-CN"/>
        </w:rPr>
        <w:t>、调用数据挖掘算法进行运算，预算结果保存在数据集市中用于查询。</w:t>
      </w:r>
    </w:p>
    <w:p w:rsidR="006926DF" w:rsidRDefault="006926DF" w:rsidP="006926DF">
      <w:pPr>
        <w:ind w:firstLine="720"/>
        <w:rPr>
          <w:lang w:eastAsia="zh-CN"/>
        </w:rPr>
      </w:pPr>
      <w:r>
        <w:rPr>
          <w:rFonts w:hint="eastAsia"/>
          <w:lang w:eastAsia="zh-CN"/>
        </w:rPr>
        <w:t>数据查询模块</w:t>
      </w:r>
      <w:r w:rsidR="005E0829">
        <w:rPr>
          <w:rFonts w:hint="eastAsia"/>
          <w:lang w:eastAsia="zh-CN"/>
        </w:rPr>
        <w:t>实现在数据集市里的挖掘结果中查询需要的数据。</w:t>
      </w:r>
    </w:p>
    <w:p w:rsidR="00853B3F" w:rsidRDefault="00853B3F" w:rsidP="006926DF">
      <w:pPr>
        <w:ind w:firstLine="720"/>
        <w:rPr>
          <w:lang w:eastAsia="zh-CN"/>
        </w:rPr>
      </w:pPr>
    </w:p>
    <w:p w:rsidR="00853B3F" w:rsidRDefault="00853B3F" w:rsidP="006926DF">
      <w:pPr>
        <w:ind w:firstLine="720"/>
        <w:rPr>
          <w:lang w:eastAsia="zh-CN"/>
        </w:rPr>
      </w:pPr>
      <w:r>
        <w:rPr>
          <w:lang w:eastAsia="zh-CN"/>
        </w:rPr>
        <w:t>预处理算法库用于向数据汇聚模块和数据预处理模块提供数据预处理算法。</w:t>
      </w:r>
    </w:p>
    <w:p w:rsidR="00853B3F" w:rsidRDefault="00853B3F" w:rsidP="006926DF">
      <w:pPr>
        <w:ind w:firstLine="720"/>
        <w:rPr>
          <w:lang w:eastAsia="zh-CN"/>
        </w:rPr>
      </w:pPr>
      <w:r>
        <w:rPr>
          <w:lang w:eastAsia="zh-CN"/>
        </w:rPr>
        <w:t>挖掘算法库用于向数据挖掘模块提供数据挖掘算法，</w:t>
      </w:r>
      <w:r>
        <w:rPr>
          <w:rFonts w:hint="eastAsia"/>
          <w:lang w:eastAsia="zh-CN"/>
        </w:rPr>
        <w:t>Mahout</w:t>
      </w:r>
      <w:r>
        <w:rPr>
          <w:lang w:eastAsia="zh-CN"/>
        </w:rPr>
        <w:t>算法库集成在这个模块中，以后扩展新的数据挖掘算法库时，比如</w:t>
      </w:r>
      <w:r>
        <w:rPr>
          <w:rFonts w:hint="eastAsia"/>
          <w:lang w:eastAsia="zh-CN"/>
        </w:rPr>
        <w:t>Spark</w:t>
      </w:r>
      <w:r>
        <w:rPr>
          <w:rFonts w:hint="eastAsia"/>
          <w:lang w:eastAsia="zh-CN"/>
        </w:rPr>
        <w:t>，</w:t>
      </w:r>
      <w:r>
        <w:rPr>
          <w:lang w:eastAsia="zh-CN"/>
        </w:rPr>
        <w:t>都集成在这个模块里面。</w:t>
      </w:r>
    </w:p>
    <w:p w:rsidR="00853B3F" w:rsidRDefault="00853B3F" w:rsidP="006926DF">
      <w:pPr>
        <w:ind w:firstLine="720"/>
        <w:rPr>
          <w:lang w:eastAsia="zh-CN"/>
        </w:rPr>
      </w:pPr>
      <w:r>
        <w:rPr>
          <w:lang w:eastAsia="zh-CN"/>
        </w:rPr>
        <w:t>查询算法库用于向数据查询模块提供数据查询算法。</w:t>
      </w:r>
    </w:p>
    <w:p w:rsidR="00853B3F" w:rsidRDefault="006A61B8" w:rsidP="00430A43">
      <w:pPr>
        <w:rPr>
          <w:lang w:eastAsia="zh-CN"/>
        </w:rPr>
      </w:pPr>
      <w:r>
        <w:rPr>
          <w:lang w:eastAsia="zh-CN"/>
        </w:rPr>
        <w:tab/>
      </w:r>
    </w:p>
    <w:p w:rsidR="00900A3B" w:rsidRDefault="00900A3B" w:rsidP="00430A43">
      <w:pPr>
        <w:rPr>
          <w:lang w:eastAsia="zh-CN"/>
        </w:rPr>
      </w:pPr>
      <w:r>
        <w:rPr>
          <w:lang w:eastAsia="zh-CN"/>
        </w:rPr>
        <w:tab/>
      </w:r>
      <w:r>
        <w:rPr>
          <w:lang w:eastAsia="zh-CN"/>
        </w:rPr>
        <w:t>资源调度模块主要用于监控平台运行环境的资源使用情况以及为新任务分配资源</w:t>
      </w:r>
      <w:r w:rsidR="00C42706">
        <w:rPr>
          <w:lang w:eastAsia="zh-CN"/>
        </w:rPr>
        <w:t>。模块分成资源监控和资源分配两个部分。资源监控统一监控整个平台的资源使用情况，资源分配分成四个子模块，分别为数据汇聚、数据预处理、数据挖掘和数据查询模块分配运算所需的</w:t>
      </w:r>
      <w:r w:rsidR="005841CF">
        <w:rPr>
          <w:lang w:eastAsia="zh-CN"/>
        </w:rPr>
        <w:t>资源</w:t>
      </w:r>
      <w:r w:rsidR="00C42706">
        <w:rPr>
          <w:lang w:eastAsia="zh-CN"/>
        </w:rPr>
        <w:t>。</w:t>
      </w:r>
    </w:p>
    <w:p w:rsidR="006A61B8" w:rsidRDefault="000D417B" w:rsidP="00853B3F">
      <w:pPr>
        <w:ind w:firstLine="720"/>
        <w:rPr>
          <w:lang w:eastAsia="zh-CN"/>
        </w:rPr>
      </w:pPr>
      <w:r>
        <w:rPr>
          <w:lang w:eastAsia="zh-CN"/>
        </w:rPr>
        <w:t>流程控制模块用于控制</w:t>
      </w:r>
      <w:r w:rsidR="00873772">
        <w:rPr>
          <w:lang w:eastAsia="zh-CN"/>
        </w:rPr>
        <w:t>平台数据处理流程。对于数据汇聚，流程控制模块会先到资源监控模块中查询是否有</w:t>
      </w:r>
      <w:r w:rsidR="00873772">
        <w:rPr>
          <w:rFonts w:hint="eastAsia"/>
          <w:lang w:eastAsia="zh-CN"/>
        </w:rPr>
        <w:t xml:space="preserve"> </w:t>
      </w:r>
      <w:r w:rsidR="00873772">
        <w:rPr>
          <w:rFonts w:hint="eastAsia"/>
          <w:lang w:eastAsia="zh-CN"/>
        </w:rPr>
        <w:t>足够的资源，如果有足够的资源则分配资源并启动数据汇聚模块接收客户端上传的数据，如果资源不足则拒绝接收数据。对于数据挖掘</w:t>
      </w:r>
      <w:r w:rsidR="00E4319B">
        <w:rPr>
          <w:rFonts w:hint="eastAsia"/>
          <w:lang w:eastAsia="zh-CN"/>
        </w:rPr>
        <w:t>和数据查询</w:t>
      </w:r>
      <w:r w:rsidR="00873772">
        <w:rPr>
          <w:rFonts w:hint="eastAsia"/>
          <w:lang w:eastAsia="zh-CN"/>
        </w:rPr>
        <w:t>，流程控制模块从消息队列里取到消息后查询资源监控模块，如果有足够的资源则分配</w:t>
      </w:r>
      <w:r w:rsidR="00E4319B">
        <w:rPr>
          <w:rFonts w:hint="eastAsia"/>
          <w:lang w:eastAsia="zh-CN"/>
        </w:rPr>
        <w:t>资源，然后调用数据挖掘</w:t>
      </w:r>
      <w:r w:rsidR="00E4319B">
        <w:rPr>
          <w:rFonts w:hint="eastAsia"/>
          <w:lang w:eastAsia="zh-CN"/>
        </w:rPr>
        <w:t>/</w:t>
      </w:r>
      <w:r w:rsidR="00E4319B">
        <w:rPr>
          <w:rFonts w:hint="eastAsia"/>
          <w:lang w:eastAsia="zh-CN"/>
        </w:rPr>
        <w:t>查询模块进行处理。处理完成后将结果按回调地址返回给客户端。对于用户管理，流程控制直接调用用户</w:t>
      </w:r>
      <w:r w:rsidR="00E4319B">
        <w:rPr>
          <w:rFonts w:hint="eastAsia"/>
          <w:lang w:eastAsia="zh-CN"/>
        </w:rPr>
        <w:t>/</w:t>
      </w:r>
      <w:r w:rsidR="00E4319B">
        <w:rPr>
          <w:rFonts w:hint="eastAsia"/>
          <w:lang w:eastAsia="zh-CN"/>
        </w:rPr>
        <w:t>角色管理模块进行处理。</w:t>
      </w:r>
    </w:p>
    <w:p w:rsidR="00A26B5F" w:rsidRDefault="00A26B5F" w:rsidP="00853B3F">
      <w:pPr>
        <w:ind w:firstLine="720"/>
        <w:rPr>
          <w:lang w:eastAsia="zh-CN"/>
        </w:rPr>
      </w:pPr>
    </w:p>
    <w:p w:rsidR="00A26B5F" w:rsidRDefault="00A26B5F" w:rsidP="00853B3F">
      <w:pPr>
        <w:ind w:firstLine="720"/>
        <w:rPr>
          <w:lang w:eastAsia="zh-CN"/>
        </w:rPr>
      </w:pPr>
      <w:r>
        <w:rPr>
          <w:lang w:eastAsia="zh-CN"/>
        </w:rPr>
        <w:t>用户</w:t>
      </w:r>
      <w:r>
        <w:rPr>
          <w:lang w:eastAsia="zh-CN"/>
        </w:rPr>
        <w:t>/</w:t>
      </w:r>
      <w:r>
        <w:rPr>
          <w:lang w:eastAsia="zh-CN"/>
        </w:rPr>
        <w:t>角色管理模块用于用户注册、鉴权等操作，并将鉴权结果返回客户端。鉴权时考虑使用</w:t>
      </w:r>
      <w:r>
        <w:rPr>
          <w:rFonts w:hint="eastAsia"/>
          <w:lang w:eastAsia="zh-CN"/>
        </w:rPr>
        <w:t>License</w:t>
      </w:r>
      <w:r>
        <w:rPr>
          <w:lang w:eastAsia="zh-CN"/>
        </w:rPr>
        <w:t>中心进行鉴权。</w:t>
      </w:r>
    </w:p>
    <w:p w:rsidR="00A26B5F" w:rsidRDefault="00A26B5F" w:rsidP="00853B3F">
      <w:pPr>
        <w:ind w:firstLine="720"/>
        <w:rPr>
          <w:lang w:eastAsia="zh-CN"/>
        </w:rPr>
      </w:pPr>
      <w:r>
        <w:rPr>
          <w:lang w:eastAsia="zh-CN"/>
        </w:rPr>
        <w:t>控制台是在服务端提供的一个用户界面，便于平台维护人员进行平台资源设置、用户管理等维护操作。</w:t>
      </w:r>
    </w:p>
    <w:p w:rsidR="0005365A" w:rsidRDefault="0005365A" w:rsidP="00853B3F">
      <w:pPr>
        <w:ind w:firstLine="720"/>
        <w:rPr>
          <w:lang w:eastAsia="zh-CN"/>
        </w:rPr>
      </w:pPr>
    </w:p>
    <w:p w:rsidR="0005365A" w:rsidRDefault="0005365A" w:rsidP="00853B3F">
      <w:pPr>
        <w:ind w:firstLine="720"/>
        <w:rPr>
          <w:lang w:eastAsia="zh-CN"/>
        </w:rPr>
      </w:pPr>
      <w:r>
        <w:rPr>
          <w:lang w:eastAsia="zh-CN"/>
        </w:rPr>
        <w:t>南向接口用于提供平台逻辑层到数据层的接口。</w:t>
      </w:r>
    </w:p>
    <w:p w:rsidR="008E3F93" w:rsidRDefault="008E3F93" w:rsidP="00853B3F">
      <w:pPr>
        <w:ind w:firstLine="720"/>
        <w:rPr>
          <w:lang w:eastAsia="zh-CN"/>
        </w:rPr>
      </w:pPr>
    </w:p>
    <w:p w:rsidR="008E3F93" w:rsidRDefault="008E3F93" w:rsidP="00853B3F">
      <w:pPr>
        <w:ind w:firstLine="720"/>
        <w:rPr>
          <w:lang w:eastAsia="zh-CN"/>
        </w:rPr>
      </w:pPr>
      <w:r>
        <w:rPr>
          <w:lang w:eastAsia="zh-CN"/>
        </w:rPr>
        <w:t>数据层</w:t>
      </w:r>
      <w:r w:rsidR="0008677B">
        <w:rPr>
          <w:lang w:eastAsia="zh-CN"/>
        </w:rPr>
        <w:t>用于保存数据。关系型数据库主要用于保存用户</w:t>
      </w:r>
      <w:r w:rsidR="00865804">
        <w:rPr>
          <w:lang w:eastAsia="zh-CN"/>
        </w:rPr>
        <w:t>信息。经过</w:t>
      </w:r>
      <w:r w:rsidR="00865804">
        <w:rPr>
          <w:rFonts w:hint="eastAsia"/>
          <w:lang w:eastAsia="zh-CN"/>
        </w:rPr>
        <w:t>预处理</w:t>
      </w:r>
      <w:r w:rsidR="002B464E">
        <w:rPr>
          <w:rFonts w:hint="eastAsia"/>
          <w:lang w:eastAsia="zh-CN"/>
        </w:rPr>
        <w:t>（</w:t>
      </w:r>
      <w:r w:rsidR="002B464E">
        <w:rPr>
          <w:rFonts w:hint="eastAsia"/>
          <w:lang w:eastAsia="zh-CN"/>
        </w:rPr>
        <w:t>ELT</w:t>
      </w:r>
      <w:r w:rsidR="00C71354">
        <w:rPr>
          <w:rFonts w:hint="eastAsia"/>
          <w:lang w:eastAsia="zh-CN"/>
        </w:rPr>
        <w:t>过程</w:t>
      </w:r>
      <w:r w:rsidR="002B464E">
        <w:rPr>
          <w:rFonts w:hint="eastAsia"/>
          <w:lang w:eastAsia="zh-CN"/>
        </w:rPr>
        <w:t>）</w:t>
      </w:r>
      <w:r w:rsidR="00865804">
        <w:rPr>
          <w:rFonts w:hint="eastAsia"/>
          <w:lang w:eastAsia="zh-CN"/>
        </w:rPr>
        <w:t>后的数据长期保存到数据仓库中用于挖掘计算，这部分数据物理上保存在</w:t>
      </w:r>
      <w:r w:rsidR="00865804">
        <w:rPr>
          <w:rFonts w:hint="eastAsia"/>
          <w:lang w:eastAsia="zh-CN"/>
        </w:rPr>
        <w:t>HDFS</w:t>
      </w:r>
      <w:r w:rsidR="00865804">
        <w:rPr>
          <w:rFonts w:hint="eastAsia"/>
          <w:lang w:eastAsia="zh-CN"/>
        </w:rPr>
        <w:t>或</w:t>
      </w:r>
      <w:r w:rsidR="00865804">
        <w:rPr>
          <w:lang w:eastAsia="zh-CN"/>
        </w:rPr>
        <w:t> </w:t>
      </w:r>
      <w:proofErr w:type="spellStart"/>
      <w:r w:rsidR="00865804">
        <w:rPr>
          <w:lang w:eastAsia="zh-CN"/>
        </w:rPr>
        <w:t>HBase</w:t>
      </w:r>
      <w:proofErr w:type="spellEnd"/>
      <w:r w:rsidR="00865804">
        <w:rPr>
          <w:lang w:eastAsia="zh-CN"/>
        </w:rPr>
        <w:t>中；挖掘时从数据仓库中提取出来用于计算的数据保存到</w:t>
      </w:r>
      <w:r w:rsidR="00865804">
        <w:rPr>
          <w:rFonts w:hint="eastAsia"/>
          <w:lang w:eastAsia="zh-CN"/>
        </w:rPr>
        <w:t>HDFS</w:t>
      </w:r>
      <w:r w:rsidR="00865804">
        <w:rPr>
          <w:rFonts w:hint="eastAsia"/>
          <w:lang w:eastAsia="zh-CN"/>
        </w:rPr>
        <w:t>中（不在数据仓库中）；挖掘结果存放到数据集市中以便查询，这部分数据物理上保存在</w:t>
      </w:r>
      <w:r w:rsidR="00865804">
        <w:rPr>
          <w:rFonts w:hint="eastAsia"/>
          <w:lang w:eastAsia="zh-CN"/>
        </w:rPr>
        <w:t>HDFS</w:t>
      </w:r>
      <w:r w:rsidR="00865804">
        <w:rPr>
          <w:rFonts w:hint="eastAsia"/>
          <w:lang w:eastAsia="zh-CN"/>
        </w:rPr>
        <w:t>、</w:t>
      </w:r>
      <w:r w:rsidR="00865804">
        <w:rPr>
          <w:lang w:eastAsia="zh-CN"/>
        </w:rPr>
        <w:t> </w:t>
      </w:r>
      <w:proofErr w:type="spellStart"/>
      <w:r w:rsidR="00865804">
        <w:rPr>
          <w:lang w:eastAsia="zh-CN"/>
        </w:rPr>
        <w:t>HBase</w:t>
      </w:r>
      <w:proofErr w:type="spellEnd"/>
      <w:r w:rsidR="00865804">
        <w:rPr>
          <w:lang w:eastAsia="zh-CN"/>
        </w:rPr>
        <w:t>或关系型数据库中</w:t>
      </w:r>
      <w:r w:rsidR="00D5710C">
        <w:rPr>
          <w:lang w:eastAsia="zh-CN"/>
        </w:rPr>
        <w:t>，数据位置保存到元数据中，以区分不同的运算结果</w:t>
      </w:r>
      <w:r w:rsidR="00865804">
        <w:rPr>
          <w:lang w:eastAsia="zh-CN"/>
        </w:rPr>
        <w:t>。</w:t>
      </w:r>
    </w:p>
    <w:p w:rsidR="00836A95" w:rsidRDefault="00836A95" w:rsidP="00853B3F">
      <w:pPr>
        <w:ind w:firstLine="720"/>
        <w:rPr>
          <w:lang w:eastAsia="zh-CN"/>
        </w:rPr>
      </w:pPr>
    </w:p>
    <w:p w:rsidR="00836A95" w:rsidRPr="00865804" w:rsidRDefault="00836A95" w:rsidP="00853B3F">
      <w:pPr>
        <w:ind w:firstLine="720"/>
        <w:rPr>
          <w:lang w:eastAsia="zh-CN"/>
        </w:rPr>
      </w:pPr>
      <w:r>
        <w:rPr>
          <w:lang w:eastAsia="zh-CN"/>
        </w:rPr>
        <w:t>运行支撑平台为数据挖掘平台</w:t>
      </w:r>
      <w:r w:rsidR="003A53F0">
        <w:rPr>
          <w:lang w:eastAsia="zh-CN"/>
        </w:rPr>
        <w:t>提供</w:t>
      </w:r>
      <w:r>
        <w:rPr>
          <w:lang w:eastAsia="zh-CN"/>
        </w:rPr>
        <w:t>运行环境</w:t>
      </w:r>
      <w:r w:rsidR="003A53F0">
        <w:rPr>
          <w:lang w:eastAsia="zh-CN"/>
        </w:rPr>
        <w:t>，比如云平台。</w:t>
      </w:r>
      <w:r>
        <w:rPr>
          <w:rFonts w:hint="eastAsia"/>
          <w:lang w:eastAsia="zh-CN"/>
        </w:rPr>
        <w:t xml:space="preserve"> </w:t>
      </w:r>
    </w:p>
    <w:sectPr w:rsidR="00836A95" w:rsidRPr="0086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22"/>
    <w:rsid w:val="00010704"/>
    <w:rsid w:val="0001645F"/>
    <w:rsid w:val="00023330"/>
    <w:rsid w:val="0005365A"/>
    <w:rsid w:val="0008677B"/>
    <w:rsid w:val="000A79F9"/>
    <w:rsid w:val="000D00DB"/>
    <w:rsid w:val="000D417B"/>
    <w:rsid w:val="001F5954"/>
    <w:rsid w:val="002A324D"/>
    <w:rsid w:val="002B464E"/>
    <w:rsid w:val="002F213F"/>
    <w:rsid w:val="00301628"/>
    <w:rsid w:val="003369AF"/>
    <w:rsid w:val="0038130C"/>
    <w:rsid w:val="003A53F0"/>
    <w:rsid w:val="00430A43"/>
    <w:rsid w:val="0049437E"/>
    <w:rsid w:val="004B5B4C"/>
    <w:rsid w:val="005841CF"/>
    <w:rsid w:val="005E0829"/>
    <w:rsid w:val="005E5222"/>
    <w:rsid w:val="0068265B"/>
    <w:rsid w:val="006926DF"/>
    <w:rsid w:val="006A61B8"/>
    <w:rsid w:val="00765AB0"/>
    <w:rsid w:val="008236F2"/>
    <w:rsid w:val="00836A95"/>
    <w:rsid w:val="00853B3F"/>
    <w:rsid w:val="00865804"/>
    <w:rsid w:val="00873772"/>
    <w:rsid w:val="008B6FD3"/>
    <w:rsid w:val="008E3F93"/>
    <w:rsid w:val="00900A3B"/>
    <w:rsid w:val="0091571F"/>
    <w:rsid w:val="0098073F"/>
    <w:rsid w:val="00A12088"/>
    <w:rsid w:val="00A26B5F"/>
    <w:rsid w:val="00A42A94"/>
    <w:rsid w:val="00AD7C23"/>
    <w:rsid w:val="00BB3D98"/>
    <w:rsid w:val="00C42706"/>
    <w:rsid w:val="00C47F20"/>
    <w:rsid w:val="00C71354"/>
    <w:rsid w:val="00D5710C"/>
    <w:rsid w:val="00DA67C3"/>
    <w:rsid w:val="00E4319B"/>
    <w:rsid w:val="00EF3E24"/>
    <w:rsid w:val="00F1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3E6F-5E31-48A3-ACF1-76BA0B91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198</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uguessandguess@outlook.com</dc:creator>
  <cp:keywords/>
  <dc:description/>
  <cp:lastModifiedBy>uguessandguess@outlook.com</cp:lastModifiedBy>
  <cp:revision>52</cp:revision>
  <dcterms:created xsi:type="dcterms:W3CDTF">2015-03-26T07:03:00Z</dcterms:created>
  <dcterms:modified xsi:type="dcterms:W3CDTF">2015-03-27T02:05:00Z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