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hanging="96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脚本script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定义：脚本简单地说就是</w:t>
      </w:r>
      <w:r>
        <w:rPr>
          <w:rFonts w:hint="eastAsia"/>
          <w:color w:val="0070C0"/>
          <w:sz w:val="28"/>
          <w:szCs w:val="28"/>
          <w:lang w:val="en-US" w:eastAsia="zh-CN"/>
        </w:rPr>
        <w:t>一条条的文字命令</w:t>
      </w:r>
      <w:r>
        <w:rPr>
          <w:rFonts w:hint="eastAsia"/>
          <w:sz w:val="28"/>
          <w:szCs w:val="28"/>
          <w:lang w:val="en-US" w:eastAsia="zh-CN"/>
        </w:rPr>
        <w:t>，这些文字命令是可以看到的，</w:t>
      </w:r>
      <w:r>
        <w:rPr>
          <w:rFonts w:hint="eastAsia"/>
          <w:color w:val="0070C0"/>
          <w:sz w:val="28"/>
          <w:szCs w:val="28"/>
          <w:lang w:val="en-US" w:eastAsia="zh-CN"/>
        </w:rPr>
        <w:t>脚本程序在执行时，是由系统的一个解释器，将其一条条的翻译成机器可识别的指令，并按程序顺序执行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作用：可以由应用程序临时调用并执行，各类脚本被广泛地应用于网页设计中，因为脚本不仅可以减小网页的规模和提高网页浏览速度，而且可以丰富网页的表现，如动画，声音</w:t>
      </w:r>
    </w:p>
    <w:p>
      <w:pPr>
        <w:ind w:left="840" w:hanging="840" w:hangingChars="300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例子：点击网页上的Email地址时，能自动调用Outlook Express或Foxmail这类邮箱软件，就是通过脚本功能来实现的。</w:t>
      </w:r>
      <w:r>
        <w:rPr>
          <w:rFonts w:hint="eastAsia"/>
          <w:color w:val="0070C0"/>
          <w:sz w:val="28"/>
          <w:szCs w:val="28"/>
          <w:lang w:val="en-US" w:eastAsia="zh-CN"/>
        </w:rPr>
        <w:t>（点击哪里跳转哪里）</w:t>
      </w:r>
    </w:p>
    <w:p>
      <w:pPr>
        <w:ind w:left="840" w:hanging="840" w:hangingChars="300"/>
        <w:rPr>
          <w:rFonts w:hint="eastAsia"/>
          <w:color w:val="0070C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元信息meta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元信息是关于信息的信息，用于描述信息的结构、语义、用途和用法等。元信息允许服务器提供所发送数据的信息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什么是 HTML 标签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HTML 文档和 HTML 元素是通过 HTML 标签进行标记的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HTML 标签由开始标签和结束标签组成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开始标签是被括号包围的元素名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结束标签是被括号包围的斜杠和元素名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某些 HTML 元素没有结束标签，比如 &lt;br /</w:t>
      </w:r>
      <w:r>
        <w:rPr>
          <w:rFonts w:hint="default"/>
          <w:lang w:val="en-US" w:eastAsia="zh-CN"/>
        </w:rPr>
        <w:t>&gt;</w:t>
      </w:r>
    </w:p>
    <w:p>
      <w:pPr>
        <w:rPr>
          <w:rFonts w:hint="eastAsia"/>
          <w:color w:val="548235" w:themeColor="accent6" w:themeShade="BF"/>
          <w:sz w:val="52"/>
          <w:szCs w:val="52"/>
          <w:lang w:val="en-US" w:eastAsia="zh-CN"/>
        </w:rPr>
      </w:pPr>
    </w:p>
    <w:p>
      <w:pPr>
        <w:rPr>
          <w:rFonts w:hint="eastAsia"/>
          <w:color w:val="548235" w:themeColor="accent6" w:themeShade="BF"/>
          <w:sz w:val="52"/>
          <w:szCs w:val="52"/>
          <w:lang w:val="en-US" w:eastAsia="zh-CN"/>
        </w:rPr>
      </w:pPr>
      <w:r>
        <w:rPr>
          <w:rFonts w:hint="eastAsia"/>
          <w:color w:val="548235" w:themeColor="accent6" w:themeShade="BF"/>
          <w:sz w:val="52"/>
          <w:szCs w:val="52"/>
          <w:lang w:val="en-US" w:eastAsia="zh-CN"/>
        </w:rPr>
        <w:t>Head</w:t>
      </w:r>
    </w:p>
    <w:p>
      <w:p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&lt;head&gt; 元素是所有头部元素的容器。&lt;head&gt; 内的元素可包含脚本，指示浏览器在何处可以找到样式表，提供元信息，等等。</w:t>
      </w:r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以下标签都可以添加到 head 部分：</w:t>
      </w:r>
      <w:r>
        <w:rPr>
          <w:rFonts w:hint="default"/>
          <w:color w:val="FF0000"/>
          <w:sz w:val="32"/>
          <w:szCs w:val="32"/>
          <w:lang w:val="en-US" w:eastAsia="zh-CN"/>
        </w:rPr>
        <w:t>&lt;title&gt;、&lt;base&gt;、&lt;link&gt;、&lt;meta&gt;、&lt;script&gt; 以及 &lt;style&gt;。</w:t>
      </w:r>
    </w:p>
    <w:p>
      <w:p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2E75B6" w:themeColor="accent1" w:themeShade="BF"/>
          <w:sz w:val="32"/>
          <w:szCs w:val="32"/>
          <w:lang w:val="en-US" w:eastAsia="zh-CN"/>
        </w:rPr>
        <w:t>HTML &lt;title&gt; 元素</w:t>
      </w: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   </w:t>
      </w:r>
      <w:r>
        <w:rPr>
          <w:rFonts w:hint="default"/>
          <w:color w:val="auto"/>
          <w:sz w:val="32"/>
          <w:szCs w:val="32"/>
          <w:lang w:val="en-US" w:eastAsia="zh-CN"/>
        </w:rPr>
        <w:t>&lt;title&gt; 标签定义文档的标题。</w:t>
      </w:r>
    </w:p>
    <w:p>
      <w:pPr>
        <w:ind w:left="3200" w:hanging="3200" w:hangingChars="100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2E75B6" w:themeColor="accent1" w:themeShade="BF"/>
          <w:sz w:val="32"/>
          <w:szCs w:val="32"/>
          <w:lang w:val="en-US" w:eastAsia="zh-CN"/>
        </w:rPr>
        <w:t>HTML &lt;base&gt; 元素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   </w:t>
      </w:r>
      <w:r>
        <w:rPr>
          <w:rFonts w:hint="default"/>
          <w:color w:val="auto"/>
          <w:sz w:val="32"/>
          <w:szCs w:val="32"/>
          <w:lang w:val="en-US" w:eastAsia="zh-CN"/>
        </w:rPr>
        <w:t>&lt;base&gt; 标签为页面上的所有链接规定默认地址或默认目标（target）：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276225"/>
            <wp:effectExtent l="0" t="0" r="317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200" w:hanging="3200" w:hangingChars="100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2E75B6" w:themeColor="accent1" w:themeShade="BF"/>
          <w:sz w:val="32"/>
          <w:szCs w:val="32"/>
          <w:lang w:val="en-US" w:eastAsia="zh-CN"/>
        </w:rPr>
        <w:t>HTML &lt;link&gt; 元素</w:t>
      </w: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default"/>
          <w:color w:val="auto"/>
          <w:sz w:val="32"/>
          <w:szCs w:val="32"/>
          <w:lang w:val="en-US" w:eastAsia="zh-CN"/>
        </w:rPr>
        <w:t>&lt;link&gt; 标签定义文档与外部资源之间的关系。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276225"/>
            <wp:effectExtent l="0" t="0" r="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200" w:hanging="3200" w:hangingChars="100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2E75B6" w:themeColor="accent1" w:themeShade="BF"/>
          <w:sz w:val="32"/>
          <w:szCs w:val="32"/>
          <w:lang w:val="en-US" w:eastAsia="zh-CN"/>
        </w:rPr>
        <w:t>HTML &lt;style&gt; 元素</w:t>
      </w: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default"/>
          <w:color w:val="auto"/>
          <w:sz w:val="32"/>
          <w:szCs w:val="32"/>
          <w:lang w:val="en-US" w:eastAsia="zh-CN"/>
        </w:rPr>
        <w:t>&lt;style&gt; 标签用于为 HTML 文档定义样式信息。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1524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&lt;font&gt; 规定文本的字体、字体尺寸、字体颜色。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900" w:hanging="3900" w:hangingChars="130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2E75B6" w:themeColor="accent1" w:themeShade="BF"/>
          <w:kern w:val="0"/>
          <w:sz w:val="30"/>
          <w:szCs w:val="30"/>
          <w:lang w:val="en-US" w:eastAsia="zh-CN" w:bidi="ar"/>
        </w:rPr>
        <w:t xml:space="preserve">HTML &lt;script&gt; 元素   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&lt;script&gt;标签用于加载脚本文件，如：</w:t>
      </w:r>
    </w:p>
    <w:p>
      <w:pPr>
        <w:keepNext w:val="0"/>
        <w:keepLines w:val="0"/>
        <w:widowControl/>
        <w:suppressLineNumbers w:val="0"/>
        <w:ind w:left="3880" w:leftChars="1562" w:hanging="600" w:hangingChars="20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JavaScript。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default"/>
          <w:color w:val="FF0000"/>
          <w:sz w:val="32"/>
          <w:szCs w:val="32"/>
          <w:lang w:val="en-US" w:eastAsia="zh-CN"/>
        </w:rPr>
        <w:t>HTML &lt;style&gt; 元素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&lt;meta charset="UTF-8"&gt;</w:t>
      </w:r>
      <w:r>
        <w:rPr>
          <w:rFonts w:hint="eastAsia"/>
          <w:color w:val="0070C0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charset 属性规定 HTML 文档的字符编码。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UTF-8 - Unicode 字符编码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ISO-8859-1 - 拉丁字母表的字符编码                          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F5F5F5"/>
          <w:lang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8"/>
          <w:szCs w:val="28"/>
          <w:shd w:val="clear" w:fill="F5F5F5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8"/>
          <w:szCs w:val="28"/>
          <w:shd w:val="clear" w:fill="F5F5F5"/>
          <w:lang w:eastAsia="zh-CN"/>
        </w:rPr>
        <w:t>&lt;meta name =“ Generator” content =“EditPlus®”</w:t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8"/>
          <w:szCs w:val="28"/>
          <w:shd w:val="clear" w:fill="F5F5F5"/>
          <w:lang w:eastAsia="zh-CN"/>
        </w:rPr>
      </w:pPr>
    </w:p>
    <w:p>
      <w:pPr>
        <w:rPr>
          <w:rFonts w:hint="default" w:ascii="HoloLens MDL2 Assets" w:hAnsi="HoloLens MDL2 Assets" w:eastAsia="黑体" w:cs="HoloLens MDL2 Assets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default" w:ascii="HoloLens MDL2 Assets" w:hAnsi="HoloLens MDL2 Assets" w:eastAsia="黑体" w:cs="HoloLens MDL2 Assets"/>
          <w:color w:val="2E75B6" w:themeColor="accent1" w:themeShade="BF"/>
          <w:sz w:val="28"/>
          <w:szCs w:val="28"/>
          <w:lang w:val="en-US" w:eastAsia="zh-CN"/>
        </w:rPr>
        <w:t>&lt;meta name="Author" content=""&gt;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定义网页作者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&lt;meta name="Keywords" content=""&gt;</w:t>
      </w:r>
      <w:r>
        <w:rPr>
          <w:rFonts w:hint="eastAsia"/>
          <w:color w:val="0070C0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页面关键字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default"/>
          <w:color w:val="0070C0"/>
          <w:sz w:val="28"/>
          <w:szCs w:val="28"/>
          <w:lang w:val="en-US" w:eastAsia="zh-CN"/>
        </w:rPr>
        <w:t>&lt;meta name="Description" content=""&gt;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8"/>
          <w:szCs w:val="28"/>
          <w:shd w:val="clear" w:fill="F5F5F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8"/>
          <w:szCs w:val="28"/>
          <w:shd w:val="clear" w:fill="F5F5F5"/>
          <w:lang w:eastAsia="zh-CN"/>
          <w14:textFill>
            <w14:solidFill>
              <w14:schemeClr w14:val="tx1"/>
            </w14:solidFill>
          </w14:textFill>
        </w:rPr>
        <w:t xml:space="preserve"> &lt;meta name =“描述” content =“”&gt;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8"/>
          <w:szCs w:val="28"/>
          <w:shd w:val="clear" w:fill="F5F5F5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E75B6" w:themeColor="accent1" w:themeShade="BF"/>
          <w:spacing w:val="0"/>
          <w:sz w:val="28"/>
          <w:szCs w:val="28"/>
          <w:shd w:val="clear" w:fill="F5F5F5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E75B6" w:themeColor="accent1" w:themeShade="BF"/>
          <w:spacing w:val="0"/>
          <w:sz w:val="28"/>
          <w:szCs w:val="28"/>
          <w:shd w:val="clear" w:fill="F5F5F5"/>
          <w:lang w:eastAsia="zh-CN"/>
        </w:rPr>
        <w:t xml:space="preserve">＜meta http-equiv=“参数” content="参数变量值"＞ </w:t>
      </w:r>
    </w:p>
    <w:p>
      <w:pP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5F5F5"/>
          <w:lang w:eastAsia="zh-CN"/>
        </w:rPr>
        <w:t>其中http-equiv属性主要有以下几种参数：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1、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&lt;meta http-equiv="Content-Type"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content="text/html;charset=utf-8" /&gt;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content-Type(显示字符集的设定)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说明：设定页面使用的字符集。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用法： ＜meta http-equiv=“content-Type” content="text/html; charset=gb2312"＞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2、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&lt;meta http-equiv="Cache-Control" content="no-cache"/&gt;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清除缓存（再访问这个网站要重新下载！）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Cache-Control头域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ache-Control指定请求和响应遵循的缓存机制。在请求消息或响应消息中设置Cache-Control并不会修改另一个消息处理过程中的缓存处理过程。请求时的缓存指令包括no-cache、no-store、max-age、max-stale、min-fresh、only-if-cached，响应消息中的指令包括public、private、no-cache、no-store、no-transform、must-revalidate、proxy-revalidate、max-age。各个消息中的指令含义如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Public指示响应可被任何缓存区缓存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Private指示对于单个用户的整个或部分响应消息，不能被共享缓存处理。这允许服务器仅仅描述当用户的部分响应消息，此响应消息对于其他用户的请求无效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no-cache指示请求或响应消息不能缓存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no-store用于防止重要的信息被无意的发布。在请求消息中发送将使得请求和响应消息都不使用缓存。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max-age指示客户机可以接收生存期不大于指定时间（以秒为单位）的响应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min-fresh指示客户机可以接收响应时间小于当前时间加上指定时间的响应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max-stale指示客户机可以接收超出超时期间的响应消息。如果指定max-stale消息的值，那么客户机可以接收超出超时期指定值之内的响应消息。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shd w:val="clear" w:fill="F9F2F4"/>
          <w:lang w:val="en-US" w:eastAsia="zh-CN"/>
        </w:rPr>
        <w:t>3、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&lt;meta http-equiv="Expires" content="0"/&gt;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设定网页的到期时间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shd w:val="clear" w:fill="F9F2F4"/>
          <w:lang w:val="en-US" w:eastAsia="zh-CN"/>
        </w:rPr>
        <w:t>4、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&lt;meta http-equiv="Pragma" content="no-cache"/&gt;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是用于设定禁止浏览器从本地机的缓存中调阅页面内容，设定后一旦离开网页就无法从Cache中再调出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shd w:val="clear" w:fill="F9F2F4"/>
          <w:lang w:val="en-US" w:eastAsia="zh-CN"/>
        </w:rPr>
        <w:t>5、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＜meta http-equiv="Refresh" content="2</w:t>
      </w: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shd w:val="clear" w:fill="F9F2F4"/>
          <w:lang w:val="en-US" w:eastAsia="zh-CN"/>
        </w:rPr>
        <w:t xml:space="preserve"> 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URL=http://www.NET.cn/"＞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Refresh(刷新)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说明：自动刷新并指向新页面。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shd w:val="clear" w:fill="F9F2F4"/>
          <w:lang w:val="en-US" w:eastAsia="zh-CN"/>
        </w:rPr>
        <w:t>6、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&lt;meta http-equiv="Cache-Control" content="no-store"/&gt;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强制缓存在任何情况下都不要保留任何副本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shd w:val="clear" w:fill="F9F2F4"/>
          <w:lang w:val="en-US" w:eastAsia="zh-CN"/>
        </w:rPr>
        <w:t>7、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&lt;meta http-equiv="Pics-label" contect=""&gt;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Pics-label(网页等级评定)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shd w:val="clear" w:fill="F9F2F4"/>
          <w:lang w:val="en-US" w:eastAsia="zh-CN"/>
        </w:rPr>
        <w:t>8、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8"/>
          <w:szCs w:val="28"/>
          <w:shd w:val="clear" w:fill="F9F2F4"/>
        </w:rPr>
        <w:t>&lt;meta http-equiv="keywords" content="keyword1,keyword2,keyword3"&gt;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关键字,给搜索引擎用的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0420" cy="4436110"/>
            <wp:effectExtent l="0" t="0" r="5080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443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72"/>
          <w:szCs w:val="72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548235" w:themeColor="accent6" w:themeShade="BF"/>
          <w:spacing w:val="0"/>
          <w:sz w:val="72"/>
          <w:szCs w:val="72"/>
          <w:shd w:val="clear" w:fill="FDFCF8"/>
          <w:lang w:val="en-US" w:eastAsia="zh-CN"/>
        </w:rPr>
        <w:t>B</w:t>
      </w:r>
      <w:r>
        <w:rPr>
          <w:rFonts w:hint="eastAsia" w:ascii="Verdana" w:hAnsi="Verdana" w:eastAsia="宋体" w:cs="Verdana"/>
          <w:i w:val="0"/>
          <w:caps w:val="0"/>
          <w:color w:val="548235" w:themeColor="accent6" w:themeShade="BF"/>
          <w:spacing w:val="0"/>
          <w:sz w:val="72"/>
          <w:szCs w:val="72"/>
          <w:shd w:val="clear" w:fill="FDFCF8"/>
          <w:lang w:val="en-US" w:eastAsia="zh-CN"/>
        </w:rPr>
        <w:t>ody</w:t>
      </w:r>
    </w:p>
    <w:p>
      <w:pPr>
        <w:rPr>
          <w:rFonts w:hint="eastAsia" w:ascii="Verdana" w:hAnsi="Verdana" w:eastAsia="Verdana" w:cs="Verdana"/>
          <w:i w:val="0"/>
          <w:caps w:val="0"/>
          <w:color w:val="548235" w:themeColor="accent6" w:themeShade="BF"/>
          <w:spacing w:val="0"/>
          <w:sz w:val="28"/>
          <w:szCs w:val="28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FF0000"/>
          <w:spacing w:val="0"/>
          <w:sz w:val="28"/>
          <w:szCs w:val="28"/>
          <w:shd w:val="clear" w:fill="FDFCF8"/>
        </w:rPr>
        <w:t>HTML 标题（Heading）</w:t>
      </w:r>
    </w:p>
    <w:p>
      <w:pPr>
        <w:rPr>
          <w:rFonts w:hint="eastAsia" w:ascii="Verdana" w:hAnsi="Verdana" w:eastAsia="Verdana" w:cs="Verdana"/>
          <w:i w:val="0"/>
          <w:caps w:val="0"/>
          <w:color w:val="auto"/>
          <w:spacing w:val="0"/>
          <w:sz w:val="28"/>
          <w:szCs w:val="28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auto"/>
          <w:spacing w:val="0"/>
          <w:sz w:val="28"/>
          <w:szCs w:val="28"/>
          <w:shd w:val="clear" w:fill="FDFCF8"/>
        </w:rPr>
        <w:t>通过 &lt;h1&gt; - &lt;h6&gt; 等标签进行定义的。</w:t>
      </w:r>
    </w:p>
    <w:p>
      <w:pP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8"/>
          <w:szCs w:val="28"/>
          <w:shd w:val="clear" w:fill="FDFCF8"/>
          <w:lang w:val="en-US" w:eastAsia="zh-CN"/>
        </w:rPr>
        <w:t>如：</w:t>
      </w: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  <w:t>&lt;h1&gt;This is heading 1&lt;/h1&gt;</w:t>
      </w:r>
    </w:p>
    <w:p>
      <w:pPr>
        <w:ind w:firstLine="480" w:firstLineChars="200"/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  <w:t>&lt;h2&gt;This is heading 2&lt;/h2&gt;</w:t>
      </w:r>
    </w:p>
    <w:p>
      <w:pPr>
        <w:ind w:firstLine="480" w:firstLineChars="200"/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  <w:t>&lt;h3&gt;This is heading 3&lt;/h3&gt;</w:t>
      </w:r>
    </w:p>
    <w:p>
      <w:pPr>
        <w:ind w:firstLine="480" w:firstLineChars="200"/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  <w:t>&lt;h4&gt;This is heading 4&lt;/h4&gt;</w:t>
      </w:r>
    </w:p>
    <w:p>
      <w:pPr>
        <w:ind w:firstLine="480" w:firstLineChars="200"/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  <w:t>&lt;h5&gt;This is heading 5&lt;/h5&gt;</w:t>
      </w:r>
    </w:p>
    <w:p>
      <w:pPr>
        <w:ind w:firstLine="480" w:firstLineChars="200"/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  <w:t>&lt;h6&gt;This is heading 6&lt;/h6&gt;</w:t>
      </w:r>
    </w:p>
    <w:p>
      <w:pP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</w:pPr>
    </w:p>
    <w:p>
      <w:pPr>
        <w:ind w:left="559" w:leftChars="266" w:firstLine="0" w:firstLineChars="0"/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4"/>
          <w:szCs w:val="24"/>
          <w:shd w:val="clear" w:fill="FDFCF8"/>
          <w:lang w:val="en-US" w:eastAsia="zh-CN"/>
        </w:rPr>
        <w:t>&lt;p&gt;请仅仅把标题标签用于标题文本。不要仅仅为了产生粗体文本而使用它们。请使用其它标签或 CSS 代替。&lt;/p&gt;</w:t>
      </w:r>
    </w:p>
    <w:p>
      <w:pPr>
        <w:ind w:left="559" w:leftChars="266" w:firstLine="0" w:firstLineChars="0"/>
        <w:rPr>
          <w:rFonts w:hint="eastAsia" w:ascii="Verdana" w:hAnsi="Verdana" w:eastAsia="宋体" w:cs="Verdana"/>
          <w:i w:val="0"/>
          <w:caps w:val="0"/>
          <w:color w:val="C55A11" w:themeColor="accent2" w:themeShade="BF"/>
          <w:spacing w:val="0"/>
          <w:sz w:val="28"/>
          <w:szCs w:val="28"/>
          <w:shd w:val="clear" w:fill="FDFCF8"/>
          <w:lang w:val="en-US" w:eastAsia="zh-CN"/>
        </w:rPr>
      </w:pPr>
    </w:p>
    <w:p>
      <w:pPr>
        <w:ind w:firstLine="480" w:firstLineChars="200"/>
        <w:rPr>
          <w:rFonts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24"/>
          <w:szCs w:val="24"/>
        </w:rPr>
        <w:t>This is heading 1</w:t>
      </w:r>
    </w:p>
    <w:p>
      <w:pPr>
        <w:pStyle w:val="3"/>
        <w:keepNext w:val="0"/>
        <w:keepLines w:val="0"/>
        <w:widowControl/>
        <w:suppressLineNumbers w:val="0"/>
        <w:ind w:left="0" w:firstLine="480" w:firstLineChars="200"/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  <w:t>This is heading 2</w:t>
      </w:r>
    </w:p>
    <w:p>
      <w:pPr>
        <w:pStyle w:val="4"/>
        <w:keepNext w:val="0"/>
        <w:keepLines w:val="0"/>
        <w:widowControl/>
        <w:suppressLineNumbers w:val="0"/>
        <w:ind w:left="0" w:firstLine="480" w:firstLineChars="200"/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  <w:t>This is heading 3</w:t>
      </w:r>
    </w:p>
    <w:p>
      <w:pPr>
        <w:pStyle w:val="5"/>
        <w:keepNext w:val="0"/>
        <w:keepLines w:val="0"/>
        <w:widowControl/>
        <w:suppressLineNumbers w:val="0"/>
        <w:ind w:left="0" w:firstLine="480" w:firstLineChars="200"/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  <w:t>This is heading 4</w:t>
      </w:r>
    </w:p>
    <w:p>
      <w:pPr>
        <w:pStyle w:val="6"/>
        <w:keepNext w:val="0"/>
        <w:keepLines w:val="0"/>
        <w:widowControl/>
        <w:suppressLineNumbers w:val="0"/>
        <w:ind w:left="0" w:firstLine="480" w:firstLineChars="200"/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  <w:t>This is heading 5</w:t>
      </w:r>
    </w:p>
    <w:p>
      <w:pPr>
        <w:pStyle w:val="7"/>
        <w:keepNext w:val="0"/>
        <w:keepLines w:val="0"/>
        <w:widowControl/>
        <w:suppressLineNumbers w:val="0"/>
        <w:ind w:left="0" w:firstLine="480" w:firstLineChars="200"/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  <w:t>This is heading 6</w:t>
      </w:r>
    </w:p>
    <w:p>
      <w:pPr>
        <w:pStyle w:val="9"/>
        <w:keepNext w:val="0"/>
        <w:keepLines w:val="0"/>
        <w:widowControl/>
        <w:suppressLineNumbers w:val="0"/>
        <w:ind w:left="479" w:leftChars="228" w:firstLine="0" w:firstLineChars="0"/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55A11" w:themeColor="accent2" w:themeShade="BF"/>
          <w:spacing w:val="0"/>
          <w:sz w:val="24"/>
          <w:szCs w:val="24"/>
        </w:rPr>
        <w:t>请仅仅把标题标签用于标题文本。不要仅仅为了产生粗体文本而使用它们。请使用其它标签或 CSS 代替。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HTML 链接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通过 &lt;a&gt; 标签进行定义的。</w:t>
      </w:r>
    </w:p>
    <w:p>
      <w:p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如：&lt;a href="http://www.w3school.com.cn"&gt;This is a link&lt;/a&gt;</w:t>
      </w:r>
    </w:p>
    <w:p>
      <w:pPr>
        <w:ind w:firstLine="640"/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This is a link&lt;/a&gt;</w:t>
      </w:r>
    </w:p>
    <w:p>
      <w:pPr>
        <w:ind w:firstLine="640"/>
        <w:rPr>
          <w:rFonts w:hint="default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生成一个名为“This is a link”的链接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HTML 图像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通过 &lt;img&gt; 标签进行定义的。</w:t>
      </w:r>
    </w:p>
    <w:p>
      <w:p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>如：&lt;img src="w3school.jpg" width="104" height="142"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2250" cy="13716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HTML 段落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是通过 &lt;p&gt; 标签进行定义的。</w:t>
      </w:r>
    </w:p>
    <w:p>
      <w:pPr>
        <w:ind w:firstLine="640" w:firstLineChars="20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&lt;p&gt;This is a paragraph.&lt;/p&gt; 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 xml:space="preserve">如：&lt;p&gt;这是段落。&lt;/p&gt;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这是段落。</w:t>
      </w:r>
    </w:p>
    <w:p>
      <w:pPr>
        <w:pStyle w:val="9"/>
        <w:keepNext w:val="0"/>
        <w:keepLines w:val="0"/>
        <w:widowControl/>
        <w:suppressLineNumbers w:val="0"/>
        <w:ind w:left="0" w:firstLine="640" w:firstLineChars="200"/>
        <w:rPr>
          <w:rFonts w:hint="default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 xml:space="preserve">&lt;p&gt;这是段落。&lt;/p&gt;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这是段落。</w:t>
      </w:r>
    </w:p>
    <w:p>
      <w:pPr>
        <w:ind w:firstLine="640" w:firstLineChars="200"/>
        <w:rPr>
          <w:rFonts w:hint="default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 xml:space="preserve">&lt;p&gt;这是段落。&lt;/p&gt;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这是段落。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color w:val="C55A11" w:themeColor="accent2" w:themeShade="BF"/>
          <w:sz w:val="32"/>
          <w:szCs w:val="32"/>
          <w:lang w:val="en-US" w:eastAsia="zh-CN"/>
        </w:rPr>
        <w:t xml:space="preserve">&lt;p&gt;段落元素由 p 标签定义。&lt;/p&gt;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段落元素由 p 标签定义。</w:t>
      </w:r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&lt;body&gt;标签</w:t>
      </w:r>
    </w:p>
    <w:p>
      <w:pPr>
        <w:rPr>
          <w:rFonts w:hint="eastAsia"/>
          <w:color w:val="2F5597" w:themeColor="accent5" w:themeShade="BF"/>
          <w:sz w:val="32"/>
          <w:szCs w:val="32"/>
          <w:lang w:val="en-US" w:eastAsia="zh-CN"/>
        </w:rPr>
      </w:pP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>alink</w:t>
      </w: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ab/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规定文档中活动链接（active link）的的颜色。</w:t>
      </w:r>
    </w:p>
    <w:p>
      <w:pPr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>background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0000FF"/>
          <w:sz w:val="32"/>
          <w:szCs w:val="32"/>
          <w:lang w:val="en-US" w:eastAsia="zh-CN"/>
        </w:rPr>
        <w:t>+ 图片地址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规定文档的背景图像。</w:t>
      </w:r>
    </w:p>
    <w:p>
      <w:pPr>
        <w:rPr>
          <w:rFonts w:ascii="宋体" w:hAnsi="宋体" w:eastAsia="宋体" w:cs="宋体"/>
          <w:color w:val="C55A11" w:themeColor="accent2" w:themeShade="BF"/>
          <w:sz w:val="28"/>
          <w:szCs w:val="28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为了不重复 要这样</w:t>
      </w:r>
      <w:bookmarkStart w:id="0" w:name="_GoBack"/>
      <w:r>
        <w:rPr>
          <w:rFonts w:ascii="宋体" w:hAnsi="宋体" w:eastAsia="宋体" w:cs="宋体"/>
          <w:color w:val="C55A11" w:themeColor="accent2" w:themeShade="BF"/>
          <w:sz w:val="28"/>
          <w:szCs w:val="28"/>
        </w:rPr>
        <w:t>background-image:url(</w:t>
      </w:r>
      <w:r>
        <w:rPr>
          <w:rFonts w:hint="eastAsia" w:ascii="宋体" w:hAnsi="宋体" w:eastAsia="宋体" w:cs="宋体"/>
          <w:color w:val="C55A11" w:themeColor="accent2" w:themeShade="BF"/>
          <w:sz w:val="28"/>
          <w:szCs w:val="28"/>
          <w:lang w:val="en-US" w:eastAsia="zh-CN"/>
        </w:rPr>
        <w:t>图片地址</w:t>
      </w:r>
      <w:r>
        <w:rPr>
          <w:rFonts w:ascii="宋体" w:hAnsi="宋体" w:eastAsia="宋体" w:cs="宋体"/>
          <w:color w:val="C55A11" w:themeColor="accent2" w:themeShade="BF"/>
          <w:sz w:val="28"/>
          <w:szCs w:val="28"/>
        </w:rPr>
        <w:t>);</w:t>
      </w:r>
    </w:p>
    <w:bookmarkEnd w:id="0"/>
    <w:p>
      <w:pPr>
        <w:rPr>
          <w:rFonts w:hint="eastAsia" w:ascii="宋体" w:hAnsi="宋体" w:eastAsia="宋体" w:cs="宋体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28"/>
          <w:szCs w:val="28"/>
          <w:lang w:val="en-US" w:eastAsia="zh-CN"/>
        </w:rPr>
        <w:t>绝对路径要  /</w:t>
      </w:r>
    </w:p>
    <w:p>
      <w:pPr>
        <w:rPr>
          <w:rFonts w:hint="default" w:ascii="宋体" w:hAnsi="宋体" w:eastAsia="宋体" w:cs="宋体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28"/>
          <w:szCs w:val="28"/>
          <w:lang w:val="en-US" w:eastAsia="zh-CN"/>
        </w:rPr>
        <w:t>相对路径要  \</w:t>
      </w:r>
    </w:p>
    <w:p>
      <w:pPr>
        <w:rPr>
          <w:rFonts w:hint="eastAsia" w:ascii="宋体" w:hAnsi="宋体" w:eastAsia="宋体" w:cs="宋体"/>
          <w:color w:val="C55A11" w:themeColor="accent2" w:themeShade="BF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color w:val="C55A11" w:themeColor="accent2" w:themeShade="BF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color w:val="C55A11" w:themeColor="accent2" w:themeShade="BF"/>
          <w:sz w:val="24"/>
          <w:szCs w:val="24"/>
          <w:lang w:val="en-US" w:eastAsia="zh-CN"/>
        </w:rPr>
      </w:pPr>
    </w:p>
    <w:p>
      <w:pPr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>bgcolor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0000FF"/>
          <w:sz w:val="32"/>
          <w:szCs w:val="32"/>
          <w:lang w:val="en-US" w:eastAsia="zh-CN"/>
        </w:rPr>
        <w:t>+ 颜色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规定文档的背景颜色。</w:t>
      </w:r>
    </w:p>
    <w:p>
      <w:pPr>
        <w:rPr>
          <w:rFonts w:hint="eastAsia"/>
          <w:color w:val="2F5597" w:themeColor="accent5" w:themeShade="BF"/>
          <w:sz w:val="32"/>
          <w:szCs w:val="32"/>
          <w:lang w:val="en-US" w:eastAsia="zh-CN"/>
        </w:rPr>
      </w:pP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>link</w:t>
      </w: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ab/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规定文档中未访问链接的默认颜色。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>text</w:t>
      </w: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ab/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规定文档中所有文本的颜色。</w:t>
      </w:r>
    </w:p>
    <w:p>
      <w:pPr>
        <w:rPr>
          <w:rFonts w:hint="eastAsia"/>
          <w:color w:val="2F5597" w:themeColor="accent5" w:themeShade="BF"/>
          <w:sz w:val="32"/>
          <w:szCs w:val="32"/>
          <w:lang w:val="en-US" w:eastAsia="zh-CN"/>
        </w:rPr>
      </w:pP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>vlink</w:t>
      </w:r>
      <w:r>
        <w:rPr>
          <w:rFonts w:hint="eastAsia"/>
          <w:color w:val="2F5597" w:themeColor="accent5" w:themeShade="BF"/>
          <w:sz w:val="32"/>
          <w:szCs w:val="32"/>
          <w:lang w:val="en-US" w:eastAsia="zh-CN"/>
        </w:rPr>
        <w:tab/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规定文档中已被访问链接的颜色。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2320" cy="247650"/>
            <wp:effectExtent l="0" t="0" r="508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0685" cy="1667510"/>
            <wp:effectExtent l="0" t="0" r="5715" b="889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4575" cy="2698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HTML &lt;br&gt; 标签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换行。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2E75B6" w:themeColor="accent1" w:themeShade="BF"/>
          <w:spacing w:val="0"/>
          <w:sz w:val="28"/>
          <w:szCs w:val="28"/>
          <w:shd w:val="clear" w:fill="FDFCF8"/>
        </w:rPr>
        <w:t>&lt;br&gt; 标签是空标签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DFCF8"/>
        </w:rPr>
        <w:t>（意味着它没有结束标签，因此这是错误的：&lt;br&gt;&lt;/br&gt;）。在 XHTML 中，把结束标签放在开始标签中，也就是 &lt;br /&gt;。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DFCF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oloLens MDL2 Assets" w:hAnsi="HoloLens MDL2 Assets" w:eastAsia="宋体" w:cs="HoloLens MDL2 Assets"/>
          <w:color w:val="FF0000"/>
          <w:kern w:val="0"/>
          <w:sz w:val="36"/>
          <w:szCs w:val="36"/>
          <w:lang w:val="en-US" w:eastAsia="zh-CN" w:bidi="ar"/>
        </w:rPr>
      </w:pPr>
      <w:r>
        <w:rPr>
          <w:rFonts w:hint="default" w:ascii="HoloLens MDL2 Assets" w:hAnsi="HoloLens MDL2 Assets" w:eastAsia="宋体" w:cs="HoloLens MDL2 Assets"/>
          <w:color w:val="FF0000"/>
          <w:kern w:val="0"/>
          <w:sz w:val="36"/>
          <w:szCs w:val="36"/>
          <w:lang w:val="en-US" w:eastAsia="zh-CN" w:bidi="ar"/>
        </w:rPr>
        <w:t>HTML &lt;form&gt; 标签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&lt;form&gt; 标签用于为用户输入创建 HTML 表单。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1F4E79" w:themeColor="accent1" w:themeShade="8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表单能够包含 </w:t>
      </w:r>
      <w:r>
        <w:rPr>
          <w:rFonts w:hint="eastAsia" w:ascii="宋体" w:hAnsi="宋体" w:eastAsia="宋体" w:cs="宋体"/>
          <w:color w:val="2E75B6" w:themeColor="accent1" w:themeShade="BF"/>
          <w:kern w:val="0"/>
          <w:sz w:val="28"/>
          <w:szCs w:val="28"/>
          <w:lang w:val="en-US" w:eastAsia="zh-CN" w:bidi="ar"/>
        </w:rPr>
        <w:t>input 元素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，比如文本字段、复选框、单选框、提交按钮等等。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表单还可以包含 menus、textarea、fieldset、legend 和 label 元素。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表单用于向服务器传输数据。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0010" cy="2752725"/>
            <wp:effectExtent l="0" t="0" r="8890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7160" cy="1768475"/>
            <wp:effectExtent l="0" t="0" r="254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HTML &lt;ul&gt; 标签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&lt;ul&gt; 标签定义无序列表。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3700" cy="1885950"/>
            <wp:effectExtent l="0" t="0" r="0" b="635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57350" cy="1828800"/>
            <wp:effectExtent l="0" t="0" r="635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BF9000" w:themeColor="accent4" w:themeShade="BF"/>
          <w:sz w:val="44"/>
          <w:szCs w:val="44"/>
          <w:lang w:val="en-US" w:eastAsia="zh-CN"/>
        </w:rPr>
      </w:pPr>
      <w:r>
        <w:rPr>
          <w:rFonts w:hint="eastAsia"/>
          <w:color w:val="BF9000" w:themeColor="accent4" w:themeShade="BF"/>
          <w:sz w:val="44"/>
          <w:szCs w:val="44"/>
          <w:lang w:val="en-US" w:eastAsia="zh-CN"/>
        </w:rPr>
        <w:t>详情见收藏夹</w:t>
      </w:r>
    </w:p>
    <w:p>
      <w:pPr>
        <w:rPr>
          <w:rFonts w:hint="default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在标签里加入额外信息，进行修饰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3785" cy="1194435"/>
            <wp:effectExtent l="0" t="0" r="5715" b="1206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8060" cy="962025"/>
            <wp:effectExtent l="0" t="0" r="2540" b="317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修饰的内容（插入到段落里）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语法：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  <w:t>&lt;align=对齐方式&gt;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highlight w:val="yellow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align属性需要设置在标题标记的后面。常见的对齐方式的取值由left，center，right。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t>&lt; font &gt;标记用来控制字体、字号和颜色等属性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语法：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  <w:t xml:space="preserve">&lt;font </w:t>
      </w:r>
      <w:r>
        <w:rPr>
          <w:rStyle w:val="14"/>
          <w:rFonts w:hint="eastAsia" w:ascii="Consolas" w:hAnsi="Consolas" w:eastAsia="宋体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  <w:lang w:val="en-US" w:eastAsia="zh-CN"/>
        </w:rPr>
        <w:t>family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  <w:t>=”字体样式”&gt;......&lt;/font&gt;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设置的字体效果必须在浏览器中安装相应的字体后才可以正确浏览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语法：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  <w:t>&lt;font size=”文字字号”&gt;......&lt;/font&gt;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highlight w:val="yellow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size属性用来设置字体的大小，它有绝对和相对两种方式。从1到7的整数，代表字体大小的绝对字号。从-4到+4的整数，字体相对于3号放大和缩小字号。</w:t>
      </w:r>
    </w:p>
    <w:p>
      <w:pPr>
        <w:rPr>
          <w:rFonts w:hint="eastAsia"/>
          <w:color w:val="FF0000"/>
          <w:sz w:val="28"/>
          <w:szCs w:val="28"/>
          <w:highlight w:val="yellow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  <w:t>&lt;font color=”字体颜色”&gt;......&lt;/font&gt;</w:t>
      </w: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通过不同的颜色表现不同的文字效果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3、加粗文字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  <w:t>&lt;b&gt;加粗的文字&lt;/b&gt; &lt;strong&gt;加粗的文字&lt;/strong&gt;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在&lt; b &gt;和&lt; /b &gt;之间的文字或在&lt; strong &gt;和&lt; /strong &gt;之间的文字，在浏览器中都会以粗体字体显示。该元素的首尾部分都是必须的，如果没有结尾标记，则浏览器会认为从&lt; b&gt;开始的所有字体都是粗体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4、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t>斜体标记i、em、cite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语法：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  <w:t>&lt;i&gt;斜体文字&lt;/i&gt;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40" w:afterAutospacing="0" w:line="220" w:lineRule="atLeast"/>
        <w:ind w:left="0" w:right="0" w:firstLine="840" w:firstLineChars="30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  <w:t xml:space="preserve"> &lt; em &gt;斜体文字&lt; /em 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40" w:afterAutospacing="0" w:line="220" w:lineRule="atLeast"/>
        <w:ind w:left="0" w:right="0" w:firstLine="840" w:firstLineChars="300"/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  <w:t xml:space="preserve"> &lt; cite &gt;斜体文字&lt; /cite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AFAFA"/>
        </w:rPr>
        <w:t>&gt;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5、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t>上标标记sup和下标标记sub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语法：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  <w:t>&lt; sup &gt;上标的内容&lt; /sup 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AFAFA"/>
        <w:spacing w:before="0" w:beforeAutospacing="0" w:after="240" w:afterAutospacing="0" w:line="220" w:lineRule="atLeast"/>
        <w:ind w:left="0" w:right="0" w:firstLine="840" w:firstLineChars="300"/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  <w:t xml:space="preserve"> &lt; sub &gt;下标的内容&lt; /sub &gt;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6、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t>大字号标记big和小字号标记small</w:t>
      </w:r>
    </w:p>
    <w:p>
      <w:pPr>
        <w:rPr>
          <w:rFonts w:hint="eastAsia"/>
          <w:color w:val="FF0000"/>
          <w:sz w:val="28"/>
          <w:szCs w:val="28"/>
          <w:highlight w:val="yellow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highlight w:val="yellow"/>
          <w:shd w:val="clear" w:fill="FAFAFA"/>
        </w:rPr>
        <w:t>&lt; big &gt;大字号内容&lt; /big &gt; &lt; small&gt;小字号内容&lt; /small&gt;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Big标记用来增大文本中字号的大小，它所包含的文字都会在原来的字号上增加一级。如果由多个&lt; big &gt;元素作用于同一个文本，则字号会被逐级增大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7、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t>下划线标记u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语法：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  <w:t>&lt; u &gt;下划线的内容&lt; /u&gt;</w:t>
      </w:r>
    </w:p>
    <w:p>
      <w:pPr>
        <w:rPr>
          <w:rFonts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8、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t>插入空格</w:t>
      </w:r>
    </w:p>
    <w:p>
      <w:pP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语法：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8"/>
          <w:szCs w:val="28"/>
          <w:highlight w:val="yellow"/>
          <w:shd w:val="clear" w:fill="F9F2F4"/>
        </w:rPr>
        <w:t>&amp;nbsp</w:t>
      </w:r>
    </w:p>
    <w:p>
      <w:pPr>
        <w:rPr>
          <w:rFonts w:hint="default" w:ascii="Arial" w:hAnsi="Arial" w:eastAsia="Arial" w:cs="Arial"/>
          <w:i w:val="0"/>
          <w:caps w:val="0"/>
          <w:color w:val="4472C4" w:themeColor="accent5"/>
          <w:spacing w:val="0"/>
          <w:sz w:val="28"/>
          <w:szCs w:val="28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9、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t>插入特殊符号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一般情况下，特殊符号的代码由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highlight w:val="yellow"/>
          <w:shd w:val="clear" w:fill="FFFFFF"/>
        </w:rPr>
        <w:t>前缀“&amp;”、字符名称和后缀“；”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组成。使用方法与空格符号类似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472C4" w:themeColor="accent5"/>
          <w:spacing w:val="0"/>
          <w:sz w:val="28"/>
          <w:szCs w:val="28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10、</w:t>
      </w:r>
      <w:r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给字体加下划线及颜色以及所在字体颜色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eastAsia" w:ascii="Arial" w:hAnsi="Arial" w:eastAsia="Arial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&lt;span&gt; 标签被用来组合文档中的行内元素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&lt;span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style="border-bottom:1px s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oild</w:t>
      </w:r>
      <w:r>
        <w:rPr>
          <w:rFonts w:hint="eastAsia" w:ascii="Arial" w:hAnsi="Arial" w:eastAsia="Arial" w:cs="Arial"/>
          <w:i w:val="0"/>
          <w:caps w:val="0"/>
          <w:color w:val="auto"/>
          <w:spacing w:val="0"/>
          <w:sz w:val="28"/>
          <w:szCs w:val="28"/>
          <w:highlight w:val="yellow"/>
          <w:shd w:val="clear" w:fill="FFFFFF"/>
          <w:lang w:val="en-US" w:eastAsia="zh-CN"/>
        </w:rPr>
        <w:t>下划线颜色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;line-height:30px" &gt;&lt;font color="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highlight w:val="yellow"/>
          <w:shd w:val="clear" w:fill="FFFFFF"/>
          <w:lang w:val="en-US" w:eastAsia="zh-CN"/>
        </w:rPr>
        <w:t>字体颜色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"&gt;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字体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&lt;/font&gt;&lt;/span&gt;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设置警告消息框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&lt;script&gt;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window.onload = function(){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   alert("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文本内容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");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mic Sans MS" w:hAnsi="Comic Sans MS" w:eastAsia="Arial" w:cs="Comic Sans MS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mic Sans MS" w:hAnsi="Comic Sans MS" w:eastAsia="Arial" w:cs="Comic Sans MS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head标签的style里面的属性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mic Sans MS" w:hAnsi="Comic Sans MS" w:eastAsia="Arial" w:cs="Comic Sans MS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3790" cy="707390"/>
            <wp:effectExtent l="0" t="0" r="3810" b="381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eastAsia="Arial" w:cs="Comic Sans MS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mic Sans MS" w:hAnsi="Comic Sans MS" w:eastAsia="Arial" w:cs="Comic Sans MS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在里面对其h、p进行设置以方便对下面的body标签进行设置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3270" cy="2658745"/>
            <wp:effectExtent l="0" t="0" r="11430" b="8255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2E75B6" w:themeColor="accent1" w:themeShade="B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2E75B6" w:themeColor="accent1" w:themeShade="BF"/>
          <w:kern w:val="0"/>
          <w:sz w:val="28"/>
          <w:szCs w:val="28"/>
          <w:lang w:val="en-US" w:eastAsia="zh-CN" w:bidi="ar"/>
        </w:rPr>
        <w:t>&lt;div&gt;标签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将</w:t>
      </w:r>
      <w:r>
        <w:rPr>
          <w:rFonts w:hint="default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文档中的一个部分会显示为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特定颜色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&lt;div&gt; 是一个块级元素。这意味着它的内容自动地开始一个新行。实际上，换行是 &lt;div&gt; 固有的唯一格式表现。</w:t>
      </w:r>
      <w:r>
        <w:rPr>
          <w:rFonts w:hint="default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可以通过 &lt;div&gt; 的 class 或 id 应用额外的样式</w:t>
      </w: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不必为每一个 &lt;div&gt; 都加上类或 id，虽然这样做也有一定的好处。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class 用于元素组（类似的元素，或者可以理解为某一类元素），而 id 用于标识单独的唯一的元素。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C55A11" w:themeColor="accent2" w:themeShade="B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55A11" w:themeColor="accent2" w:themeShade="BF"/>
          <w:kern w:val="0"/>
          <w:sz w:val="28"/>
          <w:szCs w:val="28"/>
          <w:lang w:val="en-US" w:eastAsia="zh-CN" w:bidi="ar"/>
        </w:rPr>
        <w:t>要在body用的话 id=“”在head的div前加#  class=“”在head的div前加.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9245" cy="1648460"/>
            <wp:effectExtent l="0" t="0" r="8255" b="2540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Arial" w:cs="Comic Sans MS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mic Sans MS" w:hAnsi="Comic Sans MS" w:eastAsia="Arial" w:cs="Comic Sans MS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mic Sans MS" w:hAnsi="Comic Sans MS" w:eastAsia="Arial" w:cs="Comic Sans MS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表示缩进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eastAsia="Arial" w:cs="Comic Sans MS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mic Sans MS" w:hAnsi="Comic Sans MS" w:eastAsia="Arial" w:cs="Comic Sans MS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text-indent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76475" cy="904875"/>
            <wp:effectExtent l="0" t="0" r="9525" b="9525"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Arial" w:cs="Comic Sans MS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mic Sans MS" w:hAnsi="Comic Sans MS" w:eastAsia="Arial" w:cs="Comic Sans MS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mic Sans MS" w:hAnsi="Comic Sans MS" w:eastAsia="Arial" w:cs="Comic Sans MS"/>
          <w:i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F</w:t>
      </w:r>
      <w:r>
        <w:rPr>
          <w:rFonts w:hint="eastAsia" w:ascii="Comic Sans MS" w:hAnsi="Comic Sans MS" w:eastAsia="Arial" w:cs="Comic Sans MS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ont - size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eastAsia="Arial" w:cs="Comic Sans MS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mic Sans MS" w:hAnsi="Comic Sans MS" w:eastAsia="Arial" w:cs="Comic Sans MS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表示字体大小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设置边界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左边距   leftmargin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aps w:val="0"/>
          <w:color w:val="333333"/>
          <w:spacing w:val="0"/>
          <w:sz w:val="28"/>
          <w:szCs w:val="28"/>
          <w:lang w:val="en-US" w:eastAsia="zh-CN"/>
        </w:rPr>
        <w:t>上边距   topmargin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aps w:val="0"/>
          <w:color w:val="FF0000"/>
          <w:spacing w:val="0"/>
          <w:sz w:val="28"/>
          <w:szCs w:val="28"/>
          <w:lang w:val="en-US" w:eastAsia="zh-CN"/>
        </w:rPr>
        <w:t>可直接写出margin：0 auto 0 10px 代表了上0 右自动 下0 左10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caps w:val="0"/>
          <w:color w:val="FF0000"/>
          <w:spacing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b/>
          <w:caps w:val="0"/>
          <w:color w:val="2E75B6" w:themeColor="accent1" w:themeShade="BF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aps w:val="0"/>
          <w:color w:val="2E75B6" w:themeColor="accent1" w:themeShade="BF"/>
          <w:spacing w:val="0"/>
          <w:sz w:val="28"/>
          <w:szCs w:val="28"/>
          <w:lang w:val="en-US" w:eastAsia="zh-CN"/>
        </w:rPr>
        <w:t>注释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caps w:val="0"/>
          <w:color w:val="FF0000"/>
          <w:spacing w:val="0"/>
          <w:sz w:val="28"/>
          <w:szCs w:val="28"/>
          <w:lang w:val="en-US" w:eastAsia="zh-CN"/>
        </w:rPr>
        <w:t>&lt;comment&gt;</w:t>
      </w:r>
      <w:r>
        <w:rPr>
          <w:rFonts w:hint="default" w:ascii="宋体" w:hAnsi="宋体" w:eastAsia="宋体" w:cs="宋体"/>
          <w:b/>
          <w:caps w:val="0"/>
          <w:color w:val="auto"/>
          <w:spacing w:val="0"/>
          <w:sz w:val="28"/>
          <w:szCs w:val="28"/>
          <w:lang w:val="en-US" w:eastAsia="zh-CN"/>
        </w:rPr>
        <w:t>标签用于在HTML源代码中插入注释。浏览器在呈现网页时将忽略注释。你可以用注释来解释你的代码，以便日后读懂并修改代码。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aps w:val="0"/>
          <w:color w:val="auto"/>
          <w:spacing w:val="0"/>
          <w:sz w:val="28"/>
          <w:szCs w:val="28"/>
          <w:lang w:val="en-US" w:eastAsia="zh-CN"/>
        </w:rPr>
        <w:t>相当于</w:t>
      </w:r>
      <w:r>
        <w:rPr>
          <w:rFonts w:hint="eastAsia" w:ascii="宋体" w:hAnsi="宋体" w:eastAsia="宋体" w:cs="宋体"/>
          <w:b/>
          <w:caps w:val="0"/>
          <w:color w:val="FF0000"/>
          <w:spacing w:val="0"/>
          <w:sz w:val="28"/>
          <w:szCs w:val="28"/>
          <w:lang w:val="en-US" w:eastAsia="zh-CN"/>
        </w:rPr>
        <w:t>&lt;! --.........-- &gt;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强调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&lt;strong&gt;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&lt;/strong&gt;（粗体）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设置边框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border:1px solid  #cccfff 代表粗细为1px、实线、颜色为#cccfff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拼音在字上面注释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&lt;ruby&gt;&lt;/ruby&gt;   &lt;rt&gt;&lt;/rt&gt;</w:t>
      </w:r>
    </w:p>
    <w:p>
      <w:pPr>
        <w:numPr>
          <w:ilvl w:val="0"/>
          <w:numId w:val="0"/>
        </w:numPr>
        <w:ind w:left="840" w:leftChars="0" w:hanging="840" w:hangingChars="30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如：</w:t>
      </w:r>
      <w:r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软&lt;rt&gt;ruan&lt;/rt&gt;件&lt;rt&gt;jian&lt;/rt&gt;工&lt;rt&gt;gong&lt;/rt&gt;程&lt;rt&gt;cheng&lt;/rt&gt;&lt;/ruby&gt;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0"/>
          <w:sz w:val="28"/>
          <w:szCs w:val="28"/>
          <w:shd w:val="clear" w:fill="FFFFFF"/>
          <w:lang w:val="en-US" w:eastAsia="zh-CN"/>
        </w:rPr>
        <w:t>&lt;ol&gt;有序列表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4325" cy="3623945"/>
            <wp:effectExtent l="0" t="0" r="3175" b="8255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E75B6" w:themeColor="accent1" w:themeShade="B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2E75B6" w:themeColor="accent1" w:themeShade="BF"/>
          <w:kern w:val="0"/>
          <w:sz w:val="28"/>
          <w:szCs w:val="28"/>
          <w:lang w:val="en-US" w:eastAsia="zh-CN" w:bidi="ar"/>
        </w:rPr>
        <w:t>22、&lt;dl&gt;定义列表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5485" cy="3466465"/>
            <wp:effectExtent l="0" t="0" r="5715" b="635"/>
            <wp:docPr id="2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F0452"/>
    <w:multiLevelType w:val="singleLevel"/>
    <w:tmpl w:val="B47F04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147E740"/>
    <w:multiLevelType w:val="singleLevel"/>
    <w:tmpl w:val="E147E740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12FA4"/>
    <w:rsid w:val="0BCF613E"/>
    <w:rsid w:val="15407EC6"/>
    <w:rsid w:val="19473673"/>
    <w:rsid w:val="318D33D7"/>
    <w:rsid w:val="4A063C5C"/>
    <w:rsid w:val="7DF8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2021-02-01T03:13:00Z</dcterms:created>
  <dc:creator>Administrator</dc:creator>
  <cp:lastModifiedBy>-</cp:lastModifiedBy>
  <dcterms:modified xsi:type="dcterms:W3CDTF">2021-02-07T15:32:53Z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