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2E63" w14:textId="6A806CAF" w:rsidR="00A06AF4" w:rsidRDefault="00F15319">
      <w:r>
        <w:t xml:space="preserve">Code </w:t>
      </w:r>
      <w:r>
        <w:rPr>
          <w:rFonts w:hint="eastAsia"/>
        </w:rPr>
        <w:t>Do</w:t>
      </w:r>
      <w:r>
        <w:t>cument</w:t>
      </w:r>
    </w:p>
    <w:p w14:paraId="4D85440F" w14:textId="1AEDF0BA" w:rsidR="00F15319" w:rsidRDefault="00F15319">
      <w:r>
        <w:rPr>
          <w:rFonts w:hint="eastAsia"/>
        </w:rPr>
        <w:t>N</w:t>
      </w:r>
      <w:r>
        <w:t xml:space="preserve">ame: Li </w:t>
      </w:r>
      <w:proofErr w:type="spellStart"/>
      <w:r>
        <w:t>Kaixu</w:t>
      </w:r>
      <w:proofErr w:type="spellEnd"/>
    </w:p>
    <w:p w14:paraId="62372023" w14:textId="2D803CF7" w:rsidR="00F15319" w:rsidRDefault="00F15319">
      <w:r>
        <w:rPr>
          <w:rFonts w:hint="eastAsia"/>
        </w:rPr>
        <w:t>S</w:t>
      </w:r>
      <w:r>
        <w:t>tudent Id: 1155180259</w:t>
      </w:r>
    </w:p>
    <w:p w14:paraId="0D457500" w14:textId="77777777" w:rsidR="00F15319" w:rsidRDefault="00F15319"/>
    <w:p w14:paraId="4DAE2FB6" w14:textId="73046C90" w:rsidR="00F15319" w:rsidRDefault="00F15319">
      <w:r>
        <w:rPr>
          <w:rFonts w:hint="eastAsia"/>
        </w:rPr>
        <w:t>W</w:t>
      </w:r>
      <w:r>
        <w:t>hen you deploy the contract, the IO and functions of API functions are listed below:</w:t>
      </w:r>
    </w:p>
    <w:p w14:paraId="7CA193B3" w14:textId="77777777" w:rsidR="00F15319" w:rsidRDefault="00F15319"/>
    <w:p w14:paraId="7167240D" w14:textId="24454E13" w:rsidR="00F15319" w:rsidRPr="009738B4" w:rsidRDefault="00F15319" w:rsidP="00F15319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9738B4">
        <w:rPr>
          <w:b/>
          <w:bCs/>
        </w:rPr>
        <w:t>BuyerRegistration</w:t>
      </w:r>
      <w:proofErr w:type="spellEnd"/>
      <w:r w:rsidR="009738B4" w:rsidRPr="009738B4">
        <w:rPr>
          <w:b/>
          <w:bCs/>
        </w:rPr>
        <w:t>(</w:t>
      </w:r>
      <w:r w:rsidRPr="009738B4">
        <w:rPr>
          <w:b/>
          <w:bCs/>
        </w:rPr>
        <w:t xml:space="preserve">string name, string email, string </w:t>
      </w:r>
      <w:proofErr w:type="spellStart"/>
      <w:r w:rsidRPr="009738B4">
        <w:rPr>
          <w:b/>
          <w:bCs/>
        </w:rPr>
        <w:t>shippingAddress</w:t>
      </w:r>
      <w:proofErr w:type="spellEnd"/>
      <w:r w:rsidR="009738B4" w:rsidRPr="009738B4">
        <w:rPr>
          <w:b/>
          <w:bCs/>
        </w:rPr>
        <w:t>)</w:t>
      </w:r>
    </w:p>
    <w:p w14:paraId="2561147C" w14:textId="2DB1EF32" w:rsidR="00F15319" w:rsidRDefault="00F15319" w:rsidP="00F15319">
      <w:pPr>
        <w:pStyle w:val="a3"/>
        <w:ind w:left="360" w:firstLineChars="0" w:firstLine="0"/>
      </w:pPr>
      <w:r>
        <w:t>Registration of a new buyer. The input can be empty string.</w:t>
      </w:r>
    </w:p>
    <w:p w14:paraId="53B1AE6F" w14:textId="4D00A923" w:rsidR="00F15319" w:rsidRPr="009738B4" w:rsidRDefault="00F15319" w:rsidP="00F15319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9738B4">
        <w:rPr>
          <w:b/>
          <w:bCs/>
        </w:rPr>
        <w:t>SellerRegistration</w:t>
      </w:r>
      <w:proofErr w:type="spellEnd"/>
      <w:r w:rsidR="009738B4" w:rsidRPr="009738B4">
        <w:rPr>
          <w:b/>
          <w:bCs/>
        </w:rPr>
        <w:t>(</w:t>
      </w:r>
      <w:r w:rsidRPr="009738B4">
        <w:rPr>
          <w:b/>
          <w:bCs/>
        </w:rPr>
        <w:t>string name</w:t>
      </w:r>
      <w:r w:rsidR="009738B4" w:rsidRPr="009738B4">
        <w:rPr>
          <w:b/>
          <w:bCs/>
        </w:rPr>
        <w:t>)</w:t>
      </w:r>
    </w:p>
    <w:p w14:paraId="19B4E44C" w14:textId="6E12A4B0" w:rsidR="00F15319" w:rsidRDefault="00F15319" w:rsidP="00F15319">
      <w:pPr>
        <w:pStyle w:val="a3"/>
        <w:ind w:left="360" w:firstLineChars="0" w:firstLine="0"/>
      </w:pPr>
      <w:r>
        <w:t xml:space="preserve">Seller registration. You only need to input a name. The first valid address with at least 1 ether </w:t>
      </w:r>
      <w:proofErr w:type="spellStart"/>
      <w:r>
        <w:t>msg.value</w:t>
      </w:r>
      <w:proofErr w:type="spellEnd"/>
      <w:r>
        <w:t xml:space="preserve"> will be </w:t>
      </w:r>
      <w:proofErr w:type="spellStart"/>
      <w:r>
        <w:t>choosen</w:t>
      </w:r>
      <w:proofErr w:type="spellEnd"/>
      <w:r>
        <w:t>.</w:t>
      </w:r>
    </w:p>
    <w:p w14:paraId="2C0E8566" w14:textId="532F0FCA" w:rsidR="00F15319" w:rsidRPr="009738B4" w:rsidRDefault="00F15319" w:rsidP="00F15319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9738B4">
        <w:rPr>
          <w:rFonts w:hint="eastAsia"/>
          <w:b/>
          <w:bCs/>
        </w:rPr>
        <w:t>B</w:t>
      </w:r>
      <w:r w:rsidRPr="009738B4">
        <w:rPr>
          <w:b/>
          <w:bCs/>
        </w:rPr>
        <w:t>uyerProfileUpdate</w:t>
      </w:r>
      <w:proofErr w:type="spellEnd"/>
      <w:r w:rsidR="009738B4" w:rsidRPr="009738B4">
        <w:rPr>
          <w:b/>
          <w:bCs/>
        </w:rPr>
        <w:t>(</w:t>
      </w:r>
      <w:r w:rsidRPr="009738B4">
        <w:rPr>
          <w:b/>
          <w:bCs/>
        </w:rPr>
        <w:t xml:space="preserve">string name, string email, string </w:t>
      </w:r>
      <w:proofErr w:type="spellStart"/>
      <w:r w:rsidRPr="009738B4">
        <w:rPr>
          <w:b/>
          <w:bCs/>
        </w:rPr>
        <w:t>shippingAddress</w:t>
      </w:r>
      <w:proofErr w:type="spellEnd"/>
      <w:r w:rsidR="009738B4" w:rsidRPr="009738B4">
        <w:rPr>
          <w:b/>
          <w:bCs/>
        </w:rPr>
        <w:t>)</w:t>
      </w:r>
    </w:p>
    <w:p w14:paraId="529FB22B" w14:textId="79B246D3" w:rsidR="00F15319" w:rsidRDefault="00F15319" w:rsidP="00F15319">
      <w:pPr>
        <w:pStyle w:val="a3"/>
        <w:ind w:left="360" w:firstLineChars="0" w:firstLine="0"/>
      </w:pPr>
      <w:r>
        <w:t>Update of buyer information. The sender address needs to be registered as a buyer before. We do not allow seller to change his information.</w:t>
      </w:r>
    </w:p>
    <w:p w14:paraId="7EDD9050" w14:textId="3D68CDB2" w:rsidR="00F15319" w:rsidRPr="009738B4" w:rsidRDefault="00F15319" w:rsidP="00F15319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9738B4">
        <w:rPr>
          <w:rFonts w:hint="eastAsia"/>
          <w:b/>
          <w:bCs/>
        </w:rPr>
        <w:t>P</w:t>
      </w:r>
      <w:r w:rsidRPr="009738B4">
        <w:rPr>
          <w:b/>
          <w:bCs/>
        </w:rPr>
        <w:t>utOnProduct</w:t>
      </w:r>
      <w:proofErr w:type="spellEnd"/>
      <w:r w:rsidR="009738B4" w:rsidRPr="009738B4">
        <w:rPr>
          <w:b/>
          <w:bCs/>
        </w:rPr>
        <w:t>(</w:t>
      </w:r>
      <w:proofErr w:type="spellStart"/>
      <w:r w:rsidRPr="009738B4">
        <w:rPr>
          <w:b/>
          <w:bCs/>
        </w:rPr>
        <w:t>uint</w:t>
      </w:r>
      <w:proofErr w:type="spellEnd"/>
      <w:r w:rsidRPr="009738B4">
        <w:rPr>
          <w:b/>
          <w:bCs/>
        </w:rPr>
        <w:t xml:space="preserve"> id, string name, </w:t>
      </w:r>
      <w:proofErr w:type="spellStart"/>
      <w:r w:rsidRPr="009738B4">
        <w:rPr>
          <w:b/>
          <w:bCs/>
        </w:rPr>
        <w:t>uint</w:t>
      </w:r>
      <w:proofErr w:type="spellEnd"/>
      <w:r w:rsidRPr="009738B4">
        <w:rPr>
          <w:b/>
          <w:bCs/>
        </w:rPr>
        <w:t xml:space="preserve"> price, </w:t>
      </w:r>
      <w:proofErr w:type="spellStart"/>
      <w:r w:rsidRPr="009738B4">
        <w:rPr>
          <w:b/>
          <w:bCs/>
        </w:rPr>
        <w:t>uint</w:t>
      </w:r>
      <w:proofErr w:type="spellEnd"/>
      <w:r w:rsidRPr="009738B4">
        <w:rPr>
          <w:b/>
          <w:bCs/>
        </w:rPr>
        <w:t xml:space="preserve"> quantity</w:t>
      </w:r>
      <w:r w:rsidR="009738B4" w:rsidRPr="009738B4">
        <w:rPr>
          <w:b/>
          <w:bCs/>
        </w:rPr>
        <w:t>)</w:t>
      </w:r>
    </w:p>
    <w:p w14:paraId="330D6B12" w14:textId="3A4D890B" w:rsidR="00F15319" w:rsidRDefault="00F15319" w:rsidP="00F15319">
      <w:pPr>
        <w:pStyle w:val="a3"/>
        <w:ind w:left="360" w:firstLineChars="0" w:firstLine="0"/>
      </w:pPr>
      <w:r>
        <w:t>Seller put on a new product on shopping mall. This function simply change product[id] = {id, name, price, quantity}. So it will simply cover the information of product if the id is used before.</w:t>
      </w:r>
    </w:p>
    <w:p w14:paraId="6A37C1CB" w14:textId="7A008499" w:rsidR="009738B4" w:rsidRDefault="009738B4" w:rsidP="00F15319">
      <w:pPr>
        <w:pStyle w:val="a3"/>
        <w:ind w:left="360" w:firstLineChars="0" w:firstLine="0"/>
      </w:pPr>
      <w:r>
        <w:t xml:space="preserve">We punish the seller by 1 ether if the price &gt; 20 ether. We send punishment from </w:t>
      </w:r>
      <w:proofErr w:type="spellStart"/>
      <w:r>
        <w:t>this.address</w:t>
      </w:r>
      <w:proofErr w:type="spellEnd"/>
      <w:r>
        <w:t xml:space="preserve"> to seller address.</w:t>
      </w:r>
    </w:p>
    <w:p w14:paraId="74BD4847" w14:textId="7F42880B" w:rsidR="009738B4" w:rsidRPr="009738B4" w:rsidRDefault="009738B4" w:rsidP="009738B4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9738B4">
        <w:rPr>
          <w:rFonts w:hint="eastAsia"/>
          <w:b/>
          <w:bCs/>
        </w:rPr>
        <w:t>P</w:t>
      </w:r>
      <w:r w:rsidRPr="009738B4">
        <w:rPr>
          <w:b/>
          <w:bCs/>
        </w:rPr>
        <w:t>rintProductInformation</w:t>
      </w:r>
      <w:proofErr w:type="spellEnd"/>
      <w:r w:rsidRPr="009738B4">
        <w:rPr>
          <w:b/>
          <w:bCs/>
        </w:rPr>
        <w:t>(</w:t>
      </w:r>
      <w:proofErr w:type="spellStart"/>
      <w:r w:rsidRPr="009738B4">
        <w:rPr>
          <w:b/>
          <w:bCs/>
        </w:rPr>
        <w:t>uint</w:t>
      </w:r>
      <w:proofErr w:type="spellEnd"/>
      <w:r w:rsidRPr="009738B4">
        <w:rPr>
          <w:b/>
          <w:bCs/>
        </w:rPr>
        <w:t xml:space="preserve"> id)</w:t>
      </w:r>
    </w:p>
    <w:p w14:paraId="0E5AD000" w14:textId="5993218A" w:rsidR="009738B4" w:rsidRDefault="009738B4" w:rsidP="009738B4">
      <w:pPr>
        <w:pStyle w:val="a3"/>
        <w:ind w:left="360" w:firstLineChars="0" w:firstLine="0"/>
      </w:pPr>
      <w:r>
        <w:rPr>
          <w:rFonts w:hint="eastAsia"/>
        </w:rPr>
        <w:t>P</w:t>
      </w:r>
      <w:r>
        <w:t xml:space="preserve">rint the information of product[id], anyone can see it, </w:t>
      </w:r>
      <w:proofErr w:type="spellStart"/>
      <w:r>
        <w:t>event the</w:t>
      </w:r>
      <w:proofErr w:type="spellEnd"/>
      <w:r>
        <w:t xml:space="preserve"> unregistered ones.</w:t>
      </w:r>
    </w:p>
    <w:p w14:paraId="0576DD2C" w14:textId="16BF01DE" w:rsidR="009738B4" w:rsidRDefault="009738B4" w:rsidP="009738B4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9738B4">
        <w:rPr>
          <w:b/>
          <w:bCs/>
        </w:rPr>
        <w:t>TransactionInitiation</w:t>
      </w:r>
      <w:proofErr w:type="spellEnd"/>
      <w:r w:rsidRPr="009738B4">
        <w:rPr>
          <w:b/>
          <w:bCs/>
        </w:rPr>
        <w:t>(</w:t>
      </w:r>
      <w:proofErr w:type="spellStart"/>
      <w:r w:rsidRPr="009738B4">
        <w:rPr>
          <w:b/>
          <w:bCs/>
        </w:rPr>
        <w:t>uint</w:t>
      </w:r>
      <w:proofErr w:type="spellEnd"/>
      <w:r w:rsidRPr="009738B4">
        <w:rPr>
          <w:b/>
          <w:bCs/>
        </w:rPr>
        <w:t xml:space="preserve"> </w:t>
      </w:r>
      <w:proofErr w:type="spellStart"/>
      <w:r w:rsidRPr="009738B4">
        <w:rPr>
          <w:b/>
          <w:bCs/>
        </w:rPr>
        <w:t>product_id,uint</w:t>
      </w:r>
      <w:proofErr w:type="spellEnd"/>
      <w:r w:rsidRPr="009738B4">
        <w:rPr>
          <w:b/>
          <w:bCs/>
        </w:rPr>
        <w:t xml:space="preserve"> </w:t>
      </w:r>
      <w:proofErr w:type="spellStart"/>
      <w:r w:rsidRPr="009738B4">
        <w:rPr>
          <w:b/>
          <w:bCs/>
        </w:rPr>
        <w:t>product_number</w:t>
      </w:r>
      <w:proofErr w:type="spellEnd"/>
      <w:r w:rsidRPr="009738B4">
        <w:rPr>
          <w:b/>
          <w:bCs/>
        </w:rPr>
        <w:t>)</w:t>
      </w:r>
    </w:p>
    <w:p w14:paraId="1973CF91" w14:textId="08334D09" w:rsidR="009738B4" w:rsidRDefault="009738B4" w:rsidP="009738B4">
      <w:pPr>
        <w:pStyle w:val="a3"/>
        <w:ind w:left="360" w:firstLineChars="0" w:firstLine="0"/>
      </w:pPr>
      <w:r>
        <w:rPr>
          <w:rFonts w:hint="eastAsia"/>
        </w:rPr>
        <w:t>O</w:t>
      </w:r>
      <w:r>
        <w:t xml:space="preserve">nly valid buyers can initiation a transaction to buyer certain number of a product. At least buy 1 and he need to have enough </w:t>
      </w:r>
      <w:proofErr w:type="spellStart"/>
      <w:r>
        <w:t>msg.value</w:t>
      </w:r>
      <w:proofErr w:type="spellEnd"/>
      <w:r>
        <w:t xml:space="preserve"> . The seller should have enough amount of product or it will fail.</w:t>
      </w:r>
    </w:p>
    <w:p w14:paraId="47A52823" w14:textId="1464A769" w:rsidR="009738B4" w:rsidRDefault="009738B4" w:rsidP="009738B4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9738B4">
        <w:rPr>
          <w:b/>
          <w:bCs/>
        </w:rPr>
        <w:t>ReturnRequestMyId</w:t>
      </w:r>
      <w:proofErr w:type="spellEnd"/>
      <w:r w:rsidRPr="009738B4">
        <w:rPr>
          <w:b/>
          <w:bCs/>
        </w:rPr>
        <w:t>(</w:t>
      </w:r>
      <w:proofErr w:type="spellStart"/>
      <w:r w:rsidRPr="009738B4">
        <w:rPr>
          <w:b/>
          <w:bCs/>
        </w:rPr>
        <w:t>uint</w:t>
      </w:r>
      <w:proofErr w:type="spellEnd"/>
      <w:r w:rsidRPr="009738B4">
        <w:rPr>
          <w:b/>
          <w:bCs/>
        </w:rPr>
        <w:t xml:space="preserve"> </w:t>
      </w:r>
      <w:proofErr w:type="spellStart"/>
      <w:r w:rsidRPr="009738B4">
        <w:rPr>
          <w:b/>
          <w:bCs/>
        </w:rPr>
        <w:t>my_transaction_id</w:t>
      </w:r>
      <w:proofErr w:type="spellEnd"/>
      <w:r w:rsidRPr="009738B4">
        <w:rPr>
          <w:b/>
          <w:bCs/>
        </w:rPr>
        <w:t>)</w:t>
      </w:r>
    </w:p>
    <w:p w14:paraId="70116779" w14:textId="7F62BE24" w:rsidR="009738B4" w:rsidRDefault="009738B4" w:rsidP="009738B4">
      <w:pPr>
        <w:pStyle w:val="a3"/>
        <w:ind w:left="360" w:firstLineChars="0" w:firstLine="0"/>
      </w:pPr>
      <w:r>
        <w:rPr>
          <w:rFonts w:hint="eastAsia"/>
        </w:rPr>
        <w:t>T</w:t>
      </w:r>
      <w:r>
        <w:t>he buyer of a particular transaction can ask for a return before completion. Pay attention this is transaction id is in buyer’s view. The index is 0,1,2,… rather than real id.</w:t>
      </w:r>
    </w:p>
    <w:p w14:paraId="1CBB4955" w14:textId="24EA3BE4" w:rsidR="009738B4" w:rsidRPr="009D518D" w:rsidRDefault="009738B4" w:rsidP="009738B4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9D518D">
        <w:rPr>
          <w:b/>
          <w:bCs/>
        </w:rPr>
        <w:t>AllowReturnRequest</w:t>
      </w:r>
      <w:proofErr w:type="spellEnd"/>
      <w:r w:rsidRPr="009D518D">
        <w:rPr>
          <w:b/>
          <w:bCs/>
        </w:rPr>
        <w:t>(</w:t>
      </w:r>
      <w:proofErr w:type="spellStart"/>
      <w:r w:rsidRPr="009D518D">
        <w:rPr>
          <w:b/>
          <w:bCs/>
        </w:rPr>
        <w:t>uint</w:t>
      </w:r>
      <w:proofErr w:type="spellEnd"/>
      <w:r w:rsidRPr="009D518D">
        <w:rPr>
          <w:b/>
          <w:bCs/>
        </w:rPr>
        <w:t xml:space="preserve"> </w:t>
      </w:r>
      <w:proofErr w:type="spellStart"/>
      <w:r w:rsidRPr="009D518D">
        <w:rPr>
          <w:b/>
          <w:bCs/>
        </w:rPr>
        <w:t>transaction_id</w:t>
      </w:r>
      <w:proofErr w:type="spellEnd"/>
      <w:r w:rsidRPr="009D518D">
        <w:rPr>
          <w:b/>
          <w:bCs/>
        </w:rPr>
        <w:t>)</w:t>
      </w:r>
    </w:p>
    <w:p w14:paraId="638101D8" w14:textId="3B8A41F1" w:rsidR="009738B4" w:rsidRDefault="009738B4" w:rsidP="009738B4">
      <w:pPr>
        <w:pStyle w:val="a3"/>
        <w:ind w:left="360" w:firstLineChars="0" w:firstLine="0"/>
      </w:pPr>
      <w:r>
        <w:rPr>
          <w:rFonts w:hint="eastAsia"/>
        </w:rPr>
        <w:t>O</w:t>
      </w:r>
      <w:r>
        <w:t>nly the seller can allow the return request after the buyer send a return request. After that the payment of this transaction will be sent to the buyer. The input is real id in chain.</w:t>
      </w:r>
    </w:p>
    <w:p w14:paraId="0DD237C4" w14:textId="080A1F2F" w:rsidR="009738B4" w:rsidRPr="009D518D" w:rsidRDefault="009738B4" w:rsidP="009738B4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9D518D">
        <w:rPr>
          <w:b/>
          <w:bCs/>
        </w:rPr>
        <w:t>TransactionCompletion</w:t>
      </w:r>
      <w:proofErr w:type="spellEnd"/>
      <w:r w:rsidRPr="009D518D">
        <w:rPr>
          <w:b/>
          <w:bCs/>
        </w:rPr>
        <w:t>(</w:t>
      </w:r>
      <w:proofErr w:type="spellStart"/>
      <w:r w:rsidRPr="009D518D">
        <w:rPr>
          <w:b/>
          <w:bCs/>
        </w:rPr>
        <w:t>uint</w:t>
      </w:r>
      <w:proofErr w:type="spellEnd"/>
      <w:r w:rsidRPr="009D518D">
        <w:rPr>
          <w:b/>
          <w:bCs/>
        </w:rPr>
        <w:t xml:space="preserve"> </w:t>
      </w:r>
      <w:proofErr w:type="spellStart"/>
      <w:r w:rsidRPr="009D518D">
        <w:rPr>
          <w:b/>
          <w:bCs/>
        </w:rPr>
        <w:t>my_transaction_id</w:t>
      </w:r>
      <w:proofErr w:type="spellEnd"/>
      <w:r w:rsidRPr="009D518D">
        <w:rPr>
          <w:b/>
          <w:bCs/>
        </w:rPr>
        <w:t>)</w:t>
      </w:r>
    </w:p>
    <w:p w14:paraId="4862FAE3" w14:textId="48080236" w:rsidR="009738B4" w:rsidRDefault="009738B4" w:rsidP="009738B4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he buyer of a transaction can set it </w:t>
      </w:r>
      <w:r w:rsidR="009D518D">
        <w:t>as completed. If so, nothing should be changed about this transaction. T</w:t>
      </w:r>
      <w:r w:rsidR="009D518D">
        <w:t>ransaction id is in buyer’s view. The index is 0,</w:t>
      </w:r>
      <w:r w:rsidR="009D518D">
        <w:t xml:space="preserve"> </w:t>
      </w:r>
      <w:r w:rsidR="009D518D">
        <w:t>1,</w:t>
      </w:r>
      <w:r w:rsidR="009D518D">
        <w:t xml:space="preserve"> </w:t>
      </w:r>
      <w:r w:rsidR="009D518D">
        <w:t>2,</w:t>
      </w:r>
      <w:r w:rsidR="009D518D">
        <w:t xml:space="preserve"> </w:t>
      </w:r>
      <w:r w:rsidR="009D518D">
        <w:t>… rather than real id.</w:t>
      </w:r>
    </w:p>
    <w:p w14:paraId="57EA0B68" w14:textId="54D87F12" w:rsidR="009D518D" w:rsidRPr="009D518D" w:rsidRDefault="009D518D" w:rsidP="009D518D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9D518D">
        <w:rPr>
          <w:b/>
          <w:bCs/>
        </w:rPr>
        <w:t>ChangeScore</w:t>
      </w:r>
      <w:proofErr w:type="spellEnd"/>
      <w:r w:rsidRPr="009D518D">
        <w:rPr>
          <w:b/>
          <w:bCs/>
        </w:rPr>
        <w:t>(</w:t>
      </w:r>
      <w:proofErr w:type="spellStart"/>
      <w:r w:rsidRPr="009D518D">
        <w:rPr>
          <w:b/>
          <w:bCs/>
        </w:rPr>
        <w:t>uint</w:t>
      </w:r>
      <w:proofErr w:type="spellEnd"/>
      <w:r w:rsidRPr="009D518D">
        <w:rPr>
          <w:b/>
          <w:bCs/>
        </w:rPr>
        <w:t xml:space="preserve"> </w:t>
      </w:r>
      <w:proofErr w:type="spellStart"/>
      <w:r w:rsidRPr="009D518D">
        <w:rPr>
          <w:b/>
          <w:bCs/>
        </w:rPr>
        <w:t>my_transaction_id,uint</w:t>
      </w:r>
      <w:proofErr w:type="spellEnd"/>
      <w:r w:rsidRPr="009D518D">
        <w:rPr>
          <w:b/>
          <w:bCs/>
        </w:rPr>
        <w:t xml:space="preserve"> </w:t>
      </w:r>
      <w:proofErr w:type="spellStart"/>
      <w:r w:rsidRPr="009D518D">
        <w:rPr>
          <w:b/>
          <w:bCs/>
        </w:rPr>
        <w:t>my_score</w:t>
      </w:r>
      <w:proofErr w:type="spellEnd"/>
      <w:r w:rsidRPr="009D518D">
        <w:rPr>
          <w:b/>
          <w:bCs/>
        </w:rPr>
        <w:t>)</w:t>
      </w:r>
    </w:p>
    <w:p w14:paraId="1C3B1262" w14:textId="3805BD77" w:rsidR="009D518D" w:rsidRDefault="009D518D" w:rsidP="009D518D">
      <w:pPr>
        <w:pStyle w:val="a3"/>
        <w:ind w:left="360" w:firstLineChars="0" w:firstLine="0"/>
      </w:pPr>
      <w:r>
        <w:rPr>
          <w:rFonts w:hint="eastAsia"/>
        </w:rPr>
        <w:t>T</w:t>
      </w:r>
      <w:r>
        <w:t>he user can rate the score of a transaction from 0-5. The default score is 5. If you input a score &gt; 5, it will automatically change to 5. The id is still in buyer view</w:t>
      </w:r>
    </w:p>
    <w:p w14:paraId="0174C501" w14:textId="2F9DD3F1" w:rsidR="009D518D" w:rsidRPr="009D518D" w:rsidRDefault="009D518D" w:rsidP="009D518D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9D518D">
        <w:rPr>
          <w:b/>
          <w:bCs/>
        </w:rPr>
        <w:t>PrintTransaction</w:t>
      </w:r>
      <w:proofErr w:type="spellEnd"/>
      <w:r w:rsidRPr="009D518D">
        <w:rPr>
          <w:b/>
          <w:bCs/>
        </w:rPr>
        <w:t>()</w:t>
      </w:r>
    </w:p>
    <w:p w14:paraId="6B61CDD8" w14:textId="4091071C" w:rsidR="009D518D" w:rsidRDefault="009D518D" w:rsidP="009D518D">
      <w:pPr>
        <w:pStyle w:val="a3"/>
        <w:ind w:left="360" w:firstLineChars="0" w:firstLine="0"/>
      </w:pPr>
      <w:r>
        <w:t>Print the list of transaction:</w:t>
      </w:r>
    </w:p>
    <w:p w14:paraId="759A198D" w14:textId="357B266C" w:rsidR="009D518D" w:rsidRDefault="009D518D" w:rsidP="009D518D">
      <w:pPr>
        <w:pStyle w:val="a3"/>
        <w:ind w:left="360" w:firstLineChars="0" w:firstLine="0"/>
      </w:pPr>
      <w:r>
        <w:rPr>
          <w:rFonts w:hint="eastAsia"/>
        </w:rPr>
        <w:t>S</w:t>
      </w:r>
      <w:r>
        <w:t>eller: see all the transaction information</w:t>
      </w:r>
    </w:p>
    <w:p w14:paraId="07A51A96" w14:textId="0FF4A405" w:rsidR="009D518D" w:rsidRDefault="009D518D" w:rsidP="009D518D">
      <w:pPr>
        <w:pStyle w:val="a3"/>
        <w:ind w:left="360" w:firstLineChars="0" w:firstLine="0"/>
      </w:pPr>
      <w:r>
        <w:t>Buyer: only see his transaction</w:t>
      </w:r>
    </w:p>
    <w:p w14:paraId="6F522D1D" w14:textId="1D7845BD" w:rsidR="009D518D" w:rsidRPr="009D518D" w:rsidRDefault="009D518D" w:rsidP="009D518D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9D518D">
        <w:rPr>
          <w:b/>
          <w:bCs/>
        </w:rPr>
        <w:t>PrintPersonalInfo</w:t>
      </w:r>
      <w:proofErr w:type="spellEnd"/>
      <w:r w:rsidRPr="009D518D">
        <w:rPr>
          <w:b/>
          <w:bCs/>
        </w:rPr>
        <w:t>()</w:t>
      </w:r>
    </w:p>
    <w:p w14:paraId="7CC302C6" w14:textId="1D04367F" w:rsidR="009D518D" w:rsidRDefault="009D518D" w:rsidP="009D518D">
      <w:pPr>
        <w:pStyle w:val="a3"/>
        <w:ind w:left="360" w:firstLineChars="0" w:firstLine="0"/>
      </w:pPr>
      <w:r>
        <w:t xml:space="preserve">We allow the buyers to view its personal information, including the real transaction id </w:t>
      </w:r>
      <w:r>
        <w:lastRenderedPageBreak/>
        <w:t>without details.</w:t>
      </w:r>
    </w:p>
    <w:p w14:paraId="6F11F76A" w14:textId="5D44E901" w:rsidR="00234F1F" w:rsidRPr="00234F1F" w:rsidRDefault="00234F1F" w:rsidP="00234F1F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234F1F">
        <w:rPr>
          <w:b/>
          <w:bCs/>
        </w:rPr>
        <w:t>Donate()</w:t>
      </w:r>
    </w:p>
    <w:p w14:paraId="1B22C7C3" w14:textId="00EDB6FC" w:rsidR="009D518D" w:rsidRDefault="00234F1F" w:rsidP="009D518D">
      <w:pPr>
        <w:pStyle w:val="a3"/>
        <w:ind w:left="360" w:firstLineChars="0" w:firstLine="0"/>
      </w:pPr>
      <w:r>
        <w:rPr>
          <w:rFonts w:hint="eastAsia"/>
        </w:rPr>
        <w:t>W</w:t>
      </w:r>
      <w:r>
        <w:t xml:space="preserve">e allow all address to transfer ether to the contract address to maintain its regular use. You change the input </w:t>
      </w:r>
      <w:proofErr w:type="spellStart"/>
      <w:r>
        <w:t>msg.value</w:t>
      </w:r>
      <w:proofErr w:type="spellEnd"/>
      <w:r>
        <w:t>(at least 1 ether) and the balance will receive it. In my view only seller will have the motion but we do no restriction.</w:t>
      </w:r>
    </w:p>
    <w:p w14:paraId="2CD9E714" w14:textId="77777777" w:rsidR="00234F1F" w:rsidRDefault="00234F1F" w:rsidP="00234F1F">
      <w:pPr>
        <w:rPr>
          <w:rFonts w:hint="eastAsia"/>
        </w:rPr>
      </w:pPr>
    </w:p>
    <w:p w14:paraId="26B1AECE" w14:textId="554A204A" w:rsidR="009D518D" w:rsidRDefault="009D518D" w:rsidP="00234F1F">
      <w:r>
        <w:rPr>
          <w:rFonts w:hint="eastAsia"/>
        </w:rPr>
        <w:t>S</w:t>
      </w:r>
      <w:r>
        <w:t>ome public variables:</w:t>
      </w:r>
    </w:p>
    <w:p w14:paraId="1F46DF3D" w14:textId="481A4257" w:rsidR="00234F1F" w:rsidRDefault="00234F1F" w:rsidP="00234F1F">
      <w:r>
        <w:t>These variables have no relation to the regular use of this contract. They exists mostly because I am not willing or too lazy to set it as private.</w:t>
      </w:r>
    </w:p>
    <w:p w14:paraId="1392BB5A" w14:textId="25178879" w:rsidR="009D518D" w:rsidRDefault="009D518D" w:rsidP="00234F1F">
      <w:pPr>
        <w:pStyle w:val="a3"/>
        <w:numPr>
          <w:ilvl w:val="0"/>
          <w:numId w:val="3"/>
        </w:numPr>
        <w:ind w:firstLineChars="0"/>
      </w:pPr>
      <w:proofErr w:type="spellStart"/>
      <w:r>
        <w:t>basic_price</w:t>
      </w:r>
      <w:proofErr w:type="spellEnd"/>
      <w:r>
        <w:t xml:space="preserve">: It is set 1 ether for better view. All input and output price/payment is in </w:t>
      </w:r>
      <w:proofErr w:type="spellStart"/>
      <w:r>
        <w:t>uint</w:t>
      </w:r>
      <w:proofErr w:type="spellEnd"/>
      <w:r>
        <w:t xml:space="preserve"> of 1 ether. You can change it but ether is most obvious.</w:t>
      </w:r>
    </w:p>
    <w:p w14:paraId="7BCA36E0" w14:textId="192C1C0E" w:rsidR="009D518D" w:rsidRDefault="009D518D" w:rsidP="00234F1F">
      <w:pPr>
        <w:pStyle w:val="a3"/>
        <w:numPr>
          <w:ilvl w:val="0"/>
          <w:numId w:val="3"/>
        </w:numPr>
        <w:ind w:firstLineChars="0"/>
      </w:pPr>
      <w:proofErr w:type="spellStart"/>
      <w:r>
        <w:t>my_seller</w:t>
      </w:r>
      <w:proofErr w:type="spellEnd"/>
      <w:r>
        <w:t xml:space="preserve">: </w:t>
      </w:r>
      <w:r w:rsidR="00234F1F">
        <w:t xml:space="preserve">the information of seller, including name, address, </w:t>
      </w:r>
      <w:proofErr w:type="spellStart"/>
      <w:r w:rsidR="00234F1F">
        <w:t>seller_in</w:t>
      </w:r>
      <w:proofErr w:type="spellEnd"/>
    </w:p>
    <w:p w14:paraId="53F9926E" w14:textId="5EFD9FF1" w:rsidR="00234F1F" w:rsidRDefault="00234F1F" w:rsidP="00234F1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</w:t>
      </w:r>
      <w:r>
        <w:t>roduct_map</w:t>
      </w:r>
      <w:proofErr w:type="spellEnd"/>
      <w:r>
        <w:t xml:space="preserve">: the mapping of </w:t>
      </w:r>
      <w:proofErr w:type="spellStart"/>
      <w:r>
        <w:t>product_id</w:t>
      </w:r>
      <w:proofErr w:type="spellEnd"/>
      <w:r>
        <w:t xml:space="preserve"> =&gt; product info. This is the same if you use </w:t>
      </w:r>
      <w:proofErr w:type="spellStart"/>
      <w:r>
        <w:t>PrintProductInfo</w:t>
      </w:r>
      <w:proofErr w:type="spellEnd"/>
      <w:r>
        <w:t>. I think it is ok.</w:t>
      </w:r>
    </w:p>
    <w:p w14:paraId="350320C7" w14:textId="777233A8" w:rsidR="00234F1F" w:rsidRPr="009D518D" w:rsidRDefault="00234F1F" w:rsidP="00234F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register_arr</w:t>
      </w:r>
      <w:proofErr w:type="spellEnd"/>
      <w:r>
        <w:t>/</w:t>
      </w:r>
      <w:proofErr w:type="spellStart"/>
      <w:r>
        <w:t>register_list</w:t>
      </w:r>
      <w:proofErr w:type="spellEnd"/>
      <w:r>
        <w:t xml:space="preserve">: the </w:t>
      </w:r>
      <w:proofErr w:type="spellStart"/>
      <w:r>
        <w:t>arr</w:t>
      </w:r>
      <w:proofErr w:type="spellEnd"/>
      <w:r>
        <w:t xml:space="preserve"> is the list of address of seller and buyer. The list is the mapping of address=&gt;bool to check if an address is valid. This 2 exists most because I am not willing to set it private. I think it is ok since you can not see detailed description, only the addresses.</w:t>
      </w:r>
    </w:p>
    <w:sectPr w:rsidR="00234F1F" w:rsidRPr="009D5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649A6"/>
    <w:multiLevelType w:val="hybridMultilevel"/>
    <w:tmpl w:val="E5883BD2"/>
    <w:lvl w:ilvl="0" w:tplc="67A8FD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FA2F52"/>
    <w:multiLevelType w:val="hybridMultilevel"/>
    <w:tmpl w:val="F6886396"/>
    <w:lvl w:ilvl="0" w:tplc="6EA407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7FFE1658"/>
    <w:multiLevelType w:val="hybridMultilevel"/>
    <w:tmpl w:val="E8AEE4A4"/>
    <w:lvl w:ilvl="0" w:tplc="6E90F4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6773256">
    <w:abstractNumId w:val="2"/>
  </w:num>
  <w:num w:numId="2" w16cid:durableId="598215935">
    <w:abstractNumId w:val="1"/>
  </w:num>
  <w:num w:numId="3" w16cid:durableId="2127264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EF"/>
    <w:rsid w:val="000938EF"/>
    <w:rsid w:val="00234F1F"/>
    <w:rsid w:val="009738B4"/>
    <w:rsid w:val="009D518D"/>
    <w:rsid w:val="00A06AF4"/>
    <w:rsid w:val="00F1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6174"/>
  <w15:chartTrackingRefBased/>
  <w15:docId w15:val="{B700CDCC-1387-4856-941B-9281294E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3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慕白</dc:creator>
  <cp:keywords/>
  <dc:description/>
  <cp:lastModifiedBy>李 慕白</cp:lastModifiedBy>
  <cp:revision>2</cp:revision>
  <dcterms:created xsi:type="dcterms:W3CDTF">2023-04-17T01:53:00Z</dcterms:created>
  <dcterms:modified xsi:type="dcterms:W3CDTF">2023-04-17T02:32:00Z</dcterms:modified>
</cp:coreProperties>
</file>