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 w:val="0"/>
          <w:sz w:val="36"/>
          <w:szCs w:val="36"/>
          <w:lang w:val="en-US" w:eastAsia="zh-CN"/>
        </w:rPr>
        <w:t>排序（基数排序与排序的比较和应用）</w:t>
      </w:r>
    </w:p>
    <w:p>
      <w:pPr>
        <w:ind w:left="0" w:leftChars="0" w:firstLine="0" w:firstLineChars="0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  <w:t>基础题</w:t>
      </w:r>
    </w:p>
    <w:p>
      <w:pPr>
        <w:ind w:left="0" w:leftChars="0" w:firstLine="0" w:firstLineChars="0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  <w:t>单项选择题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456"/>
        </w:tabs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以下排序方法中，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不需要进行关键字的比较。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59"/>
          <w:tab w:val="left" w:pos="4171"/>
          <w:tab w:val="left" w:pos="6283"/>
        </w:tabs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归并排序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基数排序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在本章介绍的各种排序方法中，基数排序是唯一不基于关键字比较的排序方法。 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141"/>
        </w:tabs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以下排序方法中，稳定的排序方法是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54"/>
          <w:tab w:val="left" w:pos="4166"/>
          <w:tab w:val="left" w:pos="6278"/>
        </w:tabs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基数排序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88"/>
        </w:tabs>
        <w:bidi w:val="0"/>
        <w:spacing w:before="0" w:after="0" w:line="180" w:lineRule="exact"/>
        <w:ind w:left="0" w:right="0" w:firstLine="0"/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基数排序是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稳定的排序算法，其余三种都不稳定。故此题选择D。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74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方法在数据基本有序时效率最好。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50"/>
          <w:tab w:val="left" w:pos="4200"/>
          <w:tab w:val="left" w:pos="6293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尽管希尔排序在数据基本有序时效率也较好，此时时间复杂度为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但冒 泡排序在数据基本有序时时间复杂度为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832"/>
        </w:tabs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4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快速排序算法在最好情况下的时间复杂度为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35"/>
          <w:tab w:val="left" w:pos="4152"/>
          <w:tab w:val="left" w:pos="6269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174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下列排序方法中，稳定的排序算法是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35"/>
          <w:tab w:val="left" w:pos="3744"/>
          <w:tab w:val="left" w:pos="5851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希尔选择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归并排序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这几种排序方法中只有归并排序是稳定的，其余几种排序方法都是不稳定的。本 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83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6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直接插入排序在最好情况下的时间复杂度为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9"/>
          <w:tab w:val="center" w:pos="2837"/>
          <w:tab w:val="left" w:pos="4186"/>
          <w:tab w:val="left" w:pos="630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直接插入排序算法在初始数据正序时效率最高，其时间复杂度为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本题答案 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7099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7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个元素的文件进行堆排序，最坏情况下的执行时间是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12"/>
          <w:tab w:val="left" w:pos="4224"/>
          <w:tab w:val="left" w:pos="6341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堆排序算法的时间效率与初始序列无关，恒为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ind w:left="0" w:leftChars="0" w:firstLine="0" w:firstLineChars="0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  <w:t>填空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381"/>
        </w:tabs>
        <w:bidi w:val="0"/>
        <w:spacing w:before="0" w:after="0" w:line="307" w:lineRule="exact"/>
        <w:ind w:left="0" w:right="0" w:firstLine="0"/>
        <w:jc w:val="left"/>
        <w:rPr>
          <w:sz w:val="18"/>
          <w:szCs w:val="18"/>
        </w:rPr>
      </w:pP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b w:val="0"/>
          <w:bCs w:val="0"/>
          <w:i w:val="0"/>
          <w:iCs w:val="0"/>
          <w:smallCaps w:val="0"/>
          <w:strike w:val="0"/>
          <w:sz w:val="18"/>
          <w:szCs w:val="18"/>
        </w:rPr>
        <w:t>基数排序与其他几种排序方法的区别是</w:t>
      </w:r>
      <w:r>
        <w:rPr>
          <w:rStyle w:val="5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Style w:val="5"/>
          <w:b w:val="0"/>
          <w:bCs w:val="0"/>
          <w:i w:val="0"/>
          <w:iCs w:val="0"/>
          <w:smallCaps w:val="0"/>
          <w:strike w:val="0"/>
        </w:rPr>
      </w:pPr>
      <w:r>
        <w:rPr>
          <w:rStyle w:val="5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b w:val="0"/>
          <w:bCs w:val="0"/>
          <w:i w:val="0"/>
          <w:iCs w:val="0"/>
          <w:smallCaps w:val="0"/>
          <w:strike w:val="0"/>
          <w:sz w:val="18"/>
          <w:szCs w:val="18"/>
        </w:rPr>
        <w:t>基数排序采用分配和收集实现，不需要进行关键字的比较，而其他几种排序方法 都是通过关键字的比较实现的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Style w:val="5"/>
          <w:b w:val="0"/>
          <w:bCs w:val="0"/>
          <w:i w:val="0"/>
          <w:iCs w:val="0"/>
          <w:smallCaps w:val="0"/>
          <w:strike w:val="0"/>
          <w:lang w:val="en-US" w:eastAsia="en-US" w:bidi="en-US"/>
        </w:rPr>
      </w:pPr>
    </w:p>
    <w:p>
      <w:pPr>
        <w:ind w:left="0" w:leftChars="0" w:firstLine="0" w:firstLineChars="0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  <w:t>简答题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381"/>
        </w:tabs>
        <w:bidi w:val="0"/>
        <w:spacing w:before="0" w:after="0" w:line="307" w:lineRule="exact"/>
        <w:ind w:left="0" w:right="0" w:firstLine="0"/>
        <w:jc w:val="left"/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</w:pPr>
      <w:bookmarkStart w:id="0" w:name="_GoBack"/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1有n个不同的英文单词（均为小写字母），它们的长度相等，均为m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。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若 n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 xml:space="preserve">=50, 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&lt;5,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试问采用什么排序方法时其时间复杂度最少？为什么？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381"/>
        </w:tabs>
        <w:bidi w:val="0"/>
        <w:spacing w:before="0" w:after="0" w:line="307" w:lineRule="exact"/>
        <w:ind w:left="0" w:right="0" w:firstLine="0"/>
        <w:jc w:val="left"/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</w:pP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/>
        </w:rPr>
        <w:t>答：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采用基数排序方法最好，这里r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=26,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其时间复杂度为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0(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(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n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+26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)),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其他排序方 法的时间复杂度最小为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0(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nlog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2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n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),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当n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 xml:space="preserve">=50, 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&lt;5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时，m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(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n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+26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m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)&lt;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nlog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2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n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/>
        </w:rPr>
        <w:t>,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所以基数排序方 法最好。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381"/>
        </w:tabs>
        <w:bidi w:val="0"/>
        <w:spacing w:before="0" w:after="0" w:line="307" w:lineRule="exact"/>
        <w:ind w:left="0" w:right="0" w:firstLine="0"/>
        <w:jc w:val="left"/>
        <w:rPr>
          <w:rStyle w:val="5"/>
          <w:rFonts w:hint="default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573E9"/>
    <w:rsid w:val="258E5984"/>
    <w:rsid w:val="312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2)"/>
    <w:basedOn w:val="1"/>
    <w:link w:val="6"/>
    <w:qFormat/>
    <w:uiPriority w:val="0"/>
    <w:pPr>
      <w:widowControl w:val="0"/>
      <w:shd w:val="clear" w:color="auto" w:fill="FFFFFF"/>
    </w:pPr>
    <w:rPr>
      <w:sz w:val="20"/>
      <w:szCs w:val="20"/>
      <w:u w:val="none"/>
      <w:lang w:val="en-US" w:eastAsia="en-US" w:bidi="en-US"/>
    </w:rPr>
  </w:style>
  <w:style w:type="character" w:customStyle="1" w:styleId="5">
    <w:name w:val="Body text (2) + SimSun3"/>
    <w:basedOn w:val="6"/>
    <w:qFormat/>
    <w:uiPriority w:val="0"/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6">
    <w:name w:val="Body text (2)_"/>
    <w:basedOn w:val="3"/>
    <w:link w:val="4"/>
    <w:qFormat/>
    <w:uiPriority w:val="0"/>
    <w:rPr>
      <w:sz w:val="20"/>
      <w:szCs w:val="20"/>
      <w:u w:val="none"/>
      <w:lang w:val="en-US" w:eastAsia="en-US" w:bidi="en-US"/>
    </w:rPr>
  </w:style>
  <w:style w:type="character" w:customStyle="1" w:styleId="7">
    <w:name w:val="Body text (2) + Arial Unicode MS3"/>
    <w:basedOn w:val="6"/>
    <w:qFormat/>
    <w:uiPriority w:val="0"/>
    <w:rPr>
      <w:rFonts w:ascii="Arial Unicode MS" w:hAnsi="Arial Unicode MS" w:eastAsia="Arial Unicode MS" w:cs="Arial Unicode MS"/>
      <w:color w:val="000000"/>
      <w:spacing w:val="0"/>
      <w:w w:val="100"/>
      <w:positio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赵文珂</dc:creator>
  <cp:lastModifiedBy>趙</cp:lastModifiedBy>
  <dcterms:modified xsi:type="dcterms:W3CDTF">2020-03-26T08:02:45Z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