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以前完全安装网站提示</w:t>
      </w:r>
      <w:r>
        <w:rPr>
          <w:rFonts w:hint="eastAsia"/>
        </w:rPr>
        <w:t>https://github.com/fastai/fastai</w:t>
      </w:r>
      <w:r>
        <w:rPr>
          <w:rFonts w:hint="default"/>
        </w:rPr>
        <w:t>，使用conda install 的方式进行安装，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conda install -c pytorch pytorch-nightly cuda92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conda install -c fastai torchvision-nightly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conda install -c fastai fastai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/>
        </w:rPr>
        <w:t>后来在jupyter中运行ipynb时，老是找不到module，困扰好久。后来参考</w:t>
      </w: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Developer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First, follow the instructions above for either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7"/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PyPi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or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Conda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. Then uninstall the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fastai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package using the 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same package manager you used to install it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, i.e.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pip uninstall fastai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or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conda uninstall fastai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, and then, replace it with a 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"https://pip.pypa.io/en/stable/reference/pip_install/" \l "editable-installs" </w:instrTex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pip editable install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/>
    <w:p>
      <w:r>
        <w:t>首先卸载掉fastai，conda uninstall fastai，然后</w:t>
      </w:r>
    </w:p>
    <w:p>
      <w: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clone https://github.com/fastai/fastai</w:t>
      </w:r>
      <w:r>
        <w:rPr>
          <w:rFonts w:hint="default" w:ascii="Liberation Mono" w:hAnsi="Liberation Mono" w:eastAsia="Liberation Mono" w:cs="Liberation Mono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cd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fastai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 一般下载不下来，直接用网页下载，然后再进入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tools/run-after-git-clone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 这一步也走不通，目前来看不影响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pip install -e .[dev]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安装完成后，打开jupyter notebook，运行，发现还是少包，大概有10个左右，使用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Liberation Mono" w:hAnsi="Liberation Mono" w:eastAsia="Liberation Mono" w:cs="Liberation Mono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ip install 的方式安装，少哪个就装哪个，然后就可以运行了。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DB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zhangyu</cp:lastModifiedBy>
  <dcterms:modified xsi:type="dcterms:W3CDTF">2018-12-06T15:40:27Z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