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637-1527376996636" w:id="1"/>
      <w:bookmarkEnd w:id="1"/>
      <w:r>
        <w:rPr>
          <w:rFonts w:ascii="Arial" w:hAnsi="Arial" w:cs="Arial" w:eastAsia="Arial"/>
          <w:b w:val="true"/>
          <w:sz w:val="28"/>
        </w:rPr>
        <w:t>在JSP头部的代码就是JSP指令：</w:t>
      </w:r>
    </w:p>
    <w:p>
      <w:pPr/>
      <w:bookmarkStart w:name="4862-1527377008644" w:id="2"/>
      <w:bookmarkEnd w:id="2"/>
    </w:p>
    <w:p>
      <w:pPr/>
      <w:bookmarkStart w:name="6296-1527377008644" w:id="3"/>
      <w:bookmarkEnd w:id="3"/>
      <w:r>
        <w:rPr>
          <w:rFonts w:ascii="Arial" w:hAnsi="Arial" w:cs="Arial" w:eastAsia="Arial"/>
          <w:b w:val="true"/>
          <w:color w:val="333333"/>
          <w:sz w:val="28"/>
        </w:rPr>
        <w:t>JSP指令用于提供整个JSP</w:t>
      </w:r>
      <w:r>
        <w:rPr>
          <w:rFonts w:ascii="Arial" w:hAnsi="Arial" w:cs="Arial" w:eastAsia="Arial"/>
          <w:b w:val="true"/>
          <w:sz w:val="28"/>
        </w:rPr>
        <w:t>页面的相关信息以及用于JSP页面与容器之间的通信。</w:t>
      </w:r>
    </w:p>
    <w:p>
      <w:pPr/>
      <w:bookmarkStart w:name="4996-1527377008644" w:id="4"/>
      <w:bookmarkEnd w:id="4"/>
    </w:p>
    <w:p>
      <w:pPr/>
      <w:bookmarkStart w:name="3812-1527377008644" w:id="5"/>
      <w:bookmarkEnd w:id="5"/>
      <w:r>
        <w:rPr>
          <w:rFonts w:ascii="Arial" w:hAnsi="Arial" w:cs="Arial" w:eastAsia="Arial"/>
          <w:b w:val="true"/>
          <w:color w:val="333333"/>
          <w:sz w:val="28"/>
        </w:rPr>
        <w:t>jsp指令有三种：page</w:t>
      </w:r>
      <w:r>
        <w:rPr>
          <w:rFonts w:ascii="Arial" w:hAnsi="Arial" w:cs="Arial" w:eastAsia="Arial"/>
          <w:b w:val="true"/>
          <w:sz w:val="28"/>
        </w:rPr>
        <w:t>指令、include指令、taglib指令</w:t>
      </w:r>
    </w:p>
    <w:p>
      <w:pPr/>
      <w:bookmarkStart w:name="7015-1527377008644" w:id="6"/>
      <w:bookmarkEnd w:id="6"/>
    </w:p>
    <w:p>
      <w:pPr/>
      <w:bookmarkStart w:name="3762-1527377008644" w:id="7"/>
      <w:bookmarkEnd w:id="7"/>
      <w:r>
        <w:rPr>
          <w:rFonts w:ascii="Arial" w:hAnsi="Arial" w:cs="Arial" w:eastAsia="Arial"/>
          <w:b w:val="true"/>
          <w:color w:val="ff0000"/>
          <w:sz w:val="28"/>
        </w:rPr>
        <w:t>1、page指令：用于设定整个JSP页面的属性和相关功能，page指令共有11个属性:</w:t>
      </w:r>
    </w:p>
    <w:p>
      <w:pPr/>
      <w:bookmarkStart w:name="4125-1527377008644" w:id="8"/>
      <w:bookmarkEnd w:id="8"/>
    </w:p>
    <w:p>
      <w:pPr/>
      <w:bookmarkStart w:name="8680-1527377008644" w:id="9"/>
      <w:bookmarkEnd w:id="9"/>
      <w:r>
        <w:rPr>
          <w:rFonts w:ascii="Arial" w:hAnsi="Arial" w:cs="Arial" w:eastAsia="Arial"/>
          <w:b w:val="true"/>
          <w:color w:val="333333"/>
          <w:sz w:val="28"/>
        </w:rPr>
        <w:t>1.1 contentType属性和pageEncoding</w:t>
      </w:r>
      <w:r>
        <w:rPr>
          <w:rFonts w:ascii="Arial" w:hAnsi="Arial" w:cs="Arial" w:eastAsia="Arial"/>
          <w:b w:val="true"/>
          <w:sz w:val="28"/>
        </w:rPr>
        <w:t>属性:</w:t>
      </w:r>
    </w:p>
    <w:p>
      <w:pPr/>
      <w:bookmarkStart w:name="6318-1527377008644" w:id="10"/>
      <w:bookmarkEnd w:id="10"/>
    </w:p>
    <w:p>
      <w:pPr/>
      <w:bookmarkStart w:name="9347-1527377008644" w:id="11"/>
      <w:bookmarkEnd w:id="11"/>
      <w:r>
        <w:rPr>
          <w:rFonts w:ascii="Arial" w:hAnsi="Arial" w:cs="Arial" w:eastAsia="Arial"/>
          <w:b w:val="true"/>
          <w:color w:val="333333"/>
          <w:sz w:val="28"/>
        </w:rPr>
        <w:t>contentType属性指定JSP</w:t>
      </w:r>
      <w:r>
        <w:rPr>
          <w:rFonts w:ascii="Arial" w:hAnsi="Arial" w:cs="Arial" w:eastAsia="Arial"/>
          <w:b w:val="true"/>
          <w:sz w:val="28"/>
        </w:rPr>
        <w:t>页面的MIME</w:t>
      </w:r>
      <w:r>
        <w:rPr>
          <w:rFonts w:ascii="Arial" w:hAnsi="Arial" w:cs="Arial" w:eastAsia="Arial"/>
          <w:b w:val="true"/>
          <w:color w:val="ff0000"/>
          <w:sz w:val="28"/>
        </w:rPr>
        <w:t>（是一个网络标准，作用就是告诉浏览器这是一个什么文件，你应该用什么应用才能正确打开）</w:t>
      </w:r>
      <w:r>
        <w:rPr>
          <w:rFonts w:ascii="Arial" w:hAnsi="Arial" w:cs="Arial" w:eastAsia="Arial"/>
          <w:b w:val="true"/>
          <w:sz w:val="28"/>
        </w:rPr>
        <w:t>和编码格式</w:t>
      </w:r>
    </w:p>
    <w:p>
      <w:pPr/>
      <w:bookmarkStart w:name="5365-1527377008644" w:id="12"/>
      <w:bookmarkEnd w:id="12"/>
      <w:r>
        <w:rPr>
          <w:rFonts w:ascii="Arial" w:hAnsi="Arial" w:cs="Arial" w:eastAsia="Arial"/>
          <w:b w:val="true"/>
          <w:color w:val="333333"/>
          <w:sz w:val="28"/>
        </w:rPr>
        <w:t>&lt;%@page contentType="text/html;charset=UTF-8"%&gt;</w:t>
      </w:r>
    </w:p>
    <w:p>
      <w:pPr/>
      <w:bookmarkStart w:name="4294-1527377008644" w:id="13"/>
      <w:bookmarkEnd w:id="13"/>
      <w:r>
        <w:rPr>
          <w:rFonts w:ascii="Arial" w:hAnsi="Arial" w:cs="Arial" w:eastAsia="Arial"/>
          <w:b w:val="true"/>
          <w:color w:val="333333"/>
          <w:sz w:val="28"/>
        </w:rPr>
        <w:t>pageEncoding属性用来指定JSP</w:t>
      </w:r>
      <w:r>
        <w:rPr>
          <w:rFonts w:ascii="Arial" w:hAnsi="Arial" w:cs="Arial" w:eastAsia="Arial"/>
          <w:b w:val="true"/>
          <w:sz w:val="28"/>
        </w:rPr>
        <w:t>文件的编码格式(JSP文件保存时选择的编码格式)</w:t>
      </w:r>
    </w:p>
    <w:p>
      <w:pPr/>
      <w:bookmarkStart w:name="9019-1527377008644" w:id="14"/>
      <w:bookmarkEnd w:id="14"/>
      <w:r>
        <w:rPr>
          <w:rFonts w:ascii="Arial" w:hAnsi="Arial" w:cs="Arial" w:eastAsia="Arial"/>
          <w:b w:val="true"/>
          <w:color w:val="333333"/>
          <w:sz w:val="28"/>
        </w:rPr>
        <w:t>&lt;%@ page contentType="text/html; charset=UTF-8" pageEncoding="UTF-8" %&gt;</w:t>
      </w:r>
    </w:p>
    <w:p>
      <w:pPr/>
      <w:bookmarkStart w:name="2350-1527377008644" w:id="15"/>
      <w:bookmarkEnd w:id="15"/>
    </w:p>
    <w:p>
      <w:pPr/>
      <w:bookmarkStart w:name="9523-1527377008644" w:id="16"/>
      <w:bookmarkEnd w:id="16"/>
      <w:r>
        <w:rPr>
          <w:rFonts w:ascii="Arial" w:hAnsi="Arial" w:cs="Arial" w:eastAsia="Arial"/>
          <w:b w:val="true"/>
          <w:color w:val="333333"/>
          <w:sz w:val="28"/>
        </w:rPr>
        <w:t>1.2 import：在JSP</w:t>
      </w:r>
      <w:r>
        <w:rPr>
          <w:rFonts w:ascii="Arial" w:hAnsi="Arial" w:cs="Arial" w:eastAsia="Arial"/>
          <w:b w:val="true"/>
          <w:sz w:val="28"/>
        </w:rPr>
        <w:t>中引入Java的包和类，多个包之间以逗号隔开</w:t>
      </w:r>
    </w:p>
    <w:p>
      <w:pPr/>
      <w:bookmarkStart w:name="9762-1527377008644" w:id="17"/>
      <w:bookmarkEnd w:id="17"/>
      <w:r>
        <w:rPr>
          <w:rFonts w:ascii="Arial" w:hAnsi="Arial" w:cs="Arial" w:eastAsia="Arial"/>
          <w:b w:val="true"/>
          <w:color w:val="333333"/>
          <w:sz w:val="28"/>
        </w:rPr>
        <w:t>&lt;%@ page import="mypackage.test.* , java.util.Date" %&gt;</w:t>
      </w:r>
    </w:p>
    <w:p>
      <w:pPr/>
      <w:bookmarkStart w:name="8264-1527377008644" w:id="18"/>
      <w:bookmarkEnd w:id="18"/>
    </w:p>
    <w:p>
      <w:pPr/>
      <w:bookmarkStart w:name="5220-1527377008644" w:id="19"/>
      <w:bookmarkEnd w:id="19"/>
      <w:r>
        <w:rPr>
          <w:rFonts w:ascii="Arial" w:hAnsi="Arial" w:cs="Arial" w:eastAsia="Arial"/>
          <w:b w:val="true"/>
          <w:color w:val="333333"/>
          <w:sz w:val="28"/>
        </w:rPr>
        <w:t>1.3 session：指定当前页面是否能获得当前用户的session</w:t>
      </w:r>
      <w:r>
        <w:rPr>
          <w:rFonts w:ascii="Arial" w:hAnsi="Arial" w:cs="Arial" w:eastAsia="Arial"/>
          <w:b w:val="true"/>
          <w:sz w:val="28"/>
        </w:rPr>
        <w:t>对象，缺省是true，如果指定为false，那么在该页面中无法使用session，使用的话会提示500错误。</w:t>
      </w:r>
    </w:p>
    <w:p>
      <w:pPr/>
      <w:bookmarkStart w:name="6790-1527377008644" w:id="20"/>
      <w:bookmarkEnd w:id="20"/>
      <w:r>
        <w:rPr>
          <w:rFonts w:ascii="Arial" w:hAnsi="Arial" w:cs="Arial" w:eastAsia="Arial"/>
          <w:b w:val="true"/>
          <w:color w:val="333333"/>
          <w:sz w:val="28"/>
        </w:rPr>
        <w:t>&lt;%@page session="true"%&gt; ，</w:t>
      </w:r>
      <w:r>
        <w:rPr>
          <w:rFonts w:ascii="Arial" w:hAnsi="Arial" w:cs="Arial" w:eastAsia="Arial"/>
          <w:b w:val="true"/>
          <w:color w:val="ff0000"/>
          <w:sz w:val="28"/>
        </w:rPr>
        <w:t>后面还要讲的</w:t>
      </w:r>
      <w:r>
        <w:rPr>
          <w:rFonts w:ascii="Arial" w:hAnsi="Arial" w:cs="Arial" w:eastAsia="Arial"/>
          <w:b w:val="true"/>
          <w:color w:val="333333"/>
          <w:sz w:val="28"/>
        </w:rPr>
        <w:t>。</w:t>
      </w:r>
    </w:p>
    <w:p>
      <w:pPr/>
      <w:bookmarkStart w:name="7056-1527377008644" w:id="21"/>
      <w:bookmarkEnd w:id="21"/>
    </w:p>
    <w:p>
      <w:pPr/>
      <w:bookmarkStart w:name="8187-1527377008644" w:id="22"/>
      <w:bookmarkEnd w:id="22"/>
      <w:r>
        <w:rPr>
          <w:rFonts w:ascii="Arial" w:hAnsi="Arial" w:cs="Arial" w:eastAsia="Arial"/>
          <w:b w:val="true"/>
          <w:color w:val="333333"/>
          <w:sz w:val="28"/>
        </w:rPr>
        <w:t>1.4 errorPage：如果当前页面发生异常，网页会重定向到errorPage</w:t>
      </w:r>
      <w:r>
        <w:rPr>
          <w:rFonts w:ascii="Arial" w:hAnsi="Arial" w:cs="Arial" w:eastAsia="Arial"/>
          <w:b w:val="true"/>
          <w:sz w:val="28"/>
        </w:rPr>
        <w:t>所指定的页面进行处理</w:t>
      </w:r>
    </w:p>
    <w:p>
      <w:pPr/>
      <w:bookmarkStart w:name="6080-1527377008644" w:id="23"/>
      <w:bookmarkEnd w:id="23"/>
      <w:r>
        <w:rPr>
          <w:rFonts w:ascii="Arial" w:hAnsi="Arial" w:cs="Arial" w:eastAsia="Arial"/>
          <w:b w:val="true"/>
          <w:color w:val="333333"/>
          <w:sz w:val="28"/>
        </w:rPr>
        <w:t>&lt;%@ page errorPage="error.jsp" isErrorPage="false" %&gt;  当前页面发生异常，并且没有对异常进行捕获的时候，跳转到error.jsp</w:t>
      </w:r>
      <w:r>
        <w:rPr>
          <w:rFonts w:ascii="Arial" w:hAnsi="Arial" w:cs="Arial" w:eastAsia="Arial"/>
          <w:b w:val="true"/>
          <w:sz w:val="28"/>
        </w:rPr>
        <w:t>页面，不指定errorPage的话，画面上直接显示异常的相关信息，这样对使用的用户不是很友好</w:t>
      </w:r>
    </w:p>
    <w:p>
      <w:pPr/>
      <w:bookmarkStart w:name="6321-1527377008644" w:id="24"/>
      <w:bookmarkEnd w:id="24"/>
    </w:p>
    <w:p>
      <w:pPr/>
      <w:bookmarkStart w:name="5073-1527377008644" w:id="25"/>
      <w:bookmarkEnd w:id="25"/>
      <w:r>
        <w:rPr>
          <w:rFonts w:ascii="Arial" w:hAnsi="Arial" w:cs="Arial" w:eastAsia="Arial"/>
          <w:b w:val="true"/>
          <w:color w:val="333333"/>
          <w:sz w:val="28"/>
        </w:rPr>
        <w:t>1.5 isErrorPage：允许指定的JSP</w:t>
      </w:r>
      <w:r>
        <w:rPr>
          <w:rFonts w:ascii="Arial" w:hAnsi="Arial" w:cs="Arial" w:eastAsia="Arial"/>
          <w:b w:val="true"/>
          <w:sz w:val="28"/>
        </w:rPr>
        <w:t>页面为错误处理页面，配合exception，可以获取错误信息输出到jsp页面上。</w:t>
      </w:r>
    </w:p>
    <w:p>
      <w:pPr/>
      <w:bookmarkStart w:name="2278-1527377008644" w:id="26"/>
      <w:bookmarkEnd w:id="26"/>
    </w:p>
    <w:p>
      <w:pPr/>
      <w:bookmarkStart w:name="4185-1527377008644" w:id="27"/>
      <w:bookmarkEnd w:id="27"/>
    </w:p>
    <w:p>
      <w:pPr/>
      <w:bookmarkStart w:name="8586-1527377008644" w:id="28"/>
      <w:bookmarkEnd w:id="28"/>
      <w:r>
        <w:rPr>
          <w:rFonts w:ascii="Arial" w:hAnsi="Arial" w:cs="Arial" w:eastAsia="Arial"/>
          <w:b w:val="true"/>
          <w:color w:val="333333"/>
          <w:sz w:val="28"/>
        </w:rPr>
        <w:t>1.6 language属性，指定页面中使用的脚本语言种类，目前只支持java</w:t>
      </w:r>
    </w:p>
    <w:p>
      <w:pPr/>
      <w:bookmarkStart w:name="8310-1527377008644" w:id="29"/>
      <w:bookmarkEnd w:id="29"/>
      <w:r>
        <w:rPr>
          <w:rFonts w:ascii="Arial" w:hAnsi="Arial" w:cs="Arial" w:eastAsia="Arial"/>
          <w:b w:val="true"/>
          <w:color w:val="333333"/>
          <w:sz w:val="28"/>
        </w:rPr>
        <w:t>&lt;%@ page language="java"%&gt;</w:t>
      </w:r>
    </w:p>
    <w:p>
      <w:pPr/>
      <w:bookmarkStart w:name="9491-1527377008644" w:id="30"/>
      <w:bookmarkEnd w:id="30"/>
    </w:p>
    <w:p>
      <w:pPr/>
      <w:bookmarkStart w:name="2595-1527377008644" w:id="31"/>
      <w:bookmarkEnd w:id="31"/>
      <w:r>
        <w:rPr>
          <w:rFonts w:ascii="Arial" w:hAnsi="Arial" w:cs="Arial" w:eastAsia="Arial"/>
          <w:b w:val="true"/>
          <w:color w:val="333333"/>
          <w:sz w:val="28"/>
        </w:rPr>
        <w:t>1.7extends属性，用于指定该JSP</w:t>
      </w:r>
      <w:r>
        <w:rPr>
          <w:rFonts w:ascii="Arial" w:hAnsi="Arial" w:cs="Arial" w:eastAsia="Arial"/>
          <w:b w:val="true"/>
          <w:sz w:val="28"/>
        </w:rPr>
        <w:t>生成的servlet继承自哪个父类，必须指定包名加类名</w:t>
      </w:r>
    </w:p>
    <w:p>
      <w:pPr/>
      <w:bookmarkStart w:name="8784-1527377008644" w:id="32"/>
      <w:bookmarkEnd w:id="32"/>
      <w:r>
        <w:rPr>
          <w:rFonts w:ascii="Arial" w:hAnsi="Arial" w:cs="Arial" w:eastAsia="Arial"/>
          <w:b w:val="true"/>
          <w:color w:val="333333"/>
          <w:sz w:val="28"/>
        </w:rPr>
        <w:t>&lt;%@ page extends="mypackage.test.MyJspBase"%&gt;</w:t>
      </w:r>
      <w:r>
        <w:rPr>
          <w:rFonts w:ascii="Arial" w:hAnsi="Arial" w:cs="Arial" w:eastAsia="Arial"/>
          <w:b w:val="true"/>
          <w:color w:val="ff0000"/>
          <w:sz w:val="28"/>
        </w:rPr>
        <w:t>，基本不用</w:t>
      </w:r>
    </w:p>
    <w:p>
      <w:pPr/>
      <w:bookmarkStart w:name="2640-1527377008644" w:id="33"/>
      <w:bookmarkEnd w:id="33"/>
    </w:p>
    <w:p>
      <w:pPr/>
      <w:bookmarkStart w:name="4993-1527377008644" w:id="34"/>
      <w:bookmarkEnd w:id="34"/>
      <w:r>
        <w:rPr>
          <w:rFonts w:ascii="Arial" w:hAnsi="Arial" w:cs="Arial" w:eastAsia="Arial"/>
          <w:b w:val="true"/>
          <w:color w:val="333333"/>
          <w:sz w:val="28"/>
        </w:rPr>
        <w:t>1.8 buffer属性和autoFlush</w:t>
      </w:r>
      <w:r>
        <w:rPr>
          <w:rFonts w:ascii="Arial" w:hAnsi="Arial" w:cs="Arial" w:eastAsia="Arial"/>
          <w:b w:val="true"/>
          <w:sz w:val="28"/>
        </w:rPr>
        <w:t>属性</w:t>
      </w:r>
    </w:p>
    <w:p>
      <w:pPr/>
      <w:bookmarkStart w:name="7177-1527377008644" w:id="35"/>
      <w:bookmarkEnd w:id="35"/>
      <w:r>
        <w:rPr>
          <w:rFonts w:ascii="Arial" w:hAnsi="Arial" w:cs="Arial" w:eastAsia="Arial"/>
          <w:b w:val="true"/>
          <w:color w:val="333333"/>
          <w:sz w:val="28"/>
        </w:rPr>
        <w:t>buffer属性用来设置输出流缓冲区，缓冲区的作用就是为了提高IO</w:t>
      </w:r>
      <w:r>
        <w:rPr>
          <w:rFonts w:ascii="Arial" w:hAnsi="Arial" w:cs="Arial" w:eastAsia="Arial"/>
          <w:b w:val="true"/>
          <w:sz w:val="28"/>
        </w:rPr>
        <w:t>性能，也就是说减少write的次数。</w:t>
      </w:r>
    </w:p>
    <w:p>
      <w:pPr/>
      <w:bookmarkStart w:name="5884-1527377008644" w:id="36"/>
      <w:bookmarkEnd w:id="36"/>
      <w:r>
        <w:rPr>
          <w:rFonts w:ascii="Arial" w:hAnsi="Arial" w:cs="Arial" w:eastAsia="Arial"/>
          <w:b w:val="true"/>
          <w:color w:val="333333"/>
          <w:sz w:val="28"/>
        </w:rPr>
        <w:t>autoFlush属性用来指定当输出流缓冲区满了的时候，是否自动刷新缓冲区，true</w:t>
      </w:r>
      <w:r>
        <w:rPr>
          <w:rFonts w:ascii="Arial" w:hAnsi="Arial" w:cs="Arial" w:eastAsia="Arial"/>
          <w:b w:val="true"/>
          <w:sz w:val="28"/>
        </w:rPr>
        <w:t>的话，自动把缓冲区的内容输出到底层输出流，false的话，缓冲区满的话，会抛出IO异常。</w:t>
      </w:r>
      <w:r>
        <w:rPr>
          <w:rFonts w:ascii="Arial" w:hAnsi="Arial" w:cs="Arial" w:eastAsia="Arial"/>
          <w:b w:val="true"/>
          <w:color w:val="ff0000"/>
          <w:sz w:val="28"/>
        </w:rPr>
        <w:t>基本不管</w:t>
      </w:r>
    </w:p>
    <w:p>
      <w:pPr/>
      <w:bookmarkStart w:name="8142-1527377008644" w:id="37"/>
      <w:bookmarkEnd w:id="37"/>
    </w:p>
    <w:p>
      <w:pPr/>
      <w:bookmarkStart w:name="6958-1527377008644" w:id="38"/>
      <w:bookmarkEnd w:id="38"/>
      <w:r>
        <w:rPr>
          <w:rFonts w:ascii="Arial" w:hAnsi="Arial" w:cs="Arial" w:eastAsia="Arial"/>
          <w:b w:val="true"/>
          <w:color w:val="333333"/>
          <w:sz w:val="28"/>
        </w:rPr>
        <w:t>1.9 isThreadSafe属性，缺省值为true</w:t>
      </w:r>
      <w:r>
        <w:rPr>
          <w:rFonts w:ascii="Arial" w:hAnsi="Arial" w:cs="Arial" w:eastAsia="Arial"/>
          <w:b w:val="true"/>
          <w:sz w:val="28"/>
        </w:rPr>
        <w:t>，指定该JSP文件是否支持多线程访问</w:t>
      </w:r>
    </w:p>
    <w:p>
      <w:pPr/>
      <w:bookmarkStart w:name="8016-1527377008644" w:id="39"/>
      <w:bookmarkEnd w:id="39"/>
      <w:r>
        <w:rPr>
          <w:rFonts w:ascii="Arial" w:hAnsi="Arial" w:cs="Arial" w:eastAsia="Arial"/>
          <w:b w:val="true"/>
          <w:color w:val="333333"/>
          <w:sz w:val="28"/>
        </w:rPr>
        <w:t>&lt;%@ page isThreadSafe="true"%&gt;  此时，多个线程共用同一个servlet</w:t>
      </w:r>
      <w:r>
        <w:rPr>
          <w:rFonts w:ascii="Arial" w:hAnsi="Arial" w:cs="Arial" w:eastAsia="Arial"/>
          <w:b w:val="true"/>
          <w:sz w:val="28"/>
        </w:rPr>
        <w:t>实例</w:t>
      </w:r>
    </w:p>
    <w:p>
      <w:pPr/>
      <w:bookmarkStart w:name="4054-1527377008644" w:id="40"/>
      <w:bookmarkEnd w:id="40"/>
      <w:r>
        <w:rPr>
          <w:rFonts w:ascii="Arial" w:hAnsi="Arial" w:cs="Arial" w:eastAsia="Arial"/>
          <w:b w:val="true"/>
          <w:color w:val="333333"/>
          <w:sz w:val="28"/>
        </w:rPr>
        <w:t>&lt;%@ page isThreadSafe="false"%&gt; 此时，每个线程都有一个自己的servlet</w:t>
      </w:r>
      <w:r>
        <w:rPr>
          <w:rFonts w:ascii="Arial" w:hAnsi="Arial" w:cs="Arial" w:eastAsia="Arial"/>
          <w:b w:val="true"/>
          <w:sz w:val="28"/>
        </w:rPr>
        <w:t>实例，比较消耗内存资源，所以不建议使用。</w:t>
      </w:r>
      <w:r>
        <w:rPr>
          <w:rFonts w:ascii="Arial" w:hAnsi="Arial" w:cs="Arial" w:eastAsia="Arial"/>
          <w:b w:val="true"/>
          <w:color w:val="ff0000"/>
          <w:sz w:val="28"/>
        </w:rPr>
        <w:t>基本不管</w:t>
      </w:r>
    </w:p>
    <w:p>
      <w:pPr/>
      <w:bookmarkStart w:name="9992-1527377008644" w:id="41"/>
      <w:bookmarkEnd w:id="41"/>
    </w:p>
    <w:p>
      <w:pPr/>
      <w:bookmarkStart w:name="8090-1527377008644" w:id="42"/>
      <w:bookmarkEnd w:id="42"/>
      <w:r>
        <w:rPr>
          <w:rFonts w:ascii="Arial" w:hAnsi="Arial" w:cs="Arial" w:eastAsia="Arial"/>
          <w:b w:val="true"/>
          <w:color w:val="333333"/>
          <w:sz w:val="28"/>
        </w:rPr>
        <w:t>1.10 info属性，用来设置该jsp</w:t>
      </w:r>
      <w:r>
        <w:rPr>
          <w:rFonts w:ascii="Arial" w:hAnsi="Arial" w:cs="Arial" w:eastAsia="Arial"/>
          <w:b w:val="true"/>
          <w:sz w:val="28"/>
        </w:rPr>
        <w:t>文件的介绍信息</w:t>
      </w:r>
    </w:p>
    <w:p>
      <w:pPr/>
      <w:bookmarkStart w:name="1051-1527377008644" w:id="43"/>
      <w:bookmarkEnd w:id="43"/>
      <w:r>
        <w:rPr>
          <w:rFonts w:ascii="Arial" w:hAnsi="Arial" w:cs="Arial" w:eastAsia="Arial"/>
          <w:b w:val="true"/>
          <w:color w:val="333333"/>
          <w:sz w:val="28"/>
        </w:rPr>
        <w:t xml:space="preserve">&lt;%@page info="This is a jsp page."%&gt; </w:t>
      </w:r>
      <w:r>
        <w:rPr>
          <w:rFonts w:ascii="Arial" w:hAnsi="Arial" w:cs="Arial" w:eastAsia="Arial"/>
          <w:b w:val="true"/>
          <w:color w:val="ff0000"/>
          <w:sz w:val="28"/>
        </w:rPr>
        <w:t>基本不管</w:t>
      </w:r>
    </w:p>
    <w:p>
      <w:pPr/>
      <w:bookmarkStart w:name="1370-1527377008644" w:id="44"/>
      <w:bookmarkEnd w:id="44"/>
    </w:p>
    <w:p>
      <w:pPr/>
      <w:bookmarkStart w:name="1225-1527377008644" w:id="45"/>
      <w:bookmarkEnd w:id="45"/>
      <w:r>
        <w:rPr>
          <w:rFonts w:ascii="Arial" w:hAnsi="Arial" w:cs="Arial" w:eastAsia="Arial"/>
          <w:b w:val="true"/>
          <w:color w:val="333333"/>
          <w:sz w:val="28"/>
        </w:rPr>
        <w:t>1.11 isELIgnored属性</w:t>
      </w:r>
    </w:p>
    <w:p>
      <w:pPr/>
      <w:bookmarkStart w:name="2573-1527377008644" w:id="46"/>
      <w:bookmarkEnd w:id="46"/>
      <w:r>
        <w:rPr>
          <w:rFonts w:ascii="Arial" w:hAnsi="Arial" w:cs="Arial" w:eastAsia="Arial"/>
          <w:b w:val="true"/>
          <w:color w:val="333333"/>
          <w:sz w:val="28"/>
        </w:rPr>
        <w:t>用来标示是否支持EL</w:t>
      </w:r>
      <w:r>
        <w:rPr>
          <w:rFonts w:ascii="Arial" w:hAnsi="Arial" w:cs="Arial" w:eastAsia="Arial"/>
          <w:b w:val="true"/>
          <w:sz w:val="28"/>
        </w:rPr>
        <w:t>表达式</w:t>
      </w:r>
    </w:p>
    <w:p>
      <w:pPr/>
      <w:bookmarkStart w:name="8485-1527377008644" w:id="47"/>
      <w:bookmarkEnd w:id="47"/>
      <w:r>
        <w:rPr>
          <w:rFonts w:ascii="Arial" w:hAnsi="Arial" w:cs="Arial" w:eastAsia="Arial"/>
          <w:b w:val="true"/>
          <w:color w:val="333333"/>
          <w:sz w:val="28"/>
        </w:rPr>
        <w:t>&lt;%@page isELIgnored="true"%&gt;  不支持EL</w:t>
      </w:r>
      <w:r>
        <w:rPr>
          <w:rFonts w:ascii="Arial" w:hAnsi="Arial" w:cs="Arial" w:eastAsia="Arial"/>
          <w:b w:val="true"/>
          <w:sz w:val="28"/>
        </w:rPr>
        <w:t>表达式，EL表达式会被当做普通的html文本</w:t>
      </w:r>
    </w:p>
    <w:p>
      <w:pPr/>
      <w:bookmarkStart w:name="3840-1527377008644" w:id="48"/>
      <w:bookmarkEnd w:id="48"/>
      <w:r>
        <w:rPr>
          <w:rFonts w:ascii="Arial" w:hAnsi="Arial" w:cs="Arial" w:eastAsia="Arial"/>
          <w:b w:val="true"/>
          <w:color w:val="333333"/>
          <w:sz w:val="28"/>
        </w:rPr>
        <w:t>&lt;%@page isELIgnored="false"%&gt; 支持EL</w:t>
      </w:r>
      <w:r>
        <w:rPr>
          <w:rFonts w:ascii="Arial" w:hAnsi="Arial" w:cs="Arial" w:eastAsia="Arial"/>
          <w:b w:val="true"/>
          <w:sz w:val="28"/>
        </w:rPr>
        <w:t>表达式</w:t>
      </w:r>
      <w:r>
        <w:rPr>
          <w:rFonts w:ascii="Arial" w:hAnsi="Arial" w:cs="Arial" w:eastAsia="Arial"/>
          <w:b w:val="true"/>
          <w:color w:val="ff0000"/>
          <w:sz w:val="28"/>
        </w:rPr>
        <w:t>（后面要详细讲EL表达式）</w:t>
      </w:r>
    </w:p>
    <w:p>
      <w:pPr/>
      <w:bookmarkStart w:name="2026-1527377008644" w:id="49"/>
      <w:bookmarkEnd w:id="49"/>
    </w:p>
    <w:p>
      <w:pPr/>
      <w:bookmarkStart w:name="2448-1527377008644" w:id="50"/>
      <w:bookmarkEnd w:id="50"/>
    </w:p>
    <w:p>
      <w:pPr/>
      <w:bookmarkStart w:name="5019-1527377008644" w:id="51"/>
      <w:bookmarkEnd w:id="51"/>
      <w:r>
        <w:rPr>
          <w:rFonts w:ascii="Arial" w:hAnsi="Arial" w:cs="Arial" w:eastAsia="Arial"/>
          <w:b w:val="true"/>
          <w:color w:val="df402a"/>
          <w:sz w:val="28"/>
        </w:rPr>
        <w:t>2 include指令</w:t>
      </w:r>
    </w:p>
    <w:p>
      <w:pPr/>
      <w:bookmarkStart w:name="7939-1527377008644" w:id="52"/>
      <w:bookmarkEnd w:id="52"/>
      <w:r>
        <w:rPr>
          <w:rFonts w:ascii="Arial" w:hAnsi="Arial" w:cs="Arial" w:eastAsia="Arial"/>
          <w:b w:val="true"/>
          <w:sz w:val="28"/>
        </w:rPr>
        <w:t>静态包含：</w:t>
      </w:r>
      <w:r>
        <w:rPr>
          <w:rFonts w:ascii="Arial" w:hAnsi="Arial" w:cs="Arial" w:eastAsia="Arial"/>
          <w:b w:val="true"/>
          <w:color w:val="333333"/>
          <w:sz w:val="28"/>
        </w:rPr>
        <w:t>表示在JSP</w:t>
      </w:r>
      <w:r>
        <w:rPr>
          <w:rFonts w:ascii="Arial" w:hAnsi="Arial" w:cs="Arial" w:eastAsia="Arial"/>
          <w:b w:val="true"/>
          <w:sz w:val="28"/>
        </w:rPr>
        <w:t>编译时插入一个包含文件或者代码的文件，是一种静态包含，</w:t>
      </w:r>
      <w:r>
        <w:rPr>
          <w:rFonts w:ascii="Arial" w:hAnsi="Arial" w:cs="Arial" w:eastAsia="Arial"/>
          <w:b w:val="true"/>
          <w:color w:val="000066"/>
          <w:sz w:val="28"/>
        </w:rPr>
        <w:t>静态包含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(</w:t>
      </w:r>
      <w:r>
        <w:rPr>
          <w:rFonts w:ascii="SimSun" w:hAnsi="SimSun" w:cs="SimSun" w:eastAsia="SimSun"/>
          <w:b w:val="true"/>
          <w:color w:val="000066"/>
          <w:sz w:val="28"/>
        </w:rPr>
        <w:t>统一编译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):&lt;%@ include file="included.jsp"%&gt;，file属性的值是相对地址。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t>多个jsp文件会合并起来生成一个jsp_servlet文件。</w:t>
      </w:r>
    </w:p>
    <w:p>
      <w:pPr/>
      <w:bookmarkStart w:name="3573-1527377008644" w:id="53"/>
      <w:bookmarkEnd w:id="53"/>
      <w:r>
        <w:rPr>
          <w:rFonts w:ascii="Arial" w:hAnsi="Arial" w:cs="Arial" w:eastAsia="Arial"/>
          <w:b w:val="true"/>
          <w:color w:val="333333"/>
          <w:sz w:val="28"/>
        </w:rPr>
        <w:t>动态包含：</w:t>
      </w:r>
      <w:r>
        <w:rPr>
          <w:rFonts w:ascii="Arial" w:hAnsi="Arial" w:cs="Arial" w:eastAsia="Arial"/>
          <w:b w:val="true"/>
          <w:color w:val="000066"/>
          <w:sz w:val="28"/>
        </w:rPr>
        <w:t>动态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include(&lt;jsp: include page="included.jsp"/&gt;)</w:t>
      </w:r>
    </w:p>
    <w:p>
      <w:pPr/>
      <w:bookmarkStart w:name="9726-1527377008644" w:id="54"/>
      <w:bookmarkEnd w:id="54"/>
    </w:p>
    <w:p>
      <w:pPr/>
      <w:bookmarkStart w:name="5227-1527377008644" w:id="55"/>
      <w:bookmarkEnd w:id="55"/>
      <w:r>
        <w:rPr>
          <w:rFonts w:ascii="Arial" w:hAnsi="Arial" w:cs="Arial" w:eastAsia="Arial"/>
          <w:b w:val="true"/>
          <w:color w:val="333333"/>
          <w:sz w:val="28"/>
        </w:rPr>
        <w:t>1.</w:t>
      </w:r>
      <w:r>
        <w:rPr>
          <w:rFonts w:ascii="SimSun" w:hAnsi="SimSun" w:cs="SimSun" w:eastAsia="SimSun"/>
          <w:b w:val="true"/>
          <w:color w:val="000066"/>
          <w:sz w:val="28"/>
        </w:rPr>
        <w:t>动态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include</w:t>
      </w:r>
      <w:r>
        <w:rPr>
          <w:rFonts w:ascii="SimSun" w:hAnsi="SimSun" w:cs="SimSun" w:eastAsia="SimSun"/>
          <w:b w:val="true"/>
          <w:color w:val="000066"/>
          <w:sz w:val="28"/>
        </w:rPr>
        <w:t>的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jsp</w:t>
      </w:r>
      <w:r>
        <w:rPr>
          <w:rFonts w:ascii="SimSun" w:hAnsi="SimSun" w:cs="SimSun" w:eastAsia="SimSun"/>
          <w:b w:val="true"/>
          <w:color w:val="000066"/>
          <w:sz w:val="28"/>
        </w:rPr>
        <w:t>文件独立性很强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,</w:t>
      </w:r>
      <w:r>
        <w:rPr>
          <w:rFonts w:ascii="SimSun" w:hAnsi="SimSun" w:cs="SimSun" w:eastAsia="SimSun"/>
          <w:b w:val="true"/>
          <w:color w:val="000066"/>
          <w:sz w:val="28"/>
        </w:rPr>
        <w:t>是一个单独的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jsp</w:t>
      </w:r>
      <w:r>
        <w:rPr>
          <w:rFonts w:ascii="SimSun" w:hAnsi="SimSun" w:cs="SimSun" w:eastAsia="SimSun"/>
          <w:b w:val="true"/>
          <w:color w:val="000066"/>
          <w:sz w:val="28"/>
        </w:rPr>
        <w:t>文件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,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t>多个jsp文件各自生成一个jsp_servlet文件。</w:t>
      </w:r>
    </w:p>
    <w:p>
      <w:pPr/>
      <w:bookmarkStart w:name="1579-1527377008644" w:id="56"/>
      <w:bookmarkEnd w:id="56"/>
      <w:r>
        <w:rPr>
          <w:rFonts w:ascii="Arial" w:hAnsi="Arial" w:cs="Arial" w:eastAsia="Arial"/>
          <w:b w:val="true"/>
          <w:color w:val="333333"/>
          <w:sz w:val="28"/>
        </w:rPr>
        <w:t>2</w:t>
      </w:r>
      <w:r>
        <w:rPr>
          <w:rFonts w:ascii="Arial" w:hAnsi="Arial" w:cs="Arial" w:eastAsia="Arial"/>
          <w:b w:val="true"/>
          <w:color w:val="000066"/>
          <w:sz w:val="28"/>
        </w:rPr>
        <w:t>.</w:t>
      </w:r>
      <w:r>
        <w:rPr>
          <w:rFonts w:ascii="SimSun" w:hAnsi="SimSun" w:cs="SimSun" w:eastAsia="SimSun"/>
          <w:b w:val="true"/>
          <w:color w:val="000066"/>
          <w:sz w:val="28"/>
        </w:rPr>
        <w:t>动态包含总是检查被包含页面的变化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,</w:t>
      </w:r>
      <w:r>
        <w:rPr>
          <w:rFonts w:ascii="SimSun" w:hAnsi="SimSun" w:cs="SimSun" w:eastAsia="SimSun"/>
          <w:b w:val="true"/>
          <w:color w:val="000066"/>
          <w:sz w:val="28"/>
        </w:rPr>
        <w:t>静态包含不一定检查被包含页面的变化</w:t>
      </w:r>
      <w:r>
        <w:rPr>
          <w:rFonts w:ascii="Times New Roman" w:hAnsi="Times New Roman" w:cs="Times New Roman" w:eastAsia="Times New Roman"/>
          <w:b w:val="true"/>
          <w:color w:val="000066"/>
          <w:sz w:val="28"/>
        </w:rPr>
        <w:t>.</w:t>
      </w:r>
    </w:p>
    <w:p>
      <w:pPr/>
      <w:bookmarkStart w:name="2819-1527377008644" w:id="57"/>
      <w:bookmarkEnd w:id="57"/>
      <w:r>
        <w:rPr>
          <w:rFonts w:ascii="Arial" w:hAnsi="Arial" w:cs="Arial" w:eastAsia="Arial"/>
          <w:b w:val="true"/>
          <w:color w:val="333333"/>
          <w:sz w:val="28"/>
        </w:rPr>
        <w:t>3.动态包含可带参数,静态包含不能带参数.如：</w:t>
      </w:r>
    </w:p>
    <w:p>
      <w:pPr/>
      <w:bookmarkStart w:name="4058-1527377008644" w:id="58"/>
      <w:bookmarkEnd w:id="58"/>
      <w:r>
        <w:rPr>
          <w:rFonts w:ascii="Arial" w:hAnsi="Arial" w:cs="Arial" w:eastAsia="Arial"/>
          <w:b w:val="true"/>
          <w:color w:val="333333"/>
          <w:sz w:val="28"/>
        </w:rPr>
        <w:t>&lt;jsp: include page="included.jsp"&gt;</w:t>
      </w:r>
    </w:p>
    <w:p>
      <w:pPr/>
      <w:bookmarkStart w:name="2417-1527377008644" w:id="59"/>
      <w:bookmarkEnd w:id="59"/>
      <w:r>
        <w:rPr>
          <w:rFonts w:ascii="Arial" w:hAnsi="Arial" w:cs="Arial" w:eastAsia="Arial"/>
          <w:b w:val="true"/>
          <w:color w:val="333333"/>
          <w:sz w:val="28"/>
        </w:rPr>
        <w:t>&lt;jsp:param value="内容" name="pageTitle"/&gt;</w:t>
      </w:r>
    </w:p>
    <w:p>
      <w:pPr/>
      <w:bookmarkStart w:name="5122-1527377008644" w:id="60"/>
      <w:bookmarkEnd w:id="60"/>
      <w:r>
        <w:rPr>
          <w:rFonts w:ascii="Arial" w:hAnsi="Arial" w:cs="Arial" w:eastAsia="Arial"/>
          <w:b w:val="true"/>
          <w:color w:val="333333"/>
          <w:sz w:val="28"/>
        </w:rPr>
        <w:t>&lt;/jsp:include&gt;</w:t>
      </w:r>
    </w:p>
    <w:p>
      <w:pPr/>
      <w:bookmarkStart w:name="2960-1527377008644" w:id="61"/>
      <w:bookmarkEnd w:id="61"/>
      <w:r>
        <w:rPr>
          <w:rFonts w:ascii="Arial" w:hAnsi="Arial" w:cs="Arial" w:eastAsia="Arial"/>
          <w:b w:val="true"/>
          <w:color w:val="333333"/>
          <w:sz w:val="28"/>
        </w:rPr>
        <w:t>在被引用的页面可以使用下面的方式获取参数并展示：</w:t>
      </w:r>
    </w:p>
    <w:p>
      <w:pPr/>
      <w:bookmarkStart w:name="7745-1527377008644" w:id="62"/>
      <w:bookmarkEnd w:id="62"/>
      <w:r>
        <w:rPr>
          <w:rFonts w:ascii="Arial" w:hAnsi="Arial" w:cs="Arial" w:eastAsia="Arial"/>
          <w:b w:val="true"/>
          <w:color w:val="333333"/>
          <w:sz w:val="28"/>
        </w:rPr>
        <w:t>&lt;%=request.getParameter("pageTitle")%&gt;</w:t>
      </w:r>
    </w:p>
    <w:p>
      <w:pPr/>
      <w:bookmarkStart w:name="9959-1527377008644" w:id="63"/>
      <w:bookmarkEnd w:id="63"/>
      <w:r>
        <w:rPr>
          <w:rFonts w:ascii="Arial" w:hAnsi="Arial" w:cs="Arial" w:eastAsia="Arial"/>
          <w:b w:val="true"/>
          <w:color w:val="333333"/>
          <w:sz w:val="28"/>
        </w:rPr>
        <w:t>扩展一下jsp标签，除了 &lt;jsp: include以外，还有&lt;jsp:forward page="path"&gt;&lt;/jsp:forward&gt; 就是转发。</w:t>
      </w:r>
    </w:p>
    <w:p>
      <w:pPr/>
      <w:bookmarkStart w:name="6020-1527377008644" w:id="64"/>
      <w:bookmarkEnd w:id="64"/>
    </w:p>
    <w:p>
      <w:pPr/>
      <w:bookmarkStart w:name="2027-1527377008644" w:id="65"/>
      <w:bookmarkEnd w:id="65"/>
      <w:r>
        <w:rPr>
          <w:rFonts w:ascii="Arial" w:hAnsi="Arial" w:cs="Arial" w:eastAsia="Arial"/>
          <w:b w:val="true"/>
          <w:color w:val="df402a"/>
          <w:sz w:val="28"/>
        </w:rPr>
        <w:t>3 taglib指令</w:t>
      </w:r>
    </w:p>
    <w:p>
      <w:pPr/>
      <w:bookmarkStart w:name="4750-1527377008644" w:id="66"/>
      <w:bookmarkEnd w:id="66"/>
      <w:r>
        <w:rPr>
          <w:rFonts w:ascii="Arial" w:hAnsi="Arial" w:cs="Arial" w:eastAsia="Arial"/>
          <w:b w:val="true"/>
          <w:color w:val="333333"/>
          <w:sz w:val="28"/>
        </w:rPr>
        <w:t>声明JSP文件使用了标签库（JSP标准标签库，第三方标签库，自定义标签库）</w:t>
      </w:r>
    </w:p>
    <w:p>
      <w:pPr/>
      <w:bookmarkStart w:name="1046-1527377008644" w:id="67"/>
      <w:bookmarkEnd w:id="67"/>
      <w:r>
        <w:rPr>
          <w:rFonts w:ascii="Arial" w:hAnsi="Arial" w:cs="Arial" w:eastAsia="Arial"/>
          <w:b w:val="true"/>
          <w:color w:val="333333"/>
          <w:sz w:val="28"/>
        </w:rPr>
        <w:t>&lt;%@ taglib prefix="c"uri="http://java.sun.com/jsp/jstl/core"%&gt; 声明使用JSTL的核心标签库taglib指令让用户能够自定义标签，后面会详细讲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2019-01-24T03:30:38Z</dcterms:created>
  <dc:creator>Apache POI</dc:creator>
</cp:coreProperties>
</file>