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0016-1527376889652" w:id="1"/>
      <w:bookmarkEnd w:id="1"/>
      <w:r>
        <w:rPr>
          <w:rFonts w:ascii="Arial" w:hAnsi="Arial" w:cs="Arial" w:eastAsia="Arial"/>
          <w:b w:val="true"/>
          <w:color w:val="ff0000"/>
          <w:sz w:val="28"/>
        </w:rPr>
        <w:t>首先打开index_jsp.java，找到service（）方法，</w:t>
      </w:r>
      <w:r>
        <w:rPr>
          <w:rFonts w:ascii="Arial" w:hAnsi="Arial" w:cs="Arial" w:eastAsia="Arial"/>
          <w:b w:val="true"/>
          <w:sz w:val="28"/>
        </w:rPr>
        <w:t>可以看到前几行，Tomcat自动翻译jsp文件时，自动声明的几个类型的变量。</w:t>
      </w:r>
    </w:p>
    <w:p>
      <w:pPr/>
      <w:bookmarkStart w:name="8210-1527376900419" w:id="2"/>
      <w:bookmarkEnd w:id="2"/>
      <w:r>
        <w:rPr>
          <w:rFonts w:ascii="Arial" w:hAnsi="Arial" w:cs="Arial" w:eastAsia="Arial"/>
          <w:b w:val="true"/>
          <w:sz w:val="28"/>
        </w:rPr>
        <w:t xml:space="preserve">public void _jspService(final javax.servlet.http.HttpServletRequest </w:t>
      </w:r>
      <w:r>
        <w:rPr>
          <w:rFonts w:ascii="Arial" w:hAnsi="Arial" w:cs="Arial" w:eastAsia="Arial"/>
          <w:b w:val="true"/>
          <w:color w:val="ff0000"/>
          <w:sz w:val="28"/>
        </w:rPr>
        <w:t>request</w:t>
      </w:r>
      <w:r>
        <w:rPr>
          <w:rFonts w:ascii="Arial" w:hAnsi="Arial" w:cs="Arial" w:eastAsia="Arial"/>
          <w:b w:val="true"/>
          <w:sz w:val="28"/>
        </w:rPr>
        <w:t xml:space="preserve">, final javax.servlet.http.HttpServletResponse </w:t>
      </w:r>
      <w:r>
        <w:rPr>
          <w:rFonts w:ascii="Arial" w:hAnsi="Arial" w:cs="Arial" w:eastAsia="Arial"/>
          <w:b w:val="true"/>
          <w:color w:val="ff0000"/>
          <w:sz w:val="28"/>
        </w:rPr>
        <w:t>response</w:t>
      </w:r>
      <w:r>
        <w:rPr>
          <w:rFonts w:ascii="Arial" w:hAnsi="Arial" w:cs="Arial" w:eastAsia="Arial"/>
          <w:b w:val="true"/>
          <w:sz w:val="28"/>
        </w:rPr>
        <w:t>)</w:t>
      </w:r>
    </w:p>
    <w:p>
      <w:pPr/>
      <w:bookmarkStart w:name="2165-1527376900419" w:id="3"/>
      <w:bookmarkEnd w:id="3"/>
      <w:r>
        <w:rPr>
          <w:rFonts w:ascii="Arial" w:hAnsi="Arial" w:cs="Arial" w:eastAsia="Arial"/>
          <w:b w:val="true"/>
          <w:sz w:val="28"/>
        </w:rPr>
        <w:t xml:space="preserve">final javax.servlet.jsp.PageContext </w:t>
      </w:r>
      <w:r>
        <w:rPr>
          <w:rFonts w:ascii="Arial" w:hAnsi="Arial" w:cs="Arial" w:eastAsia="Arial"/>
          <w:b w:val="true"/>
          <w:color w:val="ff0000"/>
          <w:sz w:val="28"/>
        </w:rPr>
        <w:t>pageContext</w:t>
      </w:r>
      <w:r>
        <w:rPr>
          <w:rFonts w:ascii="Arial" w:hAnsi="Arial" w:cs="Arial" w:eastAsia="Arial"/>
          <w:b w:val="true"/>
          <w:sz w:val="28"/>
        </w:rPr>
        <w:t>;</w:t>
      </w:r>
    </w:p>
    <w:p>
      <w:pPr/>
      <w:bookmarkStart w:name="4960-1527376900419" w:id="4"/>
      <w:bookmarkEnd w:id="4"/>
      <w:r>
        <w:rPr>
          <w:rFonts w:ascii="Arial" w:hAnsi="Arial" w:cs="Arial" w:eastAsia="Arial"/>
          <w:b w:val="true"/>
          <w:sz w:val="28"/>
        </w:rPr>
        <w:t xml:space="preserve">javax.servlet.http.HttpSession </w:t>
      </w:r>
      <w:r>
        <w:rPr>
          <w:rFonts w:ascii="Arial" w:hAnsi="Arial" w:cs="Arial" w:eastAsia="Arial"/>
          <w:b w:val="true"/>
          <w:color w:val="ff0000"/>
          <w:sz w:val="28"/>
        </w:rPr>
        <w:t>session</w:t>
      </w:r>
      <w:r>
        <w:rPr>
          <w:rFonts w:ascii="Arial" w:hAnsi="Arial" w:cs="Arial" w:eastAsia="Arial"/>
          <w:b w:val="true"/>
          <w:sz w:val="28"/>
        </w:rPr>
        <w:t xml:space="preserve"> = null;</w:t>
      </w:r>
    </w:p>
    <w:p>
      <w:pPr/>
      <w:bookmarkStart w:name="8468-1527376900419" w:id="5"/>
      <w:bookmarkEnd w:id="5"/>
      <w:r>
        <w:rPr>
          <w:rFonts w:ascii="Arial" w:hAnsi="Arial" w:cs="Arial" w:eastAsia="Arial"/>
          <w:b w:val="true"/>
          <w:sz w:val="28"/>
        </w:rPr>
        <w:t xml:space="preserve">final javax.servlet.ServletContext </w:t>
      </w:r>
      <w:r>
        <w:rPr>
          <w:rFonts w:ascii="Arial" w:hAnsi="Arial" w:cs="Arial" w:eastAsia="Arial"/>
          <w:b w:val="true"/>
          <w:color w:val="ff0000"/>
          <w:sz w:val="28"/>
        </w:rPr>
        <w:t>application</w:t>
      </w:r>
      <w:r>
        <w:rPr>
          <w:rFonts w:ascii="Arial" w:hAnsi="Arial" w:cs="Arial" w:eastAsia="Arial"/>
          <w:b w:val="true"/>
          <w:sz w:val="28"/>
        </w:rPr>
        <w:t>;</w:t>
      </w:r>
    </w:p>
    <w:p>
      <w:pPr/>
      <w:bookmarkStart w:name="7664-1527376900419" w:id="6"/>
      <w:bookmarkEnd w:id="6"/>
      <w:r>
        <w:rPr>
          <w:rFonts w:ascii="Arial" w:hAnsi="Arial" w:cs="Arial" w:eastAsia="Arial"/>
          <w:b w:val="true"/>
          <w:sz w:val="28"/>
        </w:rPr>
        <w:t xml:space="preserve">final javax.servlet.ServletConfig </w:t>
      </w:r>
      <w:r>
        <w:rPr>
          <w:rFonts w:ascii="Arial" w:hAnsi="Arial" w:cs="Arial" w:eastAsia="Arial"/>
          <w:b w:val="true"/>
          <w:color w:val="ff0000"/>
          <w:sz w:val="28"/>
        </w:rPr>
        <w:t>config</w:t>
      </w:r>
      <w:r>
        <w:rPr>
          <w:rFonts w:ascii="Arial" w:hAnsi="Arial" w:cs="Arial" w:eastAsia="Arial"/>
          <w:b w:val="true"/>
          <w:sz w:val="28"/>
        </w:rPr>
        <w:t>;</w:t>
      </w:r>
    </w:p>
    <w:p>
      <w:pPr/>
      <w:bookmarkStart w:name="6578-1527376900419" w:id="7"/>
      <w:bookmarkEnd w:id="7"/>
      <w:r>
        <w:rPr>
          <w:rFonts w:ascii="Arial" w:hAnsi="Arial" w:cs="Arial" w:eastAsia="Arial"/>
          <w:b w:val="true"/>
          <w:sz w:val="28"/>
        </w:rPr>
        <w:t xml:space="preserve">javax.servlet.jsp.JspWriter </w:t>
      </w:r>
      <w:r>
        <w:rPr>
          <w:rFonts w:ascii="Arial" w:hAnsi="Arial" w:cs="Arial" w:eastAsia="Arial"/>
          <w:b w:val="true"/>
          <w:color w:val="ff0000"/>
          <w:sz w:val="28"/>
        </w:rPr>
        <w:t>out</w:t>
      </w:r>
      <w:r>
        <w:rPr>
          <w:rFonts w:ascii="Arial" w:hAnsi="Arial" w:cs="Arial" w:eastAsia="Arial"/>
          <w:b w:val="true"/>
          <w:sz w:val="28"/>
        </w:rPr>
        <w:t xml:space="preserve"> = null;</w:t>
      </w:r>
    </w:p>
    <w:p>
      <w:pPr/>
      <w:bookmarkStart w:name="3850-1527376900419" w:id="8"/>
      <w:bookmarkEnd w:id="8"/>
      <w:r>
        <w:rPr>
          <w:rFonts w:ascii="Arial" w:hAnsi="Arial" w:cs="Arial" w:eastAsia="Arial"/>
          <w:b w:val="true"/>
          <w:sz w:val="28"/>
        </w:rPr>
        <w:t xml:space="preserve">final java.lang.Object </w:t>
      </w:r>
      <w:r>
        <w:rPr>
          <w:rFonts w:ascii="Arial" w:hAnsi="Arial" w:cs="Arial" w:eastAsia="Arial"/>
          <w:b w:val="true"/>
          <w:color w:val="ff0000"/>
          <w:sz w:val="28"/>
        </w:rPr>
        <w:t>page</w:t>
      </w:r>
      <w:r>
        <w:rPr>
          <w:rFonts w:ascii="Arial" w:hAnsi="Arial" w:cs="Arial" w:eastAsia="Arial"/>
          <w:b w:val="true"/>
          <w:sz w:val="28"/>
        </w:rPr>
        <w:t xml:space="preserve"> = this;</w:t>
      </w:r>
    </w:p>
    <w:p>
      <w:pPr/>
      <w:bookmarkStart w:name="6052-1527376900419" w:id="9"/>
      <w:bookmarkEnd w:id="9"/>
    </w:p>
    <w:p>
      <w:pPr/>
      <w:bookmarkStart w:name="5660-1527376900419" w:id="10"/>
      <w:bookmarkEnd w:id="10"/>
      <w:r>
        <w:rPr>
          <w:rFonts w:ascii="Arial" w:hAnsi="Arial" w:cs="Arial" w:eastAsia="Arial"/>
          <w:b w:val="true"/>
          <w:sz w:val="28"/>
        </w:rPr>
        <w:t>由于这里的8个变量已经由Tomcat自动在转化jsp页面为Servlet的时候帮我们声明定义了，所以我们在jsp页面中使用这个些变量不需要在声明，直接使用，所以我们把这些变量叫</w:t>
      </w:r>
      <w:r>
        <w:rPr>
          <w:rFonts w:ascii="Arial" w:hAnsi="Arial" w:cs="Arial" w:eastAsia="Arial"/>
          <w:b w:val="true"/>
          <w:color w:val="ff0000"/>
          <w:sz w:val="28"/>
        </w:rPr>
        <w:t>隐含变量，对应的类型就是隐含对象</w:t>
      </w:r>
      <w:r>
        <w:rPr>
          <w:rFonts w:ascii="Arial" w:hAnsi="Arial" w:cs="Arial" w:eastAsia="Arial"/>
          <w:b w:val="true"/>
          <w:sz w:val="28"/>
        </w:rPr>
        <w:t>。</w:t>
      </w:r>
    </w:p>
    <w:p>
      <w:pPr/>
      <w:bookmarkStart w:name="4020-1527376900419" w:id="11"/>
      <w:bookmarkEnd w:id="11"/>
    </w:p>
    <w:p>
      <w:pPr/>
      <w:bookmarkStart w:name="5039-1527376900419" w:id="12"/>
      <w:bookmarkEnd w:id="12"/>
      <w:r>
        <w:rPr>
          <w:rFonts w:ascii="Arial" w:hAnsi="Arial" w:cs="Arial" w:eastAsia="Arial"/>
          <w:b w:val="true"/>
          <w:sz w:val="28"/>
        </w:rPr>
        <w:t>包含这个8个以外还有一个总共有9个这样的变量：request，response，pageContext，session，application，config，out，page，</w:t>
      </w:r>
      <w:r>
        <w:rPr>
          <w:rFonts w:ascii="Arial" w:hAnsi="Arial" w:cs="Arial" w:eastAsia="Arial"/>
          <w:b w:val="true"/>
          <w:color w:val="ff0000"/>
          <w:sz w:val="28"/>
        </w:rPr>
        <w:t>exception</w:t>
      </w:r>
    </w:p>
    <w:p>
      <w:pPr/>
      <w:bookmarkStart w:name="7460-1527376900419" w:id="13"/>
      <w:bookmarkEnd w:id="13"/>
    </w:p>
    <w:p>
      <w:pPr/>
      <w:bookmarkStart w:name="5683-1527376900419" w:id="14"/>
      <w:bookmarkEnd w:id="14"/>
      <w:r>
        <w:rPr>
          <w:rFonts w:ascii="Arial" w:hAnsi="Arial" w:cs="Arial" w:eastAsia="Arial"/>
          <w:b w:val="true"/>
          <w:color w:val="ff0000"/>
          <w:sz w:val="28"/>
        </w:rPr>
        <w:t>对这9个变量简单的说明：</w:t>
      </w:r>
    </w:p>
    <w:p>
      <w:pPr/>
      <w:bookmarkStart w:name="3187-1527376900419" w:id="15"/>
      <w:bookmarkEnd w:id="15"/>
    </w:p>
    <w:p>
      <w:pPr/>
      <w:bookmarkStart w:name="2070-1527376900419" w:id="16"/>
      <w:bookmarkEnd w:id="16"/>
      <w:r>
        <w:rPr>
          <w:rFonts w:ascii="Arial" w:hAnsi="Arial" w:cs="Arial" w:eastAsia="Arial"/>
          <w:b w:val="true"/>
          <w:sz w:val="28"/>
        </w:rPr>
        <w:t>Request：其实就是Servlet中的HttpServletRequet，代表的是来自客户端的请求，例如我们在FORM表单中填写的信息等，是最常用的对象。</w:t>
      </w:r>
      <w:r>
        <w:rPr>
          <w:rFonts w:ascii="Arial" w:hAnsi="Arial" w:cs="Arial" w:eastAsia="Arial"/>
          <w:b w:val="true"/>
          <w:color w:val="cc0000"/>
          <w:sz w:val="28"/>
        </w:rPr>
        <w:t>取得请求参数</w:t>
      </w:r>
    </w:p>
    <w:p>
      <w:pPr/>
      <w:bookmarkStart w:name="7457-1527376900419" w:id="17"/>
      <w:bookmarkEnd w:id="17"/>
    </w:p>
    <w:p>
      <w:pPr/>
      <w:bookmarkStart w:name="3589-1527376900419" w:id="18"/>
      <w:bookmarkEnd w:id="18"/>
      <w:r>
        <w:rPr>
          <w:rFonts w:ascii="Arial" w:hAnsi="Arial" w:cs="Arial" w:eastAsia="Arial"/>
          <w:b w:val="true"/>
          <w:sz w:val="28"/>
        </w:rPr>
        <w:t>Reponse：其实就是Servlet中的HttpServletReponse，代表的是对客户端的响应，也就是说可以通过“response”对象来组织发送到客户端的数据。</w:t>
      </w:r>
      <w:r>
        <w:rPr>
          <w:rFonts w:ascii="Arial" w:hAnsi="Arial" w:cs="Arial" w:eastAsia="Arial"/>
          <w:b w:val="true"/>
          <w:color w:val="cc0000"/>
          <w:sz w:val="28"/>
        </w:rPr>
        <w:t>响浏览器输出内容，基本不用的，在jsp页面</w:t>
      </w:r>
    </w:p>
    <w:p>
      <w:pPr/>
      <w:bookmarkStart w:name="6625-1527376900419" w:id="19"/>
      <w:bookmarkEnd w:id="19"/>
    </w:p>
    <w:p>
      <w:pPr/>
      <w:bookmarkStart w:name="9092-1527376900419" w:id="20"/>
      <w:bookmarkEnd w:id="20"/>
      <w:r>
        <w:rPr>
          <w:rFonts w:ascii="Arial" w:hAnsi="Arial" w:cs="Arial" w:eastAsia="Arial"/>
          <w:b w:val="true"/>
          <w:sz w:val="28"/>
        </w:rPr>
        <w:t>Out：</w:t>
      </w:r>
      <w:r>
        <w:rPr>
          <w:rFonts w:ascii="Arial" w:hAnsi="Arial" w:cs="Arial" w:eastAsia="Arial"/>
          <w:b w:val="true"/>
          <w:color w:val="cc0000"/>
          <w:sz w:val="28"/>
        </w:rPr>
        <w:t>输出到浏览器，out.println("在浏览器中输出的内容");常用</w:t>
      </w:r>
    </w:p>
    <w:p>
      <w:pPr/>
      <w:bookmarkStart w:name="8444-1527376900419" w:id="21"/>
      <w:bookmarkEnd w:id="21"/>
    </w:p>
    <w:p>
      <w:pPr/>
      <w:bookmarkStart w:name="4678-1527376900419" w:id="22"/>
      <w:bookmarkEnd w:id="22"/>
      <w:r>
        <w:rPr>
          <w:rFonts w:ascii="Arial" w:hAnsi="Arial" w:cs="Arial" w:eastAsia="Arial"/>
          <w:b w:val="true"/>
          <w:sz w:val="28"/>
        </w:rPr>
        <w:t>Session：对象代表服务器与客户端所建立的会话，当需要在不同的JSP页面中保留客户信息的情况下使用，比如在线购物、客户轨迹跟踪等。“session” 对象建立在cookie的基础上，所以使用时应注意判断一下客户端是否打开了cookie。</w:t>
      </w:r>
      <w:r>
        <w:rPr>
          <w:rFonts w:ascii="Arial" w:hAnsi="Arial" w:cs="Arial" w:eastAsia="Arial"/>
          <w:b w:val="true"/>
          <w:color w:val="cc0000"/>
          <w:sz w:val="28"/>
        </w:rPr>
        <w:t>在当前会话中有效，新会话中无效，这个很重要后面还要详细讲，经常用。</w:t>
      </w:r>
    </w:p>
    <w:p>
      <w:pPr/>
      <w:bookmarkStart w:name="7417-1527376900419" w:id="23"/>
      <w:bookmarkEnd w:id="23"/>
    </w:p>
    <w:p>
      <w:pPr/>
      <w:bookmarkStart w:name="4910-1527376900419" w:id="24"/>
      <w:bookmarkEnd w:id="24"/>
      <w:r>
        <w:rPr>
          <w:rFonts w:ascii="Arial" w:hAnsi="Arial" w:cs="Arial" w:eastAsia="Arial"/>
          <w:b w:val="true"/>
          <w:sz w:val="28"/>
        </w:rPr>
        <w:t>application：其实就是ServletContext的一个对象实例，代表当前Web应用，对象负责提供应用程序在服务器中运行时的一些全局信息。</w:t>
      </w:r>
      <w:r>
        <w:rPr>
          <w:rFonts w:ascii="Arial" w:hAnsi="Arial" w:cs="Arial" w:eastAsia="Arial"/>
          <w:b w:val="true"/>
          <w:color w:val="cc0000"/>
          <w:sz w:val="28"/>
        </w:rPr>
        <w:t>在当前web应用中有效</w:t>
      </w:r>
    </w:p>
    <w:p>
      <w:pPr/>
      <w:bookmarkStart w:name="4977-1527376900419" w:id="25"/>
      <w:bookmarkEnd w:id="25"/>
    </w:p>
    <w:p>
      <w:pPr/>
      <w:bookmarkStart w:name="2589-1527376900419" w:id="26"/>
      <w:bookmarkEnd w:id="26"/>
      <w:r>
        <w:rPr>
          <w:rFonts w:ascii="Arial" w:hAnsi="Arial" w:cs="Arial" w:eastAsia="Arial"/>
          <w:b w:val="true"/>
          <w:sz w:val="28"/>
        </w:rPr>
        <w:t>Config：对象提供一些配置信息。</w:t>
      </w:r>
      <w:r>
        <w:rPr>
          <w:rFonts w:ascii="Arial" w:hAnsi="Arial" w:cs="Arial" w:eastAsia="Arial"/>
          <w:b w:val="true"/>
          <w:color w:val="cc0000"/>
          <w:sz w:val="28"/>
        </w:rPr>
        <w:t>获取jsp在web.xml文件中配置的初始化参数，基本不用，但作为一个知识点，可以演示一下：</w:t>
      </w:r>
    </w:p>
    <w:p>
      <w:pPr/>
      <w:bookmarkStart w:name="7219-1527376900419" w:id="27"/>
      <w:bookmarkEnd w:id="27"/>
      <w:r>
        <w:rPr>
          <w:rFonts w:ascii="Arial" w:hAnsi="Arial" w:cs="Arial" w:eastAsia="Arial"/>
          <w:b w:val="true"/>
          <w:color w:val="cc0000"/>
          <w:sz w:val="28"/>
        </w:rPr>
        <w:t>&lt;servlet&gt;</w:t>
      </w:r>
    </w:p>
    <w:p>
      <w:pPr/>
      <w:bookmarkStart w:name="5650-1527376900419" w:id="28"/>
      <w:bookmarkEnd w:id="28"/>
      <w:r>
        <w:rPr>
          <w:rFonts w:ascii="Arial" w:hAnsi="Arial" w:cs="Arial" w:eastAsia="Arial"/>
          <w:b w:val="true"/>
          <w:color w:val="cc0000"/>
          <w:sz w:val="28"/>
        </w:rPr>
        <w:t>&lt;servlet-name&gt;indexjsp&lt;/servlet-name&gt;</w:t>
      </w:r>
    </w:p>
    <w:p>
      <w:pPr/>
      <w:bookmarkStart w:name="1044-1527376900419" w:id="29"/>
      <w:bookmarkEnd w:id="29"/>
      <w:r>
        <w:rPr>
          <w:rFonts w:ascii="Arial" w:hAnsi="Arial" w:cs="Arial" w:eastAsia="Arial"/>
          <w:b w:val="true"/>
          <w:color w:val="cc0000"/>
          <w:sz w:val="28"/>
        </w:rPr>
        <w:t>&lt;jsp-file&gt;/index.jsp&lt;/jsp-file&gt;</w:t>
      </w:r>
    </w:p>
    <w:p>
      <w:pPr/>
      <w:bookmarkStart w:name="3034-1527376900419" w:id="30"/>
      <w:bookmarkEnd w:id="30"/>
      <w:r>
        <w:rPr>
          <w:rFonts w:ascii="Arial" w:hAnsi="Arial" w:cs="Arial" w:eastAsia="Arial"/>
          <w:b w:val="true"/>
          <w:color w:val="cc0000"/>
          <w:sz w:val="28"/>
        </w:rPr>
        <w:t>&lt;init-param&gt;</w:t>
      </w:r>
    </w:p>
    <w:p>
      <w:pPr/>
      <w:bookmarkStart w:name="9544-1527376900419" w:id="31"/>
      <w:bookmarkEnd w:id="31"/>
      <w:r>
        <w:rPr>
          <w:rFonts w:ascii="Arial" w:hAnsi="Arial" w:cs="Arial" w:eastAsia="Arial"/>
          <w:b w:val="true"/>
          <w:color w:val="cc0000"/>
          <w:sz w:val="28"/>
        </w:rPr>
        <w:t>&lt;param-name&gt;test&lt;/param-name&gt;</w:t>
      </w:r>
    </w:p>
    <w:p>
      <w:pPr/>
      <w:bookmarkStart w:name="7319-1527376900419" w:id="32"/>
      <w:bookmarkEnd w:id="32"/>
      <w:r>
        <w:rPr>
          <w:rFonts w:ascii="Arial" w:hAnsi="Arial" w:cs="Arial" w:eastAsia="Arial"/>
          <w:b w:val="true"/>
          <w:color w:val="cc0000"/>
          <w:sz w:val="28"/>
        </w:rPr>
        <w:t>&lt;param-value&gt;123456&lt;/param-value&gt;</w:t>
      </w:r>
    </w:p>
    <w:p>
      <w:pPr/>
      <w:bookmarkStart w:name="7572-1527376900419" w:id="33"/>
      <w:bookmarkEnd w:id="33"/>
      <w:r>
        <w:rPr>
          <w:rFonts w:ascii="Arial" w:hAnsi="Arial" w:cs="Arial" w:eastAsia="Arial"/>
          <w:b w:val="true"/>
          <w:color w:val="cc0000"/>
          <w:sz w:val="28"/>
        </w:rPr>
        <w:t>&lt;/init-param&gt;</w:t>
      </w:r>
    </w:p>
    <w:p>
      <w:pPr/>
      <w:bookmarkStart w:name="2291-1527376900419" w:id="34"/>
      <w:bookmarkEnd w:id="34"/>
      <w:r>
        <w:rPr>
          <w:rFonts w:ascii="Arial" w:hAnsi="Arial" w:cs="Arial" w:eastAsia="Arial"/>
          <w:b w:val="true"/>
          <w:color w:val="cc0000"/>
          <w:sz w:val="28"/>
        </w:rPr>
        <w:t>&lt;/servlet&gt;</w:t>
      </w:r>
    </w:p>
    <w:p>
      <w:pPr/>
      <w:bookmarkStart w:name="9552-1527376900419" w:id="35"/>
      <w:bookmarkEnd w:id="35"/>
    </w:p>
    <w:p>
      <w:pPr/>
      <w:bookmarkStart w:name="9739-1527376900419" w:id="36"/>
      <w:bookmarkEnd w:id="36"/>
      <w:r>
        <w:rPr>
          <w:rFonts w:ascii="Arial" w:hAnsi="Arial" w:cs="Arial" w:eastAsia="Arial"/>
          <w:b w:val="true"/>
          <w:color w:val="cc0000"/>
          <w:sz w:val="28"/>
        </w:rPr>
        <w:t>&lt;servlet-mapping&gt;</w:t>
      </w:r>
    </w:p>
    <w:p>
      <w:pPr/>
      <w:bookmarkStart w:name="4241-1527376900419" w:id="37"/>
      <w:bookmarkEnd w:id="37"/>
      <w:r>
        <w:rPr>
          <w:rFonts w:ascii="Arial" w:hAnsi="Arial" w:cs="Arial" w:eastAsia="Arial"/>
          <w:b w:val="true"/>
          <w:color w:val="cc0000"/>
          <w:sz w:val="28"/>
        </w:rPr>
        <w:t>&lt;servlet-name&gt;indexjsp&lt;/servlet-name&gt;</w:t>
      </w:r>
    </w:p>
    <w:p>
      <w:pPr/>
      <w:bookmarkStart w:name="4797-1527376900419" w:id="38"/>
      <w:bookmarkEnd w:id="38"/>
      <w:r>
        <w:rPr>
          <w:rFonts w:ascii="Arial" w:hAnsi="Arial" w:cs="Arial" w:eastAsia="Arial"/>
          <w:b w:val="true"/>
          <w:color w:val="cc0000"/>
          <w:sz w:val="28"/>
        </w:rPr>
        <w:t>&lt;url-pattern&gt;/indexjsp&lt;/url-pattern&gt;</w:t>
      </w:r>
    </w:p>
    <w:p>
      <w:pPr/>
      <w:bookmarkStart w:name="6764-1527376900419" w:id="39"/>
      <w:bookmarkEnd w:id="39"/>
      <w:r>
        <w:rPr>
          <w:rFonts w:ascii="Arial" w:hAnsi="Arial" w:cs="Arial" w:eastAsia="Arial"/>
          <w:b w:val="true"/>
          <w:color w:val="cc0000"/>
          <w:sz w:val="28"/>
        </w:rPr>
        <w:t>&lt;/servlet-mapping&gt;</w:t>
      </w:r>
    </w:p>
    <w:p>
      <w:pPr/>
      <w:bookmarkStart w:name="7023-1527376900419" w:id="40"/>
      <w:bookmarkEnd w:id="40"/>
    </w:p>
    <w:p>
      <w:pPr/>
      <w:bookmarkStart w:name="2040-1527376900419" w:id="41"/>
      <w:bookmarkEnd w:id="41"/>
      <w:r>
        <w:rPr>
          <w:rFonts w:ascii="Arial" w:hAnsi="Arial" w:cs="Arial" w:eastAsia="Arial"/>
          <w:b w:val="true"/>
          <w:sz w:val="28"/>
        </w:rPr>
        <w:t>&lt;%= config.getInitParameter("test") %&gt;</w:t>
      </w:r>
    </w:p>
    <w:p>
      <w:pPr/>
      <w:bookmarkStart w:name="9432-1527376900419" w:id="42"/>
      <w:bookmarkEnd w:id="42"/>
    </w:p>
    <w:p>
      <w:pPr/>
      <w:bookmarkStart w:name="1793-1527376900419" w:id="43"/>
      <w:bookmarkEnd w:id="43"/>
      <w:r>
        <w:rPr>
          <w:rFonts w:ascii="Arial" w:hAnsi="Arial" w:cs="Arial" w:eastAsia="Arial"/>
          <w:b w:val="true"/>
          <w:sz w:val="28"/>
        </w:rPr>
        <w:t>Pagecontext：对象直译时可以称作“页面上下文”对象，代表的是当前页面运行的一些属性。可以通过它获取到其他8个变量对应的对象，常用，</w:t>
      </w:r>
      <w:r>
        <w:rPr>
          <w:rFonts w:ascii="Arial" w:hAnsi="Arial" w:cs="Arial" w:eastAsia="Arial"/>
          <w:b w:val="true"/>
          <w:color w:val="ff0000"/>
          <w:sz w:val="28"/>
        </w:rPr>
        <w:t>后面自定义标签的时候还要仔细讲。</w:t>
      </w:r>
    </w:p>
    <w:p>
      <w:pPr/>
      <w:bookmarkStart w:name="8573-1527376900419" w:id="44"/>
      <w:bookmarkEnd w:id="44"/>
    </w:p>
    <w:p>
      <w:pPr/>
      <w:bookmarkStart w:name="1180-1527376900419" w:id="45"/>
      <w:bookmarkEnd w:id="45"/>
      <w:r>
        <w:rPr>
          <w:rFonts w:ascii="Arial" w:hAnsi="Arial" w:cs="Arial" w:eastAsia="Arial"/>
          <w:b w:val="true"/>
          <w:sz w:val="28"/>
        </w:rPr>
        <w:t>Page：代表了正在运行的由JSP文件产生的对应的Servlet类对象，</w:t>
      </w:r>
      <w:r>
        <w:rPr>
          <w:rFonts w:ascii="Arial" w:hAnsi="Arial" w:cs="Arial" w:eastAsia="Arial"/>
          <w:b w:val="true"/>
          <w:color w:val="ff0000"/>
          <w:sz w:val="28"/>
        </w:rPr>
        <w:t>不使用。</w:t>
      </w:r>
    </w:p>
    <w:p>
      <w:pPr/>
      <w:bookmarkStart w:name="7097-1527376900419" w:id="46"/>
      <w:bookmarkEnd w:id="46"/>
    </w:p>
    <w:p>
      <w:pPr/>
      <w:bookmarkStart w:name="3979-1527376900419" w:id="47"/>
      <w:bookmarkEnd w:id="47"/>
      <w:r>
        <w:rPr>
          <w:rFonts w:ascii="Arial" w:hAnsi="Arial" w:cs="Arial" w:eastAsia="Arial"/>
          <w:b w:val="true"/>
          <w:sz w:val="28"/>
        </w:rPr>
        <w:t>exception：此对象不能在一般JSP文件中直接使用，特殊情况下才能使用，</w:t>
      </w:r>
      <w:r>
        <w:rPr>
          <w:rFonts w:ascii="Arial" w:hAnsi="Arial" w:cs="Arial" w:eastAsia="Arial"/>
          <w:b w:val="true"/>
          <w:color w:val="ff0000"/>
          <w:sz w:val="28"/>
        </w:rPr>
        <w:t>只能在使用了“&lt;%@ page isErrorPage="true "%&gt;”的JSP文件中使用</w:t>
      </w:r>
      <w:r>
        <w:rPr>
          <w:rFonts w:ascii="Arial" w:hAnsi="Arial" w:cs="Arial" w:eastAsia="Arial"/>
          <w:b w:val="true"/>
          <w:sz w:val="28"/>
        </w:rPr>
        <w:t>。</w:t>
      </w:r>
    </w:p>
    <w:p>
      <w:pPr/>
      <w:bookmarkStart w:name="5573-1527376900419" w:id="48"/>
      <w:bookmarkEnd w:id="48"/>
    </w:p>
    <w:p>
      <w:pPr/>
      <w:bookmarkStart w:name="9070-1527376900419" w:id="49"/>
      <w:bookmarkEnd w:id="49"/>
      <w:r>
        <w:rPr>
          <w:rFonts w:ascii="Arial" w:hAnsi="Arial" w:cs="Arial" w:eastAsia="Arial"/>
          <w:b w:val="true"/>
          <w:sz w:val="28"/>
        </w:rPr>
        <w:t>可以按照作用分为：</w:t>
      </w:r>
    </w:p>
    <w:p>
      <w:pPr/>
      <w:bookmarkStart w:name="1260-1527376900419" w:id="50"/>
      <w:bookmarkEnd w:id="50"/>
      <w:r>
        <w:rPr>
          <w:rFonts w:ascii="Arial" w:hAnsi="Arial" w:cs="Arial" w:eastAsia="Arial"/>
          <w:b w:val="true"/>
          <w:color w:val="ff0000"/>
          <w:sz w:val="28"/>
        </w:rPr>
        <w:t>输入输出：</w:t>
      </w:r>
      <w:r>
        <w:rPr>
          <w:rFonts w:ascii="Arial" w:hAnsi="Arial" w:cs="Arial" w:eastAsia="Arial"/>
          <w:b w:val="true"/>
          <w:sz w:val="28"/>
        </w:rPr>
        <w:t>request，response，out</w:t>
      </w:r>
    </w:p>
    <w:p>
      <w:pPr/>
      <w:bookmarkStart w:name="9671-1527376900419" w:id="51"/>
      <w:bookmarkEnd w:id="51"/>
      <w:r>
        <w:rPr>
          <w:rFonts w:ascii="Arial" w:hAnsi="Arial" w:cs="Arial" w:eastAsia="Arial"/>
          <w:b w:val="true"/>
          <w:color w:val="ff0000"/>
          <w:sz w:val="28"/>
        </w:rPr>
        <w:t>作用域之间通信：</w:t>
      </w:r>
      <w:r>
        <w:rPr>
          <w:rFonts w:ascii="Arial" w:hAnsi="Arial" w:cs="Arial" w:eastAsia="Arial"/>
          <w:b w:val="true"/>
          <w:sz w:val="28"/>
        </w:rPr>
        <w:t>session，application，pageContext，request</w:t>
      </w:r>
    </w:p>
    <w:p>
      <w:pPr/>
      <w:bookmarkStart w:name="2568-1527376900419" w:id="52"/>
      <w:bookmarkEnd w:id="52"/>
      <w:r>
        <w:rPr>
          <w:rFonts w:ascii="Arial" w:hAnsi="Arial" w:cs="Arial" w:eastAsia="Arial"/>
          <w:b w:val="true"/>
          <w:color w:val="ff0000"/>
          <w:sz w:val="28"/>
        </w:rPr>
        <w:t>Servlet对象</w:t>
      </w:r>
      <w:r>
        <w:rPr>
          <w:rFonts w:ascii="Arial" w:hAnsi="Arial" w:cs="Arial" w:eastAsia="Arial"/>
          <w:b w:val="true"/>
          <w:sz w:val="28"/>
        </w:rPr>
        <w:t>：page，config</w:t>
      </w:r>
    </w:p>
    <w:p>
      <w:pPr/>
      <w:bookmarkStart w:name="7000-1527376900419" w:id="53"/>
      <w:bookmarkEnd w:id="53"/>
      <w:r>
        <w:rPr>
          <w:rFonts w:ascii="Arial" w:hAnsi="Arial" w:cs="Arial" w:eastAsia="Arial"/>
          <w:b w:val="true"/>
          <w:color w:val="ff0000"/>
          <w:sz w:val="28"/>
        </w:rPr>
        <w:t>错误对象</w:t>
      </w:r>
      <w:r>
        <w:rPr>
          <w:rFonts w:ascii="Arial" w:hAnsi="Arial" w:cs="Arial" w:eastAsia="Arial"/>
          <w:b w:val="true"/>
          <w:sz w:val="28"/>
        </w:rPr>
        <w:t>：Execpiton</w:t>
      </w:r>
    </w:p>
    <w:p>
      <w:pPr/>
      <w:bookmarkStart w:name="2476-1527376900419" w:id="54"/>
      <w:bookmarkEnd w:id="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2019-01-24T03:31:07Z</dcterms:created>
  <dc:creator>Apache POI</dc:creator>
</cp:coreProperties>
</file>