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60-1527376446924" w:id="1"/>
      <w:bookmarkEnd w:id="1"/>
      <w:r>
        <w:rPr>
          <w:rFonts w:ascii="Arial" w:hAnsi="Arial" w:cs="Arial" w:eastAsia="Arial"/>
          <w:b w:val="true"/>
          <w:sz w:val="28"/>
        </w:rPr>
        <w:t>Java Servlet规范中定义了web应用程序中目录结构：</w:t>
      </w:r>
    </w:p>
    <w:p>
      <w:pPr/>
      <w:bookmarkStart w:name="3661-1527376463818" w:id="2"/>
      <w:bookmarkEnd w:id="2"/>
    </w:p>
    <w:p>
      <w:pPr/>
      <w:bookmarkStart w:name="3340-1527376463818" w:id="3"/>
      <w:bookmarkEnd w:id="3"/>
      <w:r>
        <w:drawing>
          <wp:inline distT="0" distR="0" distB="0" distL="0">
            <wp:extent cx="5267325" cy="2288562"/>
            <wp:docPr id="0" name="Drawing 0" descr="javaWeb目录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avaWeb目录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45-1527376463818" w:id="4"/>
      <w:bookmarkEnd w:id="4"/>
    </w:p>
    <w:p>
      <w:pPr/>
      <w:bookmarkStart w:name="4460-1527376463818" w:id="5"/>
      <w:bookmarkEnd w:id="5"/>
    </w:p>
    <w:p>
      <w:pPr/>
      <w:bookmarkStart w:name="3360-1527376463818" w:id="6"/>
      <w:bookmarkEnd w:id="6"/>
      <w:r>
        <w:rPr>
          <w:rFonts w:ascii="Arial" w:hAnsi="Arial" w:cs="Arial" w:eastAsia="Arial"/>
          <w:b w:val="true"/>
          <w:color w:val="ff0000"/>
          <w:sz w:val="28"/>
        </w:rPr>
        <w:t>1、手动创建一个web项目目录结构</w:t>
      </w:r>
    </w:p>
    <w:p>
      <w:pPr/>
      <w:bookmarkStart w:name="4458-1527376463818" w:id="7"/>
      <w:bookmarkEnd w:id="7"/>
    </w:p>
    <w:p>
      <w:pPr/>
      <w:bookmarkStart w:name="2729-1527376463818" w:id="8"/>
      <w:bookmarkEnd w:id="8"/>
      <w:r>
        <w:rPr>
          <w:rFonts w:ascii="Arial" w:hAnsi="Arial" w:cs="Arial" w:eastAsia="Arial"/>
          <w:b w:val="true"/>
          <w:sz w:val="28"/>
        </w:rPr>
        <w:t>2、eclipse/STS自动创建一个web项目目录结构</w:t>
      </w:r>
    </w:p>
    <w:p>
      <w:pPr/>
      <w:bookmarkStart w:name="0025-1527376463818" w:id="9"/>
      <w:bookmarkEnd w:id="9"/>
      <w:r>
        <w:rPr>
          <w:rFonts w:ascii="Arial" w:hAnsi="Arial" w:cs="Arial" w:eastAsia="Arial"/>
          <w:b w:val="true"/>
          <w:color w:val="ff0000"/>
          <w:sz w:val="28"/>
        </w:rPr>
        <w:t>dynamic web module和对应的TOMCAT 版本</w:t>
      </w:r>
    </w:p>
    <w:p>
      <w:pPr/>
      <w:bookmarkStart w:name="7160-1527376463818" w:id="10"/>
      <w:bookmarkEnd w:id="10"/>
      <w:r>
        <w:rPr>
          <w:rFonts w:ascii="Arial" w:hAnsi="Arial" w:cs="Arial" w:eastAsia="Arial"/>
          <w:b w:val="true"/>
          <w:sz w:val="28"/>
        </w:rPr>
        <w:t>     dynamic web module 2.4  对应Tomcat 5.5</w:t>
      </w:r>
    </w:p>
    <w:p>
      <w:pPr/>
      <w:bookmarkStart w:name="1764-1527376463818" w:id="11"/>
      <w:bookmarkEnd w:id="11"/>
      <w:r>
        <w:rPr>
          <w:rFonts w:ascii="Arial" w:hAnsi="Arial" w:cs="Arial" w:eastAsia="Arial"/>
          <w:b w:val="true"/>
          <w:sz w:val="28"/>
        </w:rPr>
        <w:t>     dynamic web module 2.5  对应Tomcat 6.0</w:t>
      </w:r>
    </w:p>
    <w:p>
      <w:pPr/>
      <w:bookmarkStart w:name="5560-1527376463818" w:id="12"/>
      <w:bookmarkEnd w:id="12"/>
      <w:r>
        <w:rPr>
          <w:rFonts w:ascii="Arial" w:hAnsi="Arial" w:cs="Arial" w:eastAsia="Arial"/>
          <w:b w:val="true"/>
          <w:sz w:val="28"/>
        </w:rPr>
        <w:t>     dynamic web module 3.0 对应Tomcat 7.0</w:t>
      </w:r>
    </w:p>
    <w:p>
      <w:pPr/>
      <w:bookmarkStart w:name="8188-1527376463818" w:id="13"/>
      <w:bookmarkEnd w:id="13"/>
      <w:r>
        <w:rPr>
          <w:rFonts w:ascii="Arial" w:hAnsi="Arial" w:cs="Arial" w:eastAsia="Arial"/>
          <w:b w:val="true"/>
          <w:sz w:val="28"/>
        </w:rPr>
        <w:t>dynamic web module 3.1 对应Tomcat 8.0-9.0</w:t>
      </w:r>
    </w:p>
    <w:p>
      <w:pPr/>
      <w:bookmarkStart w:name="4824-1527376463818" w:id="14"/>
      <w:bookmarkEnd w:id="14"/>
    </w:p>
    <w:p>
      <w:pPr/>
      <w:bookmarkStart w:name="4344-1527376463818" w:id="15"/>
      <w:bookmarkEnd w:id="15"/>
      <w:r>
        <w:rPr>
          <w:rFonts w:ascii="Arial" w:hAnsi="Arial" w:cs="Arial" w:eastAsia="Arial"/>
          <w:b w:val="true"/>
          <w:color w:val="ff0000"/>
          <w:sz w:val="28"/>
        </w:rPr>
        <w:t>web.xml配置文件哪里找现成的？</w:t>
      </w:r>
    </w:p>
    <w:p>
      <w:pPr/>
      <w:bookmarkStart w:name="4177-1527376463818" w:id="16"/>
      <w:bookmarkEnd w:id="16"/>
    </w:p>
    <w:p>
      <w:pPr/>
      <w:bookmarkStart w:name="7242-1527376463818" w:id="17"/>
      <w:bookmarkEnd w:id="17"/>
    </w:p>
    <w:p>
      <w:pPr/>
      <w:bookmarkStart w:name="1945-1527376463818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2019-01-24T03:30:27Z</dcterms:created>
  <dc:creator>Apache POI</dc:creator>
</cp:coreProperties>
</file>