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43-1527378398719" w:id="1"/>
      <w:bookmarkEnd w:id="1"/>
      <w:r>
        <w:rPr>
          <w:b w:val="true"/>
          <w:sz w:val="28"/>
          <w:highlight w:val="magenta"/>
        </w:rPr>
        <w:t>建立URL</w:t>
      </w:r>
    </w:p>
    <w:p>
      <w:pPr/>
      <w:bookmarkStart w:name="6579-1527378414058" w:id="2"/>
      <w:bookmarkEnd w:id="2"/>
    </w:p>
    <w:p>
      <w:pPr/>
      <w:bookmarkStart w:name="8915-1527378414058" w:id="3"/>
      <w:bookmarkEnd w:id="3"/>
      <w:r>
        <w:rPr>
          <w:b w:val="true"/>
          <w:color w:val="ffffff"/>
          <w:sz w:val="28"/>
          <w:highlight w:val="blue"/>
        </w:rPr>
        <w:t>&lt;c:url&gt;标签作用是将一个URL地址格式化为一个字符串，并且保存在一个变量当中。它具有URL自动重写功能。value指定的URL可以是当前工程的一个URL地址，也可以是其他web工程的URL。但是这时需要context属性。</w:t>
      </w:r>
    </w:p>
    <w:p>
      <w:pPr/>
      <w:bookmarkStart w:name="4366-1527378414058" w:id="4"/>
      <w:bookmarkEnd w:id="4"/>
    </w:p>
    <w:p>
      <w:pPr/>
      <w:bookmarkStart w:name="3131-1527378414058" w:id="5"/>
      <w:bookmarkEnd w:id="5"/>
      <w:r>
        <w:rPr>
          <w:b w:val="true"/>
          <w:color w:val="ffffff"/>
          <w:sz w:val="28"/>
          <w:highlight w:val="blue"/>
        </w:rPr>
        <w:t>也可以添加需要传递的参数。</w:t>
      </w:r>
    </w:p>
    <w:p>
      <w:pPr/>
      <w:bookmarkStart w:name="5038-1527378414058" w:id="6"/>
      <w:bookmarkEnd w:id="6"/>
    </w:p>
    <w:p>
      <w:pPr/>
      <w:bookmarkStart w:name="2149-1527378414058" w:id="7"/>
      <w:bookmarkEnd w:id="7"/>
      <w:r>
        <w:rPr>
          <w:b w:val="true"/>
          <w:color w:val="ff0000"/>
          <w:sz w:val="28"/>
          <w:highlight w:val="white"/>
        </w:rPr>
        <w:t>属性：</w:t>
      </w:r>
    </w:p>
    <w:p>
      <w:pPr/>
      <w:bookmarkStart w:name="7922-1527378414058" w:id="8"/>
      <w:bookmarkEnd w:id="8"/>
      <w:r>
        <w:rPr>
          <w:b w:val="true"/>
          <w:color w:val="ff0000"/>
          <w:sz w:val="28"/>
          <w:highlight w:val="white"/>
        </w:rPr>
        <w:t>var ：变量名称</w:t>
      </w:r>
    </w:p>
    <w:p>
      <w:pPr/>
      <w:bookmarkStart w:name="9071-1527378414058" w:id="9"/>
      <w:bookmarkEnd w:id="9"/>
      <w:r>
        <w:rPr>
          <w:b w:val="true"/>
          <w:color w:val="ff0000"/>
          <w:sz w:val="28"/>
          <w:highlight w:val="white"/>
        </w:rPr>
        <w:t>value：要格式化的URL</w:t>
      </w:r>
    </w:p>
    <w:p>
      <w:pPr/>
      <w:bookmarkStart w:name="1626-1527378414058" w:id="10"/>
      <w:bookmarkEnd w:id="10"/>
      <w:r>
        <w:rPr>
          <w:b w:val="true"/>
          <w:color w:val="ff0000"/>
          <w:sz w:val="28"/>
          <w:highlight w:val="white"/>
        </w:rPr>
        <w:t>scope：作用域范围，默认为page</w:t>
      </w:r>
    </w:p>
    <w:p>
      <w:pPr/>
      <w:bookmarkStart w:name="6632-1527378414058" w:id="11"/>
      <w:bookmarkEnd w:id="11"/>
      <w:r>
        <w:rPr>
          <w:b w:val="true"/>
          <w:color w:val="ff0000"/>
          <w:sz w:val="28"/>
          <w:highlight w:val="white"/>
        </w:rPr>
        <w:t>context:其他工程路径</w:t>
      </w:r>
    </w:p>
    <w:p>
      <w:pPr/>
      <w:bookmarkStart w:name="9733-1527378414058" w:id="12"/>
      <w:bookmarkEnd w:id="12"/>
    </w:p>
    <w:p>
      <w:pPr/>
      <w:bookmarkStart w:name="1962-1527378414058" w:id="13"/>
      <w:bookmarkEnd w:id="13"/>
      <w:r>
        <w:rPr>
          <w:b w:val="true"/>
          <w:sz w:val="28"/>
          <w:highlight w:val="cyan"/>
        </w:rPr>
        <w:t>语法1：无本体内容,就是单纯的显示url地址</w:t>
      </w:r>
    </w:p>
    <w:p>
      <w:pPr/>
      <w:bookmarkStart w:name="9860-1527378414058" w:id="14"/>
      <w:bookmarkEnd w:id="14"/>
      <w:r>
        <w:rPr>
          <w:b w:val="true"/>
          <w:sz w:val="28"/>
          <w:highlight w:val="cyan"/>
        </w:rPr>
        <w:t>&lt;c:url value="value" [context="context"]</w:t>
      </w:r>
    </w:p>
    <w:p>
      <w:pPr/>
      <w:bookmarkStart w:name="4842-1527378414058" w:id="15"/>
      <w:bookmarkEnd w:id="15"/>
      <w:r>
        <w:rPr>
          <w:b w:val="true"/>
          <w:sz w:val="28"/>
          <w:highlight w:val="cyan"/>
        </w:rPr>
        <w:t>[var="varName"] [scope="{page|request|session|application}"]/&gt;</w:t>
      </w:r>
    </w:p>
    <w:p>
      <w:pPr/>
      <w:bookmarkStart w:name="1917-1527378414058" w:id="16"/>
      <w:bookmarkEnd w:id="16"/>
    </w:p>
    <w:p>
      <w:pPr/>
      <w:bookmarkStart w:name="9059-1527378414058" w:id="17"/>
      <w:bookmarkEnd w:id="17"/>
      <w:r>
        <w:rPr>
          <w:b w:val="true"/>
          <w:sz w:val="28"/>
          <w:highlight w:val="magenta"/>
        </w:rPr>
        <w:t>语法2：在本体内容指定url地址的参数?+的形式跟在后面</w:t>
      </w:r>
    </w:p>
    <w:p>
      <w:pPr/>
      <w:bookmarkStart w:name="7228-1527378414058" w:id="18"/>
      <w:bookmarkEnd w:id="18"/>
      <w:r>
        <w:rPr>
          <w:b w:val="true"/>
          <w:sz w:val="28"/>
          <w:highlight w:val="magenta"/>
        </w:rPr>
        <w:t>&lt;c:url value="value" [context="context"]</w:t>
      </w:r>
    </w:p>
    <w:p>
      <w:pPr/>
      <w:bookmarkStart w:name="3569-1527378414058" w:id="19"/>
      <w:bookmarkEnd w:id="19"/>
      <w:r>
        <w:rPr>
          <w:b w:val="true"/>
          <w:sz w:val="28"/>
          <w:highlight w:val="magenta"/>
        </w:rPr>
        <w:t>[var="varName"] [scope="{page|request|session|application}"]&gt;</w:t>
      </w:r>
    </w:p>
    <w:p>
      <w:pPr/>
      <w:bookmarkStart w:name="8233-1527378414058" w:id="20"/>
      <w:bookmarkEnd w:id="20"/>
      <w:r>
        <w:rPr>
          <w:b w:val="true"/>
          <w:sz w:val="28"/>
          <w:highlight w:val="magenta"/>
        </w:rPr>
        <w:t>&lt;c:param name="" value=""&gt;</w:t>
      </w:r>
    </w:p>
    <w:p>
      <w:pPr/>
      <w:bookmarkStart w:name="3423-1527378414058" w:id="21"/>
      <w:bookmarkEnd w:id="21"/>
      <w:r>
        <w:rPr>
          <w:b w:val="true"/>
          <w:sz w:val="28"/>
          <w:highlight w:val="magenta"/>
        </w:rPr>
        <w:t>&lt;/c:url&gt;</w:t>
      </w:r>
    </w:p>
    <w:p>
      <w:pPr/>
      <w:bookmarkStart w:name="3927-1527378414058" w:id="22"/>
      <w:bookmarkEnd w:id="22"/>
      <w:r>
        <w:drawing>
          <wp:inline distT="0" distR="0" distB="0" distL="0">
            <wp:extent cx="5267325" cy="832779"/>
            <wp:docPr id="0" name="Drawing 0" descr="jstlurl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stlurl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71-1527378414058" w:id="23"/>
      <w:bookmarkEnd w:id="23"/>
    </w:p>
    <w:p>
      <w:pPr/>
      <w:bookmarkStart w:name="8672-1527378414058" w:id="24"/>
      <w:bookmarkEnd w:id="24"/>
      <w:r>
        <w:rPr>
          <w:b w:val="true"/>
          <w:sz w:val="28"/>
        </w:rPr>
        <w:t>&lt;c:param&gt;标签</w:t>
      </w:r>
    </w:p>
    <w:p>
      <w:pPr/>
      <w:bookmarkStart w:name="8086-1527378414058" w:id="25"/>
      <w:bookmarkEnd w:id="25"/>
      <w:r>
        <w:rPr>
          <w:b w:val="true"/>
          <w:sz w:val="28"/>
        </w:rPr>
        <w:t>语法1：將属性值指定給value属性</w:t>
      </w:r>
    </w:p>
    <w:p>
      <w:pPr/>
      <w:bookmarkStart w:name="4189-1527378414058" w:id="26"/>
      <w:bookmarkEnd w:id="26"/>
      <w:r>
        <w:rPr>
          <w:b w:val="true"/>
          <w:sz w:val="28"/>
        </w:rPr>
        <w:t>&lt;c:param name="name" value="value"/&gt;</w:t>
      </w:r>
    </w:p>
    <w:p>
      <w:pPr/>
      <w:bookmarkStart w:name="8187-1527378414058" w:id="27"/>
      <w:bookmarkEnd w:id="27"/>
    </w:p>
    <w:p>
      <w:pPr/>
      <w:bookmarkStart w:name="1040-1527378414058" w:id="28"/>
      <w:bookmarkEnd w:id="28"/>
      <w:r>
        <w:rPr>
          <w:b w:val="true"/>
          <w:sz w:val="28"/>
        </w:rPr>
        <w:t>语法2：將属性值指定給本体內容</w:t>
      </w:r>
    </w:p>
    <w:p>
      <w:pPr/>
      <w:bookmarkStart w:name="7132-1527378414058" w:id="29"/>
      <w:bookmarkEnd w:id="29"/>
      <w:r>
        <w:rPr>
          <w:b w:val="true"/>
          <w:sz w:val="28"/>
        </w:rPr>
        <w:t>&lt;c:param name="name"&gt;</w:t>
      </w:r>
    </w:p>
    <w:p>
      <w:pPr/>
      <w:bookmarkStart w:name="1430-1527378414058" w:id="30"/>
      <w:bookmarkEnd w:id="30"/>
      <w:r>
        <w:rPr>
          <w:b w:val="true"/>
          <w:sz w:val="28"/>
        </w:rPr>
        <w:t>parameter value</w:t>
      </w:r>
    </w:p>
    <w:p>
      <w:pPr/>
      <w:bookmarkStart w:name="8010-1527378414058" w:id="31"/>
      <w:bookmarkEnd w:id="31"/>
      <w:r>
        <w:rPr>
          <w:b w:val="true"/>
          <w:sz w:val="28"/>
        </w:rPr>
        <w:t>&lt;/c:param&gt;</w:t>
      </w:r>
    </w:p>
    <w:p>
      <w:pPr/>
      <w:bookmarkStart w:name="9915-1527378414058" w:id="32"/>
      <w:bookmarkEnd w:id="32"/>
    </w:p>
    <w:p>
      <w:pPr/>
      <w:bookmarkStart w:name="7945-1527378414058" w:id="33"/>
      <w:bookmarkEnd w:id="33"/>
      <w:r>
        <w:rPr>
          <w:b w:val="true"/>
          <w:sz w:val="28"/>
          <w:highlight w:val="cyan"/>
        </w:rPr>
        <w:t>&lt;c:param&gt;标签放在&lt;c:url＞本体內容当中，可用来设定连接所要传递的参数內容：</w:t>
      </w:r>
    </w:p>
    <w:p>
      <w:pPr/>
      <w:bookmarkStart w:name="4152-1527378414058" w:id="34"/>
      <w:bookmarkEnd w:id="34"/>
      <w:r>
        <w:rPr>
          <w:b w:val="true"/>
          <w:sz w:val="28"/>
          <w:highlight w:val="cyan"/>
        </w:rPr>
        <w:t>&lt;c:url value=urlstring &gt;</w:t>
      </w:r>
    </w:p>
    <w:p>
      <w:pPr/>
      <w:bookmarkStart w:name="2683-1527378414058" w:id="35"/>
      <w:bookmarkEnd w:id="35"/>
      <w:r>
        <w:rPr>
          <w:b w:val="true"/>
          <w:sz w:val="28"/>
          <w:highlight w:val="cyan"/>
        </w:rPr>
        <w:t>&lt;c:param name="firstPara" value="123456" /&gt;</w:t>
      </w:r>
    </w:p>
    <w:p>
      <w:pPr/>
      <w:bookmarkStart w:name="1785-1527378414058" w:id="36"/>
      <w:bookmarkEnd w:id="36"/>
      <w:r>
        <w:rPr>
          <w:b w:val="true"/>
          <w:sz w:val="28"/>
          <w:highlight w:val="cyan"/>
        </w:rPr>
        <w:t>&lt;/c:url&gt;</w:t>
      </w:r>
    </w:p>
    <w:p>
      <w:pPr/>
      <w:bookmarkStart w:name="5067-1527378414058" w:id="37"/>
      <w:bookmarkEnd w:id="37"/>
    </w:p>
    <w:p>
      <w:pPr/>
      <w:bookmarkStart w:name="2096-1527378414058" w:id="38"/>
      <w:bookmarkEnd w:id="38"/>
      <w:r>
        <w:rPr>
          <w:b w:val="true"/>
          <w:sz w:val="28"/>
        </w:rPr>
        <w:t>&lt;c:import&gt;标签——载入外部文件</w:t>
      </w:r>
    </w:p>
    <w:p>
      <w:pPr/>
      <w:bookmarkStart w:name="4071-1527378414058" w:id="39"/>
      <w:bookmarkEnd w:id="39"/>
      <w:r>
        <w:rPr>
          <w:b w:val="true"/>
          <w:sz w:val="28"/>
        </w:rPr>
        <w:t>语法1:载入数据内容直接嵌入标签或是输出成为String对象</w:t>
      </w:r>
    </w:p>
    <w:p>
      <w:pPr/>
      <w:bookmarkStart w:name="6561-1527378414058" w:id="40"/>
      <w:bookmarkEnd w:id="40"/>
      <w:r>
        <w:rPr>
          <w:b w:val="true"/>
          <w:sz w:val="28"/>
        </w:rPr>
        <w:t>&lt;c:import url="url" [context="context"]</w:t>
      </w:r>
    </w:p>
    <w:p>
      <w:pPr/>
      <w:bookmarkStart w:name="0043-1527378414058" w:id="41"/>
      <w:bookmarkEnd w:id="41"/>
      <w:r>
        <w:rPr>
          <w:b w:val="true"/>
          <w:sz w:val="28"/>
        </w:rPr>
        <w:t>[var="varName"] [scope="{page|request|session|application}"]</w:t>
      </w:r>
    </w:p>
    <w:p>
      <w:pPr/>
      <w:bookmarkStart w:name="3614-1527378414058" w:id="42"/>
      <w:bookmarkEnd w:id="42"/>
      <w:r>
        <w:rPr>
          <w:b w:val="true"/>
          <w:sz w:val="28"/>
        </w:rPr>
        <w:t>[charEncoding="charEncoding"]&gt;</w:t>
      </w:r>
    </w:p>
    <w:p>
      <w:pPr/>
      <w:bookmarkStart w:name="6979-1527378414058" w:id="43"/>
      <w:bookmarkEnd w:id="43"/>
      <w:r>
        <w:rPr>
          <w:b w:val="true"/>
          <w:sz w:val="28"/>
        </w:rPr>
        <w:t>optional body content for &lt;c:param&gt; subtags</w:t>
      </w:r>
    </w:p>
    <w:p>
      <w:pPr/>
      <w:bookmarkStart w:name="6048-1527378414058" w:id="44"/>
      <w:bookmarkEnd w:id="44"/>
      <w:r>
        <w:rPr>
          <w:b w:val="true"/>
          <w:sz w:val="28"/>
        </w:rPr>
        <w:t>&lt;/c:import&gt;</w:t>
      </w:r>
    </w:p>
    <w:p>
      <w:pPr/>
      <w:bookmarkStart w:name="0050-1527378414058" w:id="45"/>
      <w:bookmarkEnd w:id="45"/>
    </w:p>
    <w:p>
      <w:pPr/>
      <w:bookmarkStart w:name="4167-1527378414058" w:id="46"/>
      <w:bookmarkEnd w:id="46"/>
      <w:r>
        <w:rPr>
          <w:b w:val="true"/>
          <w:color w:val="ffffff"/>
          <w:sz w:val="28"/>
          <w:highlight w:val="blue"/>
        </w:rPr>
        <w:t>&lt;c:import url="http://www.baidu.com"/&gt;</w:t>
      </w:r>
    </w:p>
    <w:p>
      <w:pPr/>
      <w:bookmarkStart w:name="2065-1527378414058" w:id="47"/>
      <w:bookmarkEnd w:id="47"/>
    </w:p>
    <w:p>
      <w:pPr/>
      <w:bookmarkStart w:name="1779-1527378414058" w:id="48"/>
      <w:bookmarkEnd w:id="48"/>
      <w:r>
        <w:rPr>
          <w:b w:val="true"/>
          <w:sz w:val="28"/>
        </w:rPr>
        <w:t>&lt;c:redirect&gt;标签——重新定向网页</w:t>
      </w:r>
    </w:p>
    <w:p>
      <w:pPr/>
      <w:bookmarkStart w:name="3247-1527378414058" w:id="49"/>
      <w:bookmarkEnd w:id="49"/>
    </w:p>
    <w:p>
      <w:pPr/>
      <w:bookmarkStart w:name="6472-1527378414058" w:id="50"/>
      <w:bookmarkEnd w:id="50"/>
      <w:r>
        <w:rPr>
          <w:b w:val="true"/>
          <w:color w:val="134562"/>
          <w:sz w:val="28"/>
          <w:highlight w:val="cyan"/>
        </w:rPr>
        <w:t>语法1：无主体(body)内容</w:t>
      </w:r>
    </w:p>
    <w:p>
      <w:pPr/>
      <w:bookmarkStart w:name="5776-1527378414058" w:id="51"/>
      <w:bookmarkEnd w:id="51"/>
      <w:r>
        <w:rPr>
          <w:b w:val="true"/>
          <w:color w:val="134562"/>
          <w:sz w:val="28"/>
          <w:highlight w:val="cyan"/>
        </w:rPr>
        <w:t>&lt;c:redirect url="value" [context="context"]/&gt;</w:t>
      </w:r>
    </w:p>
    <w:p>
      <w:pPr/>
      <w:bookmarkStart w:name="8090-1527378414058" w:id="52"/>
      <w:bookmarkEnd w:id="52"/>
    </w:p>
    <w:p>
      <w:pPr/>
      <w:bookmarkStart w:name="5962-1527378414058" w:id="53"/>
      <w:bookmarkEnd w:id="53"/>
      <w:r>
        <w:rPr>
          <w:b w:val="true"/>
          <w:color w:val="134562"/>
          <w:sz w:val="28"/>
          <w:highlight w:val="cyan"/>
        </w:rPr>
        <w:t>语法2：指定搜寻字符串参数的主体内容 ,带参数</w:t>
      </w:r>
    </w:p>
    <w:p>
      <w:pPr/>
      <w:bookmarkStart w:name="1039-1527378414058" w:id="54"/>
      <w:bookmarkEnd w:id="54"/>
      <w:r>
        <w:rPr>
          <w:b w:val="true"/>
          <w:color w:val="134562"/>
          <w:sz w:val="28"/>
          <w:highlight w:val="cyan"/>
        </w:rPr>
        <w:t>&lt;c:redirect url="value" [context="context"]/&gt;</w:t>
      </w:r>
    </w:p>
    <w:p>
      <w:pPr/>
      <w:bookmarkStart w:name="4638-1527378414058" w:id="55"/>
      <w:bookmarkEnd w:id="55"/>
      <w:r>
        <w:rPr>
          <w:b w:val="true"/>
          <w:color w:val="134562"/>
          <w:sz w:val="28"/>
          <w:highlight w:val="cyan"/>
        </w:rPr>
        <w:t>&lt;c:param&gt; subtags</w:t>
      </w:r>
    </w:p>
    <w:p>
      <w:pPr/>
      <w:bookmarkStart w:name="9520-1527378414058" w:id="56"/>
      <w:bookmarkEnd w:id="56"/>
      <w:r>
        <w:rPr>
          <w:b w:val="true"/>
          <w:color w:val="134562"/>
          <w:sz w:val="28"/>
          <w:highlight w:val="cyan"/>
        </w:rPr>
        <w:t>&lt;/c:redirect&gt;</w:t>
      </w:r>
    </w:p>
    <w:p>
      <w:pPr/>
      <w:bookmarkStart w:name="5771-1527378414058" w:id="57"/>
      <w:bookmarkEnd w:id="57"/>
    </w:p>
    <w:p>
      <w:pPr/>
      <w:bookmarkStart w:name="6320-1527378414058" w:id="58"/>
      <w:bookmarkEnd w:id="58"/>
    </w:p>
    <w:p>
      <w:pPr/>
      <w:bookmarkStart w:name="2299-1527378414058" w:id="59"/>
      <w:bookmarkEnd w:id="5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2019-01-24T03:28:56Z</dcterms:created>
  <dc:creator>Apache POI</dc:creator>
</cp:coreProperties>
</file>