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2" w14:textId="68834877" w:rsidR="004A7D86" w:rsidRPr="000A2642" w:rsidRDefault="000A2642" w:rsidP="000A2642">
      <w:pPr>
        <w:spacing w:line="240" w:lineRule="auto"/>
        <w:ind w:left="-280" w:right="-26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XIAOZHI</w:t>
      </w:r>
      <w:r w:rsidR="005A02D1">
        <w:rPr>
          <w:rFonts w:ascii="Times New Roman" w:eastAsia="Times New Roman" w:hAnsi="Times New Roman" w:cs="Times New Roman"/>
          <w:b/>
          <w:sz w:val="32"/>
          <w:szCs w:val="32"/>
        </w:rPr>
        <w:t xml:space="preserve"> (TARO)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YANG</w:t>
      </w:r>
    </w:p>
    <w:p w14:paraId="00000003" w14:textId="68A34EA8" w:rsidR="004A7D86" w:rsidRPr="000A2642" w:rsidRDefault="00743BD6">
      <w:pPr>
        <w:spacing w:line="240" w:lineRule="auto"/>
        <w:ind w:left="-280" w:right="-260"/>
        <w:jc w:val="center"/>
        <w:rPr>
          <w:rFonts w:ascii="Times New Roman" w:eastAsia="Times New Roman" w:hAnsi="Times New Roman" w:cs="Times New Roman"/>
          <w:b/>
          <w:sz w:val="8"/>
          <w:szCs w:val="8"/>
        </w:rPr>
      </w:pPr>
      <w:r>
        <w:rPr>
          <w:rFonts w:ascii="Times New Roman" w:eastAsia="Times New Roman" w:hAnsi="Times New Roman" w:cs="Times New Roman"/>
        </w:rPr>
        <w:t>x</w:t>
      </w:r>
      <w:r w:rsidR="00D209FC">
        <w:rPr>
          <w:rFonts w:ascii="Times New Roman" w:eastAsia="Times New Roman" w:hAnsi="Times New Roman" w:cs="Times New Roman"/>
        </w:rPr>
        <w:t>iaozhi2@sas.upenn.edu</w:t>
      </w:r>
      <w:r w:rsidR="00F61AF0">
        <w:rPr>
          <w:rFonts w:ascii="Times New Roman" w:eastAsia="Times New Roman" w:hAnsi="Times New Roman" w:cs="Times New Roman"/>
        </w:rPr>
        <w:t xml:space="preserve"> | </w:t>
      </w:r>
      <w:r w:rsidR="000A2642">
        <w:rPr>
          <w:rFonts w:ascii="Times New Roman" w:eastAsia="Times New Roman" w:hAnsi="Times New Roman" w:cs="Times New Roman"/>
        </w:rPr>
        <w:t>(</w:t>
      </w:r>
      <w:r w:rsidR="00C54B34">
        <w:rPr>
          <w:rFonts w:ascii="Times New Roman" w:eastAsia="Times New Roman" w:hAnsi="Times New Roman" w:cs="Times New Roman"/>
        </w:rPr>
        <w:t>445)</w:t>
      </w:r>
      <w:r w:rsidR="000A2642">
        <w:rPr>
          <w:rFonts w:ascii="Times New Roman" w:eastAsia="Times New Roman" w:hAnsi="Times New Roman" w:cs="Times New Roman"/>
        </w:rPr>
        <w:t xml:space="preserve"> </w:t>
      </w:r>
      <w:r w:rsidR="00C54B34">
        <w:rPr>
          <w:rFonts w:ascii="Times New Roman" w:eastAsia="Times New Roman" w:hAnsi="Times New Roman" w:cs="Times New Roman"/>
        </w:rPr>
        <w:t>544</w:t>
      </w:r>
      <w:r w:rsidR="000A2642">
        <w:rPr>
          <w:rFonts w:ascii="Times New Roman" w:eastAsia="Times New Roman" w:hAnsi="Times New Roman" w:cs="Times New Roman"/>
        </w:rPr>
        <w:t>-</w:t>
      </w:r>
      <w:r w:rsidR="00C54B34">
        <w:rPr>
          <w:rFonts w:ascii="Times New Roman" w:eastAsia="Times New Roman" w:hAnsi="Times New Roman" w:cs="Times New Roman"/>
        </w:rPr>
        <w:t>5108</w:t>
      </w:r>
    </w:p>
    <w:p w14:paraId="00000004" w14:textId="77777777" w:rsidR="004A7D86" w:rsidRDefault="004A7D86">
      <w:pPr>
        <w:spacing w:line="240" w:lineRule="auto"/>
        <w:ind w:left="-280" w:right="-260"/>
        <w:jc w:val="center"/>
        <w:rPr>
          <w:rFonts w:ascii="Times New Roman" w:eastAsia="Times New Roman" w:hAnsi="Times New Roman" w:cs="Times New Roman"/>
          <w:b/>
          <w:sz w:val="8"/>
          <w:szCs w:val="8"/>
        </w:rPr>
      </w:pPr>
    </w:p>
    <w:p w14:paraId="00000005" w14:textId="77777777" w:rsidR="004A7D86" w:rsidRDefault="00F61AF0">
      <w:pPr>
        <w:spacing w:line="240" w:lineRule="auto"/>
        <w:ind w:left="-260"/>
        <w:rPr>
          <w:rFonts w:ascii="Times New Roman" w:eastAsia="Times New Roman" w:hAnsi="Times New Roman" w:cs="Times New Roman"/>
          <w:b/>
          <w:sz w:val="10"/>
          <w:szCs w:val="10"/>
        </w:rPr>
      </w:pPr>
      <w:r>
        <w:rPr>
          <w:rFonts w:ascii="Times New Roman" w:eastAsia="Times New Roman" w:hAnsi="Times New Roman" w:cs="Times New Roman"/>
          <w:b/>
          <w:sz w:val="10"/>
          <w:szCs w:val="10"/>
        </w:rPr>
        <w:t xml:space="preserve"> </w:t>
      </w:r>
    </w:p>
    <w:p w14:paraId="00000010" w14:textId="55EE991D" w:rsidR="004A7D86" w:rsidRPr="000A2642" w:rsidRDefault="005F4137" w:rsidP="000A2642">
      <w:pPr>
        <w:spacing w:line="240" w:lineRule="auto"/>
        <w:ind w:left="-260"/>
        <w:rPr>
          <w:rFonts w:ascii="Times New Roman" w:eastAsia="Times New Roman" w:hAnsi="Times New Roman" w:cs="Times New Roman"/>
          <w:b/>
          <w:sz w:val="10"/>
          <w:szCs w:val="10"/>
        </w:rPr>
      </w:pPr>
      <w:r>
        <w:rPr>
          <w:noProof/>
        </w:rPr>
        <w:pict w14:anchorId="6D344F7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11" w14:textId="7CF9947E" w:rsidR="004A7D86" w:rsidRPr="00571E1B" w:rsidRDefault="00CB22CC">
      <w:pPr>
        <w:spacing w:line="240" w:lineRule="auto"/>
        <w:ind w:left="-260"/>
        <w:rPr>
          <w:rFonts w:ascii="SimSun" w:hAnsi="SimSun" w:cs="SimSun"/>
          <w:b/>
          <w:sz w:val="24"/>
          <w:szCs w:val="24"/>
        </w:rPr>
      </w:pPr>
      <w:r>
        <w:rPr>
          <w:rFonts w:ascii="Times New Roman" w:eastAsia="Times New Roman" w:hAnsi="Times New Roman" w:cs="Times New Roman" w:hint="eastAsia"/>
          <w:b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DUCATION &amp; ACADEMIC </w:t>
      </w:r>
      <w:r w:rsidR="001F5070">
        <w:rPr>
          <w:rFonts w:ascii="Times New Roman" w:eastAsia="Times New Roman" w:hAnsi="Times New Roman" w:cs="Times New Roman"/>
          <w:b/>
          <w:sz w:val="24"/>
          <w:szCs w:val="24"/>
        </w:rPr>
        <w:t>EXPERIENCE</w:t>
      </w:r>
    </w:p>
    <w:p w14:paraId="00000012" w14:textId="77777777" w:rsidR="004A7D86" w:rsidRPr="00D36F86" w:rsidRDefault="00F61AF0">
      <w:pPr>
        <w:spacing w:line="240" w:lineRule="auto"/>
        <w:rPr>
          <w:rFonts w:ascii="Times New Roman" w:eastAsia="Times New Roman" w:hAnsi="Times New Roman" w:cs="Times New Roman"/>
          <w:b/>
          <w:sz w:val="10"/>
          <w:szCs w:val="10"/>
        </w:rPr>
      </w:pPr>
      <w:r w:rsidRPr="00E3642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B1BC338" w14:textId="079AE113" w:rsidR="008C5125" w:rsidRDefault="008C5125" w:rsidP="00C31457">
      <w:pPr>
        <w:spacing w:after="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MindCORE Postdoctoral researcher, University of Pennsylvania        </w:t>
      </w:r>
      <w:r w:rsidR="006430C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834A4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C31457"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700B6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8C5125">
        <w:rPr>
          <w:rFonts w:ascii="Times New Roman" w:eastAsia="Times New Roman" w:hAnsi="Times New Roman" w:cs="Times New Roman"/>
          <w:bCs/>
          <w:sz w:val="24"/>
          <w:szCs w:val="24"/>
        </w:rPr>
        <w:t>01/2025</w:t>
      </w:r>
      <w:r w:rsidR="00700B68">
        <w:rPr>
          <w:rFonts w:ascii="Times New Roman" w:eastAsia="Times New Roman" w:hAnsi="Times New Roman" w:cs="Times New Roman"/>
          <w:bCs/>
          <w:sz w:val="24"/>
          <w:szCs w:val="24"/>
        </w:rPr>
        <w:t>- present</w:t>
      </w:r>
    </w:p>
    <w:p w14:paraId="41348C14" w14:textId="59A9F411" w:rsidR="008C5125" w:rsidRPr="004226C5" w:rsidRDefault="00F66CB2" w:rsidP="00F46D09">
      <w:pPr>
        <w:spacing w:after="4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Advisor</w:t>
      </w:r>
      <w:r w:rsidR="004226C5" w:rsidRPr="004226C5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 xml:space="preserve">: </w:t>
      </w:r>
      <w:r w:rsidR="004226C5">
        <w:rPr>
          <w:rFonts w:ascii="Times New Roman" w:eastAsia="Times New Roman" w:hAnsi="Times New Roman" w:cs="Times New Roman"/>
          <w:bCs/>
          <w:sz w:val="24"/>
          <w:szCs w:val="24"/>
        </w:rPr>
        <w:t>Sudeep Bhati</w:t>
      </w:r>
      <w:r w:rsidR="00D209FC">
        <w:rPr>
          <w:rFonts w:ascii="Times New Roman" w:eastAsia="Times New Roman" w:hAnsi="Times New Roman" w:cs="Times New Roman"/>
          <w:bCs/>
          <w:sz w:val="24"/>
          <w:szCs w:val="24"/>
        </w:rPr>
        <w:t>a</w:t>
      </w:r>
    </w:p>
    <w:p w14:paraId="24879CCE" w14:textId="77777777" w:rsidR="004226C5" w:rsidRPr="004226C5" w:rsidRDefault="004226C5" w:rsidP="00F46D09">
      <w:pPr>
        <w:spacing w:after="40" w:line="240" w:lineRule="auto"/>
        <w:jc w:val="both"/>
        <w:rPr>
          <w:rFonts w:ascii="Times New Roman" w:eastAsia="Times New Roman" w:hAnsi="Times New Roman" w:cs="Times New Roman"/>
          <w:b/>
          <w:sz w:val="10"/>
          <w:szCs w:val="10"/>
        </w:rPr>
      </w:pPr>
    </w:p>
    <w:p w14:paraId="174575E6" w14:textId="09D0A647" w:rsidR="005C00B2" w:rsidRPr="0072062E" w:rsidRDefault="005C00B2" w:rsidP="00F46D09">
      <w:pPr>
        <w:spacing w:after="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062E">
        <w:rPr>
          <w:rFonts w:ascii="Times New Roman" w:eastAsia="Times New Roman" w:hAnsi="Times New Roman" w:cs="Times New Roman"/>
          <w:b/>
          <w:sz w:val="24"/>
          <w:szCs w:val="24"/>
        </w:rPr>
        <w:t>Visiting Graduate Student</w:t>
      </w:r>
      <w:r w:rsidR="008C5125">
        <w:rPr>
          <w:rFonts w:ascii="Times New Roman" w:eastAsia="Times New Roman" w:hAnsi="Times New Roman" w:cs="Times New Roman"/>
          <w:b/>
          <w:sz w:val="24"/>
          <w:szCs w:val="24"/>
        </w:rPr>
        <w:t>/Postdoc</w:t>
      </w:r>
      <w:r w:rsidRPr="0072062E">
        <w:rPr>
          <w:rFonts w:ascii="Times New Roman" w:eastAsia="Times New Roman" w:hAnsi="Times New Roman" w:cs="Times New Roman"/>
          <w:b/>
          <w:sz w:val="24"/>
          <w:szCs w:val="24"/>
        </w:rPr>
        <w:t xml:space="preserve">, UCLA                                                      </w:t>
      </w:r>
      <w:r w:rsidR="00F46D09" w:rsidRPr="0072062E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F46D09" w:rsidRPr="0072062E">
        <w:rPr>
          <w:rFonts w:ascii="Times New Roman" w:eastAsia="Times New Roman" w:hAnsi="Times New Roman" w:cs="Times New Roman"/>
          <w:bCs/>
          <w:sz w:val="24"/>
          <w:szCs w:val="24"/>
        </w:rPr>
        <w:t>08/</w:t>
      </w:r>
      <w:r w:rsidRPr="0072062E">
        <w:rPr>
          <w:rFonts w:ascii="Times New Roman" w:eastAsia="Times New Roman" w:hAnsi="Times New Roman" w:cs="Times New Roman"/>
          <w:bCs/>
          <w:sz w:val="24"/>
          <w:szCs w:val="24"/>
        </w:rPr>
        <w:t xml:space="preserve">2023 – </w:t>
      </w:r>
      <w:r w:rsidR="008C5125">
        <w:rPr>
          <w:rFonts w:ascii="Times New Roman" w:eastAsia="Times New Roman" w:hAnsi="Times New Roman" w:cs="Times New Roman"/>
          <w:bCs/>
          <w:sz w:val="24"/>
          <w:szCs w:val="24"/>
        </w:rPr>
        <w:t>12/2024</w:t>
      </w:r>
    </w:p>
    <w:p w14:paraId="75A35D76" w14:textId="77777777" w:rsidR="005C00B2" w:rsidRPr="0072062E" w:rsidRDefault="005C00B2">
      <w:pPr>
        <w:spacing w:after="40" w:line="240" w:lineRule="auto"/>
        <w:rPr>
          <w:rFonts w:ascii="Times New Roman" w:eastAsia="Times New Roman" w:hAnsi="Times New Roman" w:cs="Times New Roman"/>
          <w:b/>
          <w:sz w:val="10"/>
          <w:szCs w:val="10"/>
        </w:rPr>
      </w:pPr>
    </w:p>
    <w:p w14:paraId="215411C1" w14:textId="62A20BF1" w:rsidR="007C71A8" w:rsidRPr="0072062E" w:rsidRDefault="007C71A8" w:rsidP="007C71A8">
      <w:p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2062E">
        <w:rPr>
          <w:rFonts w:ascii="Times New Roman" w:eastAsia="Times New Roman" w:hAnsi="Times New Roman" w:cs="Times New Roman"/>
          <w:b/>
          <w:sz w:val="24"/>
          <w:szCs w:val="24"/>
        </w:rPr>
        <w:t>Ph.D., The Ohio State University</w:t>
      </w:r>
      <w:r w:rsidRPr="0072062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0</w:t>
      </w:r>
      <w:r w:rsidR="00793567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72062E">
        <w:rPr>
          <w:rFonts w:ascii="Times New Roman" w:eastAsia="Times New Roman" w:hAnsi="Times New Roman" w:cs="Times New Roman"/>
          <w:sz w:val="24"/>
          <w:szCs w:val="24"/>
        </w:rPr>
        <w:t xml:space="preserve">/2024  </w:t>
      </w:r>
    </w:p>
    <w:p w14:paraId="6EEA66E2" w14:textId="2BACF352" w:rsidR="00B01445" w:rsidRPr="00A76DB5" w:rsidRDefault="00F62DA0" w:rsidP="007C71A8">
      <w:pPr>
        <w:spacing w:after="40" w:line="240" w:lineRule="auto"/>
        <w:rPr>
          <w:rFonts w:ascii="SimSun" w:hAnsi="SimSun" w:cs="SimSun"/>
          <w:sz w:val="24"/>
          <w:szCs w:val="24"/>
        </w:rPr>
      </w:pPr>
      <w:r w:rsidRPr="00DC2DDC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Major</w:t>
      </w:r>
      <w:r w:rsidR="007C71A8" w:rsidRPr="0072062E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7C71A8" w:rsidRPr="007206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C71A8" w:rsidRPr="00A76DB5">
        <w:rPr>
          <w:rFonts w:ascii="Times" w:eastAsia="Times New Roman" w:hAnsi="Times" w:cs="Times New Roman"/>
          <w:sz w:val="24"/>
          <w:szCs w:val="24"/>
        </w:rPr>
        <w:t>Psychology</w:t>
      </w:r>
    </w:p>
    <w:p w14:paraId="160AD93F" w14:textId="23FC5186" w:rsidR="007C71A8" w:rsidRDefault="00F66CB2" w:rsidP="007C71A8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Advisor</w:t>
      </w:r>
      <w:r w:rsidR="007C71A8" w:rsidRPr="0072062E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7C71A8" w:rsidRPr="0072062E">
        <w:rPr>
          <w:rFonts w:ascii="Times New Roman" w:eastAsia="Times New Roman" w:hAnsi="Times New Roman" w:cs="Times New Roman"/>
          <w:sz w:val="24"/>
          <w:szCs w:val="24"/>
        </w:rPr>
        <w:t xml:space="preserve">Ian Krajbich </w:t>
      </w:r>
      <w:r w:rsidR="007C71A8" w:rsidRPr="0072062E"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</w:p>
    <w:p w14:paraId="763D1B7A" w14:textId="77777777" w:rsidR="007C71A8" w:rsidRPr="007C71A8" w:rsidRDefault="007C71A8" w:rsidP="00F46D09">
      <w:pPr>
        <w:spacing w:after="40" w:line="240" w:lineRule="auto"/>
        <w:jc w:val="both"/>
        <w:rPr>
          <w:rFonts w:ascii="Times New Roman" w:eastAsia="Times New Roman" w:hAnsi="Times New Roman" w:cs="Times New Roman"/>
          <w:b/>
          <w:sz w:val="10"/>
          <w:szCs w:val="10"/>
        </w:rPr>
      </w:pPr>
    </w:p>
    <w:p w14:paraId="0000001A" w14:textId="303B83D4" w:rsidR="004A7D86" w:rsidRPr="0072062E" w:rsidRDefault="00F61AF0" w:rsidP="00F46D09">
      <w:p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2062E">
        <w:rPr>
          <w:rFonts w:ascii="Times New Roman" w:eastAsia="Times New Roman" w:hAnsi="Times New Roman" w:cs="Times New Roman"/>
          <w:b/>
          <w:sz w:val="24"/>
          <w:szCs w:val="24"/>
        </w:rPr>
        <w:t>B.</w:t>
      </w:r>
      <w:r w:rsidR="000A2642" w:rsidRPr="0072062E"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r w:rsidRPr="0072062E">
        <w:rPr>
          <w:rFonts w:ascii="Times New Roman" w:eastAsia="Times New Roman" w:hAnsi="Times New Roman" w:cs="Times New Roman"/>
          <w:b/>
          <w:sz w:val="24"/>
          <w:szCs w:val="24"/>
        </w:rPr>
        <w:t xml:space="preserve">., </w:t>
      </w:r>
      <w:r w:rsidR="000A2642" w:rsidRPr="0072062E">
        <w:rPr>
          <w:rFonts w:ascii="Times New Roman" w:eastAsia="Times New Roman" w:hAnsi="Times New Roman" w:cs="Times New Roman"/>
          <w:b/>
          <w:sz w:val="24"/>
          <w:szCs w:val="24"/>
        </w:rPr>
        <w:t xml:space="preserve">University of Illinois at Urbana-Champaign                          </w:t>
      </w:r>
      <w:r w:rsidR="00E36425" w:rsidRPr="0072062E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</w:t>
      </w:r>
      <w:r w:rsidR="000A2642" w:rsidRPr="0072062E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</w:t>
      </w:r>
      <w:r w:rsidR="000A2642" w:rsidRPr="0072062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1C2222" w:rsidRPr="0072062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46D09" w:rsidRPr="0072062E">
        <w:rPr>
          <w:rFonts w:ascii="Times New Roman" w:eastAsia="Times New Roman" w:hAnsi="Times New Roman" w:cs="Times New Roman"/>
          <w:bCs/>
          <w:sz w:val="24"/>
          <w:szCs w:val="24"/>
        </w:rPr>
        <w:t xml:space="preserve">  05/</w:t>
      </w:r>
      <w:r w:rsidRPr="0072062E">
        <w:rPr>
          <w:rFonts w:ascii="Times New Roman" w:eastAsia="Times New Roman" w:hAnsi="Times New Roman" w:cs="Times New Roman"/>
          <w:bCs/>
          <w:sz w:val="24"/>
          <w:szCs w:val="24"/>
        </w:rPr>
        <w:t>201</w:t>
      </w:r>
      <w:r w:rsidR="000A2642" w:rsidRPr="0072062E">
        <w:rPr>
          <w:rFonts w:ascii="Times New Roman" w:eastAsia="Times New Roman" w:hAnsi="Times New Roman" w:cs="Times New Roman"/>
          <w:bCs/>
          <w:sz w:val="24"/>
          <w:szCs w:val="24"/>
        </w:rPr>
        <w:t>9</w:t>
      </w:r>
    </w:p>
    <w:p w14:paraId="2DC8D5C6" w14:textId="38FE2A5B" w:rsidR="00B01445" w:rsidRPr="00A76DB5" w:rsidRDefault="00F61AF0">
      <w:pPr>
        <w:spacing w:after="40" w:line="240" w:lineRule="auto"/>
        <w:rPr>
          <w:rFonts w:ascii="SimSun" w:hAnsi="SimSun" w:cs="SimSun"/>
          <w:sz w:val="24"/>
          <w:szCs w:val="24"/>
        </w:rPr>
      </w:pPr>
      <w:r w:rsidRPr="00DC2DDC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Majors</w:t>
      </w:r>
      <w:r w:rsidRPr="00E36425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E36425">
        <w:rPr>
          <w:rFonts w:ascii="Times New Roman" w:eastAsia="Times New Roman" w:hAnsi="Times New Roman" w:cs="Times New Roman"/>
          <w:sz w:val="24"/>
          <w:szCs w:val="24"/>
        </w:rPr>
        <w:t>Psychology</w:t>
      </w:r>
      <w:r w:rsidR="000A2642" w:rsidRPr="00E36425">
        <w:rPr>
          <w:rFonts w:ascii="Times New Roman" w:eastAsia="Times New Roman" w:hAnsi="Times New Roman" w:cs="Times New Roman"/>
          <w:sz w:val="24"/>
          <w:szCs w:val="24"/>
        </w:rPr>
        <w:t xml:space="preserve"> &amp; Statistics (double majors)</w:t>
      </w:r>
    </w:p>
    <w:p w14:paraId="1CBE7095" w14:textId="77777777" w:rsidR="00E40431" w:rsidRPr="00E40431" w:rsidRDefault="00E40431" w:rsidP="00E4043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2EFBE34" w14:textId="45CCD9E5" w:rsidR="003C53C7" w:rsidRDefault="003C53C7" w:rsidP="003C53C7">
      <w:pPr>
        <w:spacing w:line="240" w:lineRule="auto"/>
        <w:ind w:left="-2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RESEARCH INTERESTS</w:t>
      </w:r>
    </w:p>
    <w:p w14:paraId="180686CE" w14:textId="77777777" w:rsidR="008E5FB6" w:rsidRPr="00D36F86" w:rsidRDefault="008E5FB6" w:rsidP="003C53C7">
      <w:pPr>
        <w:spacing w:line="240" w:lineRule="auto"/>
        <w:ind w:left="-260"/>
        <w:rPr>
          <w:rFonts w:ascii="Times New Roman" w:eastAsia="Times New Roman" w:hAnsi="Times New Roman" w:cs="Times New Roman"/>
          <w:b/>
          <w:sz w:val="10"/>
          <w:szCs w:val="10"/>
        </w:rPr>
      </w:pPr>
    </w:p>
    <w:p w14:paraId="3E004854" w14:textId="6A1D2BB0" w:rsidR="003C53C7" w:rsidRPr="003C53C7" w:rsidRDefault="00421EE6" w:rsidP="00703DDF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 w:hint="eastAsia"/>
          <w:bCs/>
          <w:sz w:val="24"/>
          <w:szCs w:val="24"/>
        </w:rPr>
        <w:t xml:space="preserve">Attention &amp; memory in choice, </w:t>
      </w:r>
      <w:r w:rsidR="003C53C7">
        <w:rPr>
          <w:rFonts w:ascii="Times New Roman" w:eastAsia="Times New Roman" w:hAnsi="Times New Roman" w:cs="Times New Roman"/>
          <w:bCs/>
          <w:sz w:val="24"/>
          <w:szCs w:val="24"/>
        </w:rPr>
        <w:t>Judgement and decision making</w:t>
      </w:r>
      <w:r w:rsidR="00A46DBF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 w:hint="eastAsia"/>
          <w:bCs/>
          <w:sz w:val="24"/>
          <w:szCs w:val="24"/>
        </w:rPr>
        <w:t>C</w:t>
      </w:r>
      <w:r w:rsidR="00A46DBF">
        <w:rPr>
          <w:rFonts w:ascii="Times New Roman" w:eastAsia="Times New Roman" w:hAnsi="Times New Roman" w:cs="Times New Roman"/>
          <w:bCs/>
          <w:sz w:val="24"/>
          <w:szCs w:val="24"/>
        </w:rPr>
        <w:t>omputational modeling</w:t>
      </w:r>
    </w:p>
    <w:p w14:paraId="237C4866" w14:textId="77777777" w:rsidR="000A2642" w:rsidRPr="009E4928" w:rsidRDefault="000A264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F5EEE1" w14:textId="6B94809A" w:rsidR="007B1745" w:rsidRDefault="00F61AF0" w:rsidP="007B1745">
      <w:pPr>
        <w:spacing w:line="240" w:lineRule="auto"/>
        <w:ind w:left="-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36425">
        <w:rPr>
          <w:rFonts w:ascii="Times New Roman" w:eastAsia="Times New Roman" w:hAnsi="Times New Roman" w:cs="Times New Roman"/>
          <w:b/>
          <w:sz w:val="24"/>
          <w:szCs w:val="24"/>
        </w:rPr>
        <w:t>PUBLICATIONS</w:t>
      </w:r>
      <w:r w:rsidR="00530C1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521509A" w14:textId="77777777" w:rsidR="00962153" w:rsidRPr="00962153" w:rsidRDefault="00962153" w:rsidP="00707753">
      <w:pPr>
        <w:spacing w:line="240" w:lineRule="auto"/>
        <w:rPr>
          <w:rFonts w:ascii="Times New Roman" w:eastAsia="Times New Roman" w:hAnsi="Times New Roman" w:cs="Times New Roman"/>
          <w:bCs/>
          <w:sz w:val="10"/>
          <w:szCs w:val="10"/>
        </w:rPr>
      </w:pPr>
    </w:p>
    <w:p w14:paraId="0D20C3A8" w14:textId="77777777" w:rsidR="0046315A" w:rsidRPr="00103E91" w:rsidRDefault="0046315A" w:rsidP="0046315A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06FF1">
        <w:rPr>
          <w:rFonts w:ascii="Times New Roman" w:eastAsia="Times New Roman" w:hAnsi="Times New Roman" w:cs="Times New Roman"/>
          <w:iCs/>
          <w:sz w:val="24"/>
          <w:szCs w:val="24"/>
        </w:rPr>
        <w:t xml:space="preserve">Krajbich, I., Fernandez, K., &amp; </w:t>
      </w:r>
      <w:r w:rsidRPr="00406FF1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Yang, X</w:t>
      </w:r>
      <w:r w:rsidRPr="00406FF1">
        <w:rPr>
          <w:rFonts w:ascii="Times New Roman" w:eastAsia="Times New Roman" w:hAnsi="Times New Roman" w:cs="Times New Roman"/>
          <w:iCs/>
          <w:sz w:val="24"/>
          <w:szCs w:val="24"/>
        </w:rPr>
        <w:t xml:space="preserve">. (2024, September 6). Decomposing economic choices with drift-diffusion models. </w:t>
      </w:r>
      <w:r w:rsidRPr="00103E91">
        <w:rPr>
          <w:rFonts w:ascii="Times New Roman" w:eastAsia="Times New Roman" w:hAnsi="Times New Roman" w:cs="Times New Roman"/>
          <w:i/>
          <w:sz w:val="24"/>
          <w:szCs w:val="24"/>
        </w:rPr>
        <w:t>Book Chapter for Neuroeconomics: Core Topics and Current Directions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Springer </w:t>
      </w:r>
    </w:p>
    <w:p w14:paraId="7520F9EC" w14:textId="77777777" w:rsidR="0046315A" w:rsidRPr="0046315A" w:rsidRDefault="0046315A" w:rsidP="004E2143">
      <w:pPr>
        <w:spacing w:line="240" w:lineRule="auto"/>
        <w:ind w:left="-260" w:firstLine="260"/>
        <w:rPr>
          <w:rFonts w:ascii="Times New Roman" w:eastAsia="Times New Roman" w:hAnsi="Times New Roman" w:cs="Times New Roman"/>
          <w:bCs/>
          <w:sz w:val="10"/>
          <w:szCs w:val="10"/>
        </w:rPr>
      </w:pPr>
    </w:p>
    <w:p w14:paraId="34FDCE5E" w14:textId="5DBB4A5F" w:rsidR="00962153" w:rsidRDefault="00C0574B" w:rsidP="004E2143">
      <w:pPr>
        <w:spacing w:line="240" w:lineRule="auto"/>
        <w:ind w:left="-260" w:firstLine="260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E36425">
        <w:rPr>
          <w:rFonts w:ascii="Times New Roman" w:eastAsia="Times New Roman" w:hAnsi="Times New Roman" w:cs="Times New Roman"/>
          <w:bCs/>
          <w:sz w:val="24"/>
          <w:szCs w:val="24"/>
        </w:rPr>
        <w:t>Cavnar</w:t>
      </w:r>
      <w:r w:rsidR="00F85FB1" w:rsidRPr="00E36425">
        <w:rPr>
          <w:rFonts w:ascii="Times New Roman" w:eastAsia="Times New Roman" w:hAnsi="Times New Roman" w:cs="Times New Roman"/>
          <w:bCs/>
          <w:sz w:val="24"/>
          <w:szCs w:val="24"/>
        </w:rPr>
        <w:t xml:space="preserve">, D., </w:t>
      </w:r>
      <w:r w:rsidR="00F85FB1" w:rsidRPr="00E36425">
        <w:rPr>
          <w:rFonts w:ascii="Times New Roman" w:eastAsia="Times New Roman" w:hAnsi="Times New Roman" w:cs="Times New Roman"/>
          <w:b/>
          <w:sz w:val="24"/>
          <w:szCs w:val="24"/>
        </w:rPr>
        <w:t xml:space="preserve">Yang, X., </w:t>
      </w:r>
      <w:r w:rsidR="00F85FB1" w:rsidRPr="00E36425">
        <w:rPr>
          <w:rFonts w:ascii="Times New Roman" w:eastAsia="Times New Roman" w:hAnsi="Times New Roman" w:cs="Times New Roman"/>
          <w:bCs/>
          <w:sz w:val="24"/>
          <w:szCs w:val="24"/>
        </w:rPr>
        <w:t>Regenwetter, M</w:t>
      </w:r>
      <w:r w:rsidR="00F85FB1" w:rsidRPr="0061137F">
        <w:rPr>
          <w:rFonts w:ascii="Times New Roman" w:eastAsia="Times New Roman" w:hAnsi="Times New Roman" w:cs="Times New Roman"/>
          <w:bCs/>
          <w:sz w:val="24"/>
          <w:szCs w:val="24"/>
        </w:rPr>
        <w:t>. (</w:t>
      </w:r>
      <w:r w:rsidR="00F85FB1">
        <w:rPr>
          <w:rFonts w:ascii="Times New Roman" w:eastAsia="Times New Roman" w:hAnsi="Times New Roman" w:cs="Times New Roman"/>
          <w:bCs/>
          <w:sz w:val="24"/>
          <w:szCs w:val="24"/>
        </w:rPr>
        <w:t>2024</w:t>
      </w:r>
      <w:r w:rsidR="00F85FB1" w:rsidRPr="0061137F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="00F85FB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85FB1" w:rsidRPr="00E36425">
        <w:rPr>
          <w:rFonts w:ascii="Times New Roman" w:eastAsia="Times New Roman" w:hAnsi="Times New Roman" w:cs="Times New Roman"/>
          <w:bCs/>
          <w:sz w:val="24"/>
          <w:szCs w:val="24"/>
        </w:rPr>
        <w:t>Choose for others as you would choose for</w:t>
      </w:r>
      <w:r w:rsidR="00F85FB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54337F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F85FB1" w:rsidRPr="00E36425">
        <w:rPr>
          <w:rFonts w:ascii="Times New Roman" w:eastAsia="Times New Roman" w:hAnsi="Times New Roman" w:cs="Times New Roman"/>
          <w:bCs/>
          <w:sz w:val="24"/>
          <w:szCs w:val="24"/>
        </w:rPr>
        <w:t xml:space="preserve">yourself? A layered analysis of probabilistic preferential choice across social distance. </w:t>
      </w:r>
      <w:r w:rsidR="00FE5B8B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F85FB1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Journal</w:t>
      </w:r>
      <w:r w:rsidR="00FE5B8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r w:rsidR="00F85FB1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of Economic Psychology </w:t>
      </w:r>
    </w:p>
    <w:p w14:paraId="20D70DA2" w14:textId="77777777" w:rsidR="00707753" w:rsidRPr="000D3478" w:rsidRDefault="00707753" w:rsidP="004E2143">
      <w:pPr>
        <w:spacing w:line="240" w:lineRule="auto"/>
        <w:ind w:left="-260" w:firstLine="260"/>
        <w:rPr>
          <w:rFonts w:ascii="Times New Roman" w:eastAsia="Times New Roman" w:hAnsi="Times New Roman" w:cs="Times New Roman"/>
          <w:bCs/>
          <w:sz w:val="10"/>
          <w:szCs w:val="10"/>
        </w:rPr>
      </w:pPr>
    </w:p>
    <w:p w14:paraId="534D1F30" w14:textId="77777777" w:rsidR="000D3478" w:rsidRDefault="000D3478" w:rsidP="000D3478">
      <w:pPr>
        <w:spacing w:line="240" w:lineRule="auto"/>
        <w:ind w:left="-260" w:firstLine="2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6425">
        <w:rPr>
          <w:rFonts w:ascii="Times New Roman" w:eastAsia="Times New Roman" w:hAnsi="Times New Roman" w:cs="Times New Roman"/>
          <w:b/>
          <w:sz w:val="24"/>
          <w:szCs w:val="24"/>
        </w:rPr>
        <w:t xml:space="preserve">Yang, X., </w:t>
      </w:r>
      <w:r w:rsidRPr="00E36425">
        <w:rPr>
          <w:rFonts w:ascii="Times New Roman" w:eastAsia="Times New Roman" w:hAnsi="Times New Roman" w:cs="Times New Roman"/>
          <w:bCs/>
          <w:sz w:val="24"/>
          <w:szCs w:val="24"/>
        </w:rPr>
        <w:t xml:space="preserve">Retzler, C., Ratcliff, R., Philiastides, MG, Krajbich, I.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(2024) </w:t>
      </w:r>
      <w:r w:rsidRPr="007F41AB">
        <w:rPr>
          <w:rFonts w:ascii="Times New Roman" w:eastAsia="Times New Roman" w:hAnsi="Times New Roman" w:cs="Times New Roman"/>
          <w:bCs/>
          <w:sz w:val="24"/>
          <w:szCs w:val="24"/>
        </w:rPr>
        <w:t>Attention to brand labels</w:t>
      </w:r>
    </w:p>
    <w:p w14:paraId="50B2662E" w14:textId="77777777" w:rsidR="000D3478" w:rsidRPr="0054337F" w:rsidRDefault="000D3478" w:rsidP="000D3478">
      <w:pPr>
        <w:spacing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affects and </w:t>
      </w:r>
      <w:r w:rsidRPr="007F41AB">
        <w:rPr>
          <w:rFonts w:ascii="Times New Roman" w:eastAsia="Times New Roman" w:hAnsi="Times New Roman" w:cs="Times New Roman"/>
          <w:bCs/>
          <w:sz w:val="24"/>
          <w:szCs w:val="24"/>
        </w:rPr>
        <w:t>is affected by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F41AB">
        <w:rPr>
          <w:rFonts w:ascii="Times New Roman" w:eastAsia="Times New Roman" w:hAnsi="Times New Roman" w:cs="Times New Roman"/>
          <w:bCs/>
          <w:sz w:val="24"/>
          <w:szCs w:val="24"/>
        </w:rPr>
        <w:t>evaluations of product attractiveness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r w:rsidRPr="007F41A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Frontiers in Behavior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7F41A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Economics</w:t>
      </w:r>
    </w:p>
    <w:p w14:paraId="2567FD7C" w14:textId="77777777" w:rsidR="00425959" w:rsidRPr="00425959" w:rsidRDefault="00425959" w:rsidP="000D3478">
      <w:pPr>
        <w:spacing w:line="240" w:lineRule="auto"/>
        <w:rPr>
          <w:rFonts w:ascii="Times New Roman" w:eastAsia="Times New Roman" w:hAnsi="Times New Roman" w:cs="Times New Roman"/>
          <w:bCs/>
          <w:i/>
          <w:iCs/>
          <w:sz w:val="10"/>
          <w:szCs w:val="10"/>
        </w:rPr>
      </w:pPr>
    </w:p>
    <w:p w14:paraId="7F23BD14" w14:textId="05E871CC" w:rsidR="00B731BC" w:rsidRPr="0088543F" w:rsidRDefault="00B731BC" w:rsidP="00B731BC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8543F">
        <w:rPr>
          <w:rFonts w:ascii="Times New Roman" w:eastAsia="Times New Roman" w:hAnsi="Times New Roman" w:cs="Times New Roman"/>
          <w:b/>
          <w:sz w:val="24"/>
          <w:szCs w:val="24"/>
        </w:rPr>
        <w:t>Yang, X.</w:t>
      </w:r>
      <w:r w:rsidRPr="0088543F">
        <w:rPr>
          <w:rFonts w:ascii="Times New Roman" w:eastAsia="Times New Roman" w:hAnsi="Times New Roman" w:cs="Times New Roman"/>
          <w:sz w:val="24"/>
          <w:szCs w:val="24"/>
        </w:rPr>
        <w:t xml:space="preserve"> &amp; Krajbich, I. (2023) </w:t>
      </w:r>
      <w:r w:rsidRPr="0088543F">
        <w:rPr>
          <w:rFonts w:ascii="TimesNewRomanPSMT" w:hAnsi="TimesNewRomanPSMT"/>
          <w:sz w:val="24"/>
          <w:szCs w:val="24"/>
        </w:rPr>
        <w:t xml:space="preserve">A dynamic computational model of gaze and choice in multi- attribute decisions. </w:t>
      </w:r>
      <w:r w:rsidRPr="00853F4E">
        <w:rPr>
          <w:rFonts w:ascii="Times New Roman" w:eastAsia="Times New Roman" w:hAnsi="Times New Roman" w:cs="Times New Roman"/>
          <w:i/>
          <w:sz w:val="24"/>
          <w:szCs w:val="24"/>
        </w:rPr>
        <w:t>Psychological Review</w:t>
      </w:r>
    </w:p>
    <w:p w14:paraId="7F6AC038" w14:textId="77777777" w:rsidR="00736D5C" w:rsidRPr="0088543F" w:rsidRDefault="00736D5C" w:rsidP="004E2143">
      <w:pPr>
        <w:spacing w:line="240" w:lineRule="auto"/>
        <w:ind w:left="-260" w:firstLine="260"/>
        <w:rPr>
          <w:rFonts w:ascii="Times New Roman" w:eastAsia="Times New Roman" w:hAnsi="Times New Roman" w:cs="Times New Roman"/>
          <w:bCs/>
          <w:i/>
          <w:iCs/>
          <w:sz w:val="10"/>
          <w:szCs w:val="10"/>
        </w:rPr>
      </w:pPr>
    </w:p>
    <w:p w14:paraId="33486C39" w14:textId="0EA2EE20" w:rsidR="00736D5C" w:rsidRPr="0088543F" w:rsidRDefault="00736D5C" w:rsidP="00736D5C">
      <w:pPr>
        <w:spacing w:line="240" w:lineRule="auto"/>
        <w:ind w:left="-260" w:firstLine="260"/>
        <w:rPr>
          <w:rFonts w:ascii="TimesNewRomanPSMT" w:hAnsi="TimesNewRomanPSMT" w:hint="eastAsia"/>
          <w:sz w:val="24"/>
          <w:szCs w:val="24"/>
        </w:rPr>
      </w:pPr>
      <w:r w:rsidRPr="0088543F">
        <w:rPr>
          <w:rFonts w:ascii="Times New Roman" w:eastAsia="Times New Roman" w:hAnsi="Times New Roman" w:cs="Times New Roman"/>
          <w:b/>
          <w:sz w:val="24"/>
          <w:szCs w:val="24"/>
        </w:rPr>
        <w:t>Yang, X.</w:t>
      </w:r>
      <w:r w:rsidRPr="0088543F">
        <w:rPr>
          <w:rFonts w:ascii="Times New Roman" w:eastAsia="Times New Roman" w:hAnsi="Times New Roman" w:cs="Times New Roman"/>
          <w:sz w:val="24"/>
          <w:szCs w:val="24"/>
        </w:rPr>
        <w:t xml:space="preserve"> &amp; Krajbich, I. (202</w:t>
      </w:r>
      <w:r w:rsidR="00604432" w:rsidRPr="0088543F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88543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8543F">
        <w:rPr>
          <w:rFonts w:ascii="TimesNewRomanPSMT" w:hAnsi="TimesNewRomanPSMT"/>
          <w:sz w:val="24"/>
          <w:szCs w:val="24"/>
        </w:rPr>
        <w:t xml:space="preserve"> Webcam-based online eye-tracking for behavioral research.</w:t>
      </w:r>
    </w:p>
    <w:p w14:paraId="5443A590" w14:textId="0D9A7531" w:rsidR="001F55ED" w:rsidRPr="00620705" w:rsidRDefault="00736D5C" w:rsidP="00620705">
      <w:pPr>
        <w:spacing w:line="240" w:lineRule="auto"/>
        <w:ind w:left="-260" w:firstLine="26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8543F">
        <w:rPr>
          <w:rFonts w:ascii="Times New Roman" w:eastAsia="Times New Roman" w:hAnsi="Times New Roman" w:cs="Times New Roman"/>
          <w:i/>
          <w:sz w:val="24"/>
          <w:szCs w:val="24"/>
        </w:rPr>
        <w:t>Judgment and Decision Making</w:t>
      </w:r>
    </w:p>
    <w:p w14:paraId="4BB0207B" w14:textId="77777777" w:rsidR="001F55ED" w:rsidRPr="009E4928" w:rsidRDefault="001F55ED" w:rsidP="00161DF5">
      <w:pPr>
        <w:spacing w:line="240" w:lineRule="auto"/>
        <w:ind w:left="-2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FBA19F" w14:textId="43ACD849" w:rsidR="00DF03B1" w:rsidRDefault="00DF03B1" w:rsidP="00DF03B1">
      <w:pPr>
        <w:spacing w:line="240" w:lineRule="auto"/>
        <w:ind w:left="-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36425">
        <w:rPr>
          <w:rFonts w:ascii="Times New Roman" w:eastAsia="Times New Roman" w:hAnsi="Times New Roman" w:cs="Times New Roman"/>
          <w:b/>
          <w:sz w:val="24"/>
          <w:szCs w:val="24"/>
        </w:rPr>
        <w:t>PUBLICATIONS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eastAsia"/>
          <w:b/>
          <w:sz w:val="24"/>
          <w:szCs w:val="24"/>
        </w:rPr>
        <w:t>(TO BE SUBMITTED)</w:t>
      </w:r>
    </w:p>
    <w:p w14:paraId="60A77E32" w14:textId="28742402" w:rsidR="00161DF5" w:rsidRPr="00962153" w:rsidRDefault="00DF03B1" w:rsidP="00161DF5">
      <w:pPr>
        <w:spacing w:line="240" w:lineRule="auto"/>
        <w:rPr>
          <w:rFonts w:ascii="Times New Roman" w:eastAsia="Times New Roman" w:hAnsi="Times New Roman" w:cs="Times New Roman"/>
          <w:bCs/>
          <w:sz w:val="10"/>
          <w:szCs w:val="10"/>
        </w:rPr>
      </w:pPr>
      <w:r>
        <w:rPr>
          <w:rFonts w:ascii="Times New Roman" w:eastAsia="Times New Roman" w:hAnsi="Times New Roman" w:cs="Times New Roman" w:hint="eastAsia"/>
          <w:bCs/>
          <w:sz w:val="10"/>
          <w:szCs w:val="10"/>
        </w:rPr>
        <w:t xml:space="preserve"> </w:t>
      </w:r>
    </w:p>
    <w:p w14:paraId="635C9F9B" w14:textId="1319DCEC" w:rsidR="00161DF5" w:rsidRPr="00A01875" w:rsidRDefault="00161DF5" w:rsidP="00161DF5">
      <w:pPr>
        <w:spacing w:line="240" w:lineRule="auto"/>
        <w:ind w:left="-260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 w:hint="eastAsia"/>
          <w:b/>
          <w:sz w:val="24"/>
          <w:szCs w:val="24"/>
        </w:rPr>
        <w:t xml:space="preserve">     </w:t>
      </w:r>
      <w:r w:rsidR="000E3C54" w:rsidRPr="0088543F">
        <w:rPr>
          <w:rFonts w:ascii="Times New Roman" w:eastAsia="Times New Roman" w:hAnsi="Times New Roman" w:cs="Times New Roman"/>
          <w:b/>
          <w:sz w:val="24"/>
          <w:szCs w:val="24"/>
        </w:rPr>
        <w:t>Yang, X.</w:t>
      </w:r>
      <w:r w:rsidR="00FC3834">
        <w:rPr>
          <w:rFonts w:ascii="Times New Roman" w:eastAsia="Times New Roman" w:hAnsi="Times New Roman" w:cs="Times New Roman" w:hint="eastAsia"/>
          <w:b/>
          <w:sz w:val="24"/>
          <w:szCs w:val="24"/>
        </w:rPr>
        <w:t>,</w:t>
      </w:r>
      <w:r w:rsidR="000E3C54" w:rsidRPr="008854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E3C54">
        <w:rPr>
          <w:rFonts w:ascii="Times New Roman" w:eastAsia="Times New Roman" w:hAnsi="Times New Roman" w:cs="Times New Roman" w:hint="eastAsia"/>
          <w:sz w:val="24"/>
          <w:szCs w:val="24"/>
        </w:rPr>
        <w:t>Riggs, E., Coronel, J.</w:t>
      </w:r>
      <w:r w:rsidR="00EF1330">
        <w:rPr>
          <w:rFonts w:ascii="Times New Roman" w:eastAsia="Times New Roman" w:hAnsi="Times New Roman" w:cs="Times New Roman" w:hint="eastAsia"/>
          <w:sz w:val="24"/>
          <w:szCs w:val="24"/>
        </w:rPr>
        <w:t xml:space="preserve">, </w:t>
      </w:r>
      <w:r w:rsidR="000E3C54" w:rsidRPr="0088543F">
        <w:rPr>
          <w:rFonts w:ascii="Times New Roman" w:eastAsia="Times New Roman" w:hAnsi="Times New Roman" w:cs="Times New Roman"/>
          <w:sz w:val="24"/>
          <w:szCs w:val="24"/>
        </w:rPr>
        <w:t>&amp; Krajbich, I.</w:t>
      </w:r>
      <w:r w:rsidR="000E3C54">
        <w:rPr>
          <w:rFonts w:ascii="Times New Roman" w:eastAsia="Times New Roman" w:hAnsi="Times New Roman" w:cs="Times New Roman" w:hint="eastAsia"/>
          <w:sz w:val="24"/>
          <w:szCs w:val="24"/>
        </w:rPr>
        <w:t xml:space="preserve"> </w:t>
      </w:r>
      <w:r w:rsidR="000E3C54" w:rsidRPr="000E3C54">
        <w:rPr>
          <w:rFonts w:ascii="Times New Roman" w:eastAsia="Times New Roman" w:hAnsi="Times New Roman" w:cs="Times New Roman"/>
          <w:bCs/>
          <w:sz w:val="24"/>
          <w:szCs w:val="24"/>
        </w:rPr>
        <w:t>Issue importance amplifies the effect of gaze on voting decisions</w:t>
      </w:r>
      <w:r w:rsidR="000E3C54">
        <w:rPr>
          <w:rFonts w:ascii="Times New Roman" w:eastAsia="Times New Roman" w:hAnsi="Times New Roman" w:cs="Times New Roman" w:hint="eastAsia"/>
          <w:bCs/>
          <w:sz w:val="24"/>
          <w:szCs w:val="24"/>
        </w:rPr>
        <w:t xml:space="preserve">. </w:t>
      </w:r>
      <w:r w:rsidR="007601A7" w:rsidRPr="00A01875">
        <w:rPr>
          <w:rFonts w:ascii="Times New Roman" w:eastAsia="Times New Roman" w:hAnsi="Times New Roman" w:cs="Times New Roman" w:hint="eastAsia"/>
          <w:bCs/>
          <w:i/>
          <w:iCs/>
          <w:sz w:val="24"/>
          <w:szCs w:val="24"/>
        </w:rPr>
        <w:t xml:space="preserve">Under </w:t>
      </w:r>
      <w:r w:rsidR="00DF1CCC" w:rsidRPr="00A01875">
        <w:rPr>
          <w:rFonts w:ascii="Times New Roman" w:eastAsia="Times New Roman" w:hAnsi="Times New Roman" w:cs="Times New Roman" w:hint="eastAsia"/>
          <w:bCs/>
          <w:i/>
          <w:iCs/>
          <w:sz w:val="24"/>
          <w:szCs w:val="24"/>
        </w:rPr>
        <w:t>revision</w:t>
      </w:r>
      <w:r w:rsidR="00281D1E" w:rsidRPr="00A01875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</w:p>
    <w:p w14:paraId="24DB2031" w14:textId="623D054D" w:rsidR="006F3F15" w:rsidRPr="001F55ED" w:rsidRDefault="007601A7" w:rsidP="00A01875">
      <w:pPr>
        <w:spacing w:line="240" w:lineRule="auto"/>
        <w:ind w:left="-260" w:firstLine="260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88543F">
        <w:rPr>
          <w:rFonts w:ascii="Times New Roman" w:eastAsia="Times New Roman" w:hAnsi="Times New Roman" w:cs="Times New Roman"/>
          <w:b/>
          <w:sz w:val="24"/>
          <w:szCs w:val="24"/>
        </w:rPr>
        <w:t>Yang, X.</w:t>
      </w:r>
      <w:r w:rsidR="00FC3834">
        <w:rPr>
          <w:rFonts w:ascii="Times New Roman" w:eastAsia="Times New Roman" w:hAnsi="Times New Roman" w:cs="Times New Roman" w:hint="eastAsia"/>
          <w:sz w:val="24"/>
          <w:szCs w:val="24"/>
        </w:rPr>
        <w:t xml:space="preserve">, </w:t>
      </w:r>
      <w:r w:rsidR="000F2AF7">
        <w:rPr>
          <w:rFonts w:ascii="Times New Roman" w:eastAsia="Times New Roman" w:hAnsi="Times New Roman" w:cs="Times New Roman" w:hint="eastAsia"/>
          <w:sz w:val="24"/>
          <w:szCs w:val="24"/>
        </w:rPr>
        <w:t xml:space="preserve">Zhang, Z., Hsu, M., </w:t>
      </w:r>
      <w:r w:rsidRPr="0088543F">
        <w:rPr>
          <w:rFonts w:ascii="Times New Roman" w:eastAsia="Times New Roman" w:hAnsi="Times New Roman" w:cs="Times New Roman"/>
          <w:sz w:val="24"/>
          <w:szCs w:val="24"/>
        </w:rPr>
        <w:t>&amp; Krajbich, I.</w:t>
      </w:r>
      <w:r>
        <w:rPr>
          <w:rFonts w:ascii="Times New Roman" w:eastAsia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eastAsia"/>
          <w:bCs/>
          <w:sz w:val="24"/>
          <w:szCs w:val="24"/>
        </w:rPr>
        <w:t>The dynamics of open-ended decisions: consideration set evolves during the decision process</w:t>
      </w:r>
      <w:r w:rsidR="001E5FD6">
        <w:rPr>
          <w:rFonts w:ascii="Times New Roman" w:eastAsia="Times New Roman" w:hAnsi="Times New Roman" w:cs="Times New Roman" w:hint="eastAsia"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 w:hint="eastAsia"/>
          <w:bCs/>
          <w:sz w:val="24"/>
          <w:szCs w:val="24"/>
        </w:rPr>
        <w:t xml:space="preserve"> </w:t>
      </w:r>
      <w:r w:rsidR="00281D1E" w:rsidRPr="00CF779E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To be submitted</w:t>
      </w:r>
    </w:p>
    <w:p w14:paraId="3C12128D" w14:textId="32B0358E" w:rsidR="00F45734" w:rsidRPr="00975496" w:rsidRDefault="00FC3834" w:rsidP="00E404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3834">
        <w:rPr>
          <w:rFonts w:ascii="Times New Roman" w:eastAsia="Times New Roman" w:hAnsi="Times New Roman" w:cs="Times New Roman" w:hint="eastAsia"/>
          <w:bCs/>
          <w:sz w:val="24"/>
          <w:szCs w:val="24"/>
        </w:rPr>
        <w:t>Wang, Q.,</w:t>
      </w:r>
      <w:r>
        <w:rPr>
          <w:rFonts w:ascii="Times New Roman" w:eastAsia="Times New Roman" w:hAnsi="Times New Roman" w:cs="Times New Roman" w:hint="eastAsia"/>
          <w:b/>
          <w:sz w:val="24"/>
          <w:szCs w:val="24"/>
        </w:rPr>
        <w:t xml:space="preserve"> Yang, X., </w:t>
      </w:r>
      <w:r w:rsidRPr="0088543F">
        <w:rPr>
          <w:rFonts w:ascii="Times New Roman" w:eastAsia="Times New Roman" w:hAnsi="Times New Roman" w:cs="Times New Roman"/>
          <w:sz w:val="24"/>
          <w:szCs w:val="24"/>
        </w:rPr>
        <w:t>Krajbich, I.</w:t>
      </w:r>
      <w:r>
        <w:rPr>
          <w:rFonts w:ascii="Times New Roman" w:eastAsia="Times New Roman" w:hAnsi="Times New Roman" w:cs="Times New Roman" w:hint="eastAsia"/>
          <w:sz w:val="24"/>
          <w:szCs w:val="24"/>
        </w:rPr>
        <w:t xml:space="preserve"> &amp; </w:t>
      </w:r>
      <w:r w:rsidR="00D7299B">
        <w:rPr>
          <w:rFonts w:ascii="Times New Roman" w:eastAsia="Times New Roman" w:hAnsi="Times New Roman" w:cs="Times New Roman" w:hint="eastAsia"/>
          <w:sz w:val="24"/>
          <w:szCs w:val="24"/>
        </w:rPr>
        <w:t>Sp</w:t>
      </w:r>
      <w:r w:rsidR="004013C3">
        <w:rPr>
          <w:rFonts w:ascii="Times New Roman" w:eastAsia="Times New Roman" w:hAnsi="Times New Roman" w:cs="Times New Roman" w:hint="eastAsia"/>
          <w:sz w:val="24"/>
          <w:szCs w:val="24"/>
        </w:rPr>
        <w:t>iller, S.</w:t>
      </w:r>
      <w:r w:rsidR="00683975">
        <w:rPr>
          <w:rFonts w:ascii="Times New Roman" w:eastAsia="Times New Roman" w:hAnsi="Times New Roman" w:cs="Times New Roman" w:hint="eastAsia"/>
          <w:sz w:val="24"/>
          <w:szCs w:val="24"/>
        </w:rPr>
        <w:t xml:space="preserve"> </w:t>
      </w:r>
      <w:r w:rsidR="00683975" w:rsidRPr="00683975">
        <w:rPr>
          <w:rFonts w:ascii="Times New Roman" w:eastAsia="Times New Roman" w:hAnsi="Times New Roman" w:cs="Times New Roman"/>
          <w:sz w:val="24"/>
          <w:szCs w:val="24"/>
        </w:rPr>
        <w:t xml:space="preserve">People </w:t>
      </w:r>
      <w:r w:rsidR="00D3679B">
        <w:rPr>
          <w:rFonts w:ascii="Times New Roman" w:eastAsia="Times New Roman" w:hAnsi="Times New Roman" w:cs="Times New Roman"/>
          <w:sz w:val="24"/>
          <w:szCs w:val="24"/>
        </w:rPr>
        <w:t>i</w:t>
      </w:r>
      <w:r w:rsidR="00683975" w:rsidRPr="00683975">
        <w:rPr>
          <w:rFonts w:ascii="Times New Roman" w:eastAsia="Times New Roman" w:hAnsi="Times New Roman" w:cs="Times New Roman"/>
          <w:sz w:val="24"/>
          <w:szCs w:val="24"/>
        </w:rPr>
        <w:t xml:space="preserve">gnore </w:t>
      </w:r>
      <w:r w:rsidR="00D3679B">
        <w:rPr>
          <w:rFonts w:ascii="Times New Roman" w:eastAsia="Times New Roman" w:hAnsi="Times New Roman" w:cs="Times New Roman"/>
          <w:sz w:val="24"/>
          <w:szCs w:val="24"/>
        </w:rPr>
        <w:t>i</w:t>
      </w:r>
      <w:r w:rsidR="00683975" w:rsidRPr="00683975">
        <w:rPr>
          <w:rFonts w:ascii="Times New Roman" w:eastAsia="Times New Roman" w:hAnsi="Times New Roman" w:cs="Times New Roman"/>
          <w:sz w:val="24"/>
          <w:szCs w:val="24"/>
        </w:rPr>
        <w:t xml:space="preserve">ncremental </w:t>
      </w:r>
      <w:r w:rsidR="00D3679B">
        <w:rPr>
          <w:rFonts w:ascii="Times New Roman" w:eastAsia="Times New Roman" w:hAnsi="Times New Roman" w:cs="Times New Roman"/>
          <w:sz w:val="24"/>
          <w:szCs w:val="24"/>
        </w:rPr>
        <w:t>g</w:t>
      </w:r>
      <w:r w:rsidR="00683975" w:rsidRPr="00683975">
        <w:rPr>
          <w:rFonts w:ascii="Times New Roman" w:eastAsia="Times New Roman" w:hAnsi="Times New Roman" w:cs="Times New Roman"/>
          <w:sz w:val="24"/>
          <w:szCs w:val="24"/>
        </w:rPr>
        <w:t xml:space="preserve">ains when </w:t>
      </w:r>
      <w:r w:rsidR="00D3679B">
        <w:rPr>
          <w:rFonts w:ascii="Times New Roman" w:eastAsia="Times New Roman" w:hAnsi="Times New Roman" w:cs="Times New Roman"/>
          <w:sz w:val="24"/>
          <w:szCs w:val="24"/>
        </w:rPr>
        <w:t>a</w:t>
      </w:r>
      <w:r w:rsidR="00683975" w:rsidRPr="00683975">
        <w:rPr>
          <w:rFonts w:ascii="Times New Roman" w:eastAsia="Times New Roman" w:hAnsi="Times New Roman" w:cs="Times New Roman"/>
          <w:sz w:val="24"/>
          <w:szCs w:val="24"/>
        </w:rPr>
        <w:t xml:space="preserve">llocating </w:t>
      </w:r>
      <w:r w:rsidR="00D3679B">
        <w:rPr>
          <w:rFonts w:ascii="Times New Roman" w:eastAsia="Times New Roman" w:hAnsi="Times New Roman" w:cs="Times New Roman"/>
          <w:sz w:val="24"/>
          <w:szCs w:val="24"/>
        </w:rPr>
        <w:t>r</w:t>
      </w:r>
      <w:r w:rsidR="00683975" w:rsidRPr="00683975">
        <w:rPr>
          <w:rFonts w:ascii="Times New Roman" w:eastAsia="Times New Roman" w:hAnsi="Times New Roman" w:cs="Times New Roman"/>
          <w:sz w:val="24"/>
          <w:szCs w:val="24"/>
        </w:rPr>
        <w:t>esources</w:t>
      </w:r>
      <w:r w:rsidR="00975496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975496" w:rsidRPr="00A01875">
        <w:rPr>
          <w:rFonts w:ascii="Times New Roman" w:hAnsi="Times New Roman" w:cs="Times New Roman" w:hint="eastAsia"/>
          <w:i/>
          <w:iCs/>
          <w:sz w:val="24"/>
          <w:szCs w:val="24"/>
        </w:rPr>
        <w:t>To be submitted</w:t>
      </w:r>
    </w:p>
    <w:p w14:paraId="7800EAFE" w14:textId="77777777" w:rsidR="00D7299B" w:rsidRDefault="00D7299B" w:rsidP="00E4043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268FD" w14:textId="77777777" w:rsidR="000313E1" w:rsidRDefault="000313E1" w:rsidP="00E4043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7D" w14:textId="319B273E" w:rsidR="004A7D86" w:rsidRPr="00E36425" w:rsidRDefault="0015360A">
      <w:pPr>
        <w:spacing w:line="240" w:lineRule="auto"/>
        <w:ind w:left="-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3642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HONORS &amp; AWARDS</w:t>
      </w:r>
    </w:p>
    <w:p w14:paraId="0000007E" w14:textId="77777777" w:rsidR="004A7D86" w:rsidRPr="005D5129" w:rsidRDefault="00F61AF0">
      <w:pPr>
        <w:spacing w:line="240" w:lineRule="auto"/>
        <w:rPr>
          <w:rFonts w:ascii="Times New Roman" w:eastAsia="Times New Roman" w:hAnsi="Times New Roman" w:cs="Times New Roman"/>
          <w:b/>
          <w:sz w:val="10"/>
          <w:szCs w:val="10"/>
        </w:rPr>
      </w:pPr>
      <w:r w:rsidRPr="00E3642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17F2BCF" w14:textId="0D7D1F41" w:rsidR="00075E6D" w:rsidRDefault="00075E6D" w:rsidP="00A029EC">
      <w:pPr>
        <w:spacing w:after="8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Associate for Consumer Research Conference Travel Award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, Seattle, WA                             </w:t>
      </w:r>
      <w:r w:rsidR="00A029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2023                                                   </w:t>
      </w:r>
    </w:p>
    <w:p w14:paraId="146269AE" w14:textId="31C43479" w:rsidR="008203F9" w:rsidRDefault="008203F9" w:rsidP="00617D79">
      <w:pPr>
        <w:spacing w:after="8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Neuroeconomics </w:t>
      </w:r>
      <w:r w:rsidR="00317614">
        <w:rPr>
          <w:rFonts w:ascii="Times New Roman" w:eastAsia="Times New Roman" w:hAnsi="Times New Roman" w:cs="Times New Roman"/>
          <w:i/>
          <w:sz w:val="24"/>
          <w:szCs w:val="24"/>
        </w:rPr>
        <w:t xml:space="preserve">Summer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School Travel Scholarship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, </w:t>
      </w:r>
      <w:r w:rsidR="00617D7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</w:t>
      </w:r>
      <w:r w:rsidR="00617D79" w:rsidRPr="00CB22C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hiladelphia</w:t>
      </w:r>
      <w:r w:rsidR="00617D7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, PA                                   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2023</w:t>
      </w:r>
    </w:p>
    <w:p w14:paraId="3FD1B7E4" w14:textId="1A8BA878" w:rsidR="008203F9" w:rsidRDefault="008203F9" w:rsidP="00CD7330">
      <w:pPr>
        <w:spacing w:after="8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203F9">
        <w:rPr>
          <w:rFonts w:ascii="Times New Roman" w:eastAsia="Times New Roman" w:hAnsi="Times New Roman" w:cs="Times New Roman"/>
          <w:i/>
          <w:sz w:val="24"/>
          <w:szCs w:val="24"/>
        </w:rPr>
        <w:t xml:space="preserve">Herbert Toops Research </w:t>
      </w:r>
      <w:r w:rsidRPr="008203F9">
        <w:rPr>
          <w:rFonts w:ascii="Times New Roman" w:eastAsia="Times New Roman" w:hAnsi="Times New Roman" w:cs="Times New Roman" w:hint="eastAsia"/>
          <w:i/>
          <w:sz w:val="24"/>
          <w:szCs w:val="24"/>
        </w:rPr>
        <w:t>Award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, </w:t>
      </w:r>
      <w:r w:rsidRPr="00E36425">
        <w:rPr>
          <w:rFonts w:ascii="Times New Roman" w:eastAsia="Times New Roman" w:hAnsi="Times New Roman" w:cs="Times New Roman"/>
          <w:sz w:val="24"/>
          <w:szCs w:val="24"/>
        </w:rPr>
        <w:t xml:space="preserve">The Ohio State University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="00CD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2023</w:t>
      </w:r>
    </w:p>
    <w:p w14:paraId="5692B5CA" w14:textId="3CB0B0BF" w:rsidR="008203F9" w:rsidRPr="008203F9" w:rsidRDefault="008203F9" w:rsidP="00E36425">
      <w:pPr>
        <w:spacing w:after="80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203F9">
        <w:rPr>
          <w:rFonts w:ascii="Times New Roman" w:eastAsia="Times New Roman" w:hAnsi="Times New Roman" w:cs="Times New Roman"/>
          <w:i/>
          <w:sz w:val="24"/>
          <w:szCs w:val="24"/>
        </w:rPr>
        <w:t>CCBS Graduate Research Award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,</w:t>
      </w:r>
      <w:r w:rsidRPr="008203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6425">
        <w:rPr>
          <w:rFonts w:ascii="Times New Roman" w:eastAsia="Times New Roman" w:hAnsi="Times New Roman" w:cs="Times New Roman"/>
          <w:sz w:val="24"/>
          <w:szCs w:val="24"/>
        </w:rPr>
        <w:t xml:space="preserve">The Ohio State University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2023</w:t>
      </w:r>
    </w:p>
    <w:p w14:paraId="41F7560D" w14:textId="4C91320B" w:rsidR="00E36425" w:rsidRPr="00E36425" w:rsidRDefault="00F61AF0" w:rsidP="00E3642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425">
        <w:rPr>
          <w:rFonts w:ascii="Times New Roman" w:eastAsia="Times New Roman" w:hAnsi="Times New Roman" w:cs="Times New Roman"/>
          <w:i/>
          <w:sz w:val="24"/>
          <w:szCs w:val="24"/>
        </w:rPr>
        <w:t>Distinguished University Fellowship</w:t>
      </w:r>
      <w:r w:rsidRPr="00E36425">
        <w:rPr>
          <w:rFonts w:ascii="Times New Roman" w:eastAsia="Times New Roman" w:hAnsi="Times New Roman" w:cs="Times New Roman"/>
          <w:sz w:val="24"/>
          <w:szCs w:val="24"/>
        </w:rPr>
        <w:t xml:space="preserve">, The Ohio State University                                </w:t>
      </w:r>
      <w:r w:rsidR="00E364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6425">
        <w:rPr>
          <w:rFonts w:ascii="Times New Roman" w:eastAsia="Times New Roman" w:hAnsi="Times New Roman" w:cs="Times New Roman"/>
          <w:sz w:val="24"/>
          <w:szCs w:val="24"/>
        </w:rPr>
        <w:t>201</w:t>
      </w:r>
      <w:r w:rsidR="0015360A" w:rsidRPr="00E36425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E36425">
        <w:rPr>
          <w:rFonts w:ascii="Times New Roman" w:eastAsia="Times New Roman" w:hAnsi="Times New Roman" w:cs="Times New Roman"/>
          <w:sz w:val="24"/>
          <w:szCs w:val="24"/>
        </w:rPr>
        <w:t xml:space="preserve"> – 20</w:t>
      </w:r>
      <w:r w:rsidR="0015360A" w:rsidRPr="00E36425">
        <w:rPr>
          <w:rFonts w:ascii="Times New Roman" w:eastAsia="Times New Roman" w:hAnsi="Times New Roman" w:cs="Times New Roman"/>
          <w:sz w:val="24"/>
          <w:szCs w:val="24"/>
        </w:rPr>
        <w:t>20</w:t>
      </w:r>
    </w:p>
    <w:p w14:paraId="69052743" w14:textId="2F8C7369" w:rsidR="00E36425" w:rsidRPr="00E36425" w:rsidRDefault="0015360A" w:rsidP="00E3642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425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Janet Tritsch</w:t>
      </w:r>
      <w:r w:rsidR="00E36425" w:rsidRPr="00E36425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Memorial Award, </w:t>
      </w:r>
      <w:r w:rsidR="00E36425" w:rsidRPr="00E36425">
        <w:rPr>
          <w:rFonts w:ascii="Times New Roman" w:eastAsia="Times New Roman" w:hAnsi="Times New Roman" w:cs="Times New Roman"/>
          <w:bCs/>
          <w:sz w:val="24"/>
          <w:szCs w:val="24"/>
        </w:rPr>
        <w:t xml:space="preserve">University of Illinois at Urbana-Champaign                </w:t>
      </w:r>
      <w:r w:rsidR="00E36425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E36425" w:rsidRPr="00E3642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2019</w:t>
      </w:r>
    </w:p>
    <w:p w14:paraId="68DDF306" w14:textId="6D539611" w:rsidR="00E36425" w:rsidRPr="00E36425" w:rsidRDefault="00E36425" w:rsidP="00E3642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425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Highest Distinctions, </w:t>
      </w:r>
      <w:r w:rsidRPr="00E36425">
        <w:rPr>
          <w:rFonts w:ascii="Times New Roman" w:eastAsia="Times New Roman" w:hAnsi="Times New Roman" w:cs="Times New Roman"/>
          <w:bCs/>
          <w:sz w:val="24"/>
          <w:szCs w:val="24"/>
        </w:rPr>
        <w:t xml:space="preserve">University of Illinois at Urbana-Champaign                 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E3642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2019</w:t>
      </w:r>
    </w:p>
    <w:p w14:paraId="6266D3DF" w14:textId="37C1CC59" w:rsidR="005226BD" w:rsidRPr="0080260D" w:rsidRDefault="00E36425" w:rsidP="0080260D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6425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James Spoor Scholarship, </w:t>
      </w:r>
      <w:r w:rsidRPr="00E36425">
        <w:rPr>
          <w:rFonts w:ascii="Times New Roman" w:eastAsia="Times New Roman" w:hAnsi="Times New Roman" w:cs="Times New Roman"/>
          <w:bCs/>
          <w:sz w:val="24"/>
          <w:szCs w:val="24"/>
        </w:rPr>
        <w:t>University of Illinois at Urbana-Champaign                                   2018</w:t>
      </w:r>
    </w:p>
    <w:p w14:paraId="76DE0A97" w14:textId="77777777" w:rsidR="005226BD" w:rsidRDefault="005226BD" w:rsidP="0080260D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F78442" w14:textId="0B26CD1D" w:rsidR="005226BD" w:rsidRDefault="00DD76F3" w:rsidP="005226BD">
      <w:pPr>
        <w:spacing w:line="240" w:lineRule="auto"/>
        <w:ind w:left="-2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RESEARCH GRANT</w:t>
      </w:r>
      <w:r w:rsidRPr="00E36425">
        <w:rPr>
          <w:rFonts w:ascii="Times New Roman" w:eastAsia="Times New Roman" w:hAnsi="Times New Roman" w:cs="Times New Roman"/>
          <w:b/>
          <w:sz w:val="24"/>
          <w:szCs w:val="24"/>
        </w:rPr>
        <w:t>S</w:t>
      </w:r>
    </w:p>
    <w:p w14:paraId="6A978B87" w14:textId="77777777" w:rsidR="005226BD" w:rsidRPr="005226BD" w:rsidRDefault="005226BD" w:rsidP="005226BD">
      <w:pPr>
        <w:spacing w:line="240" w:lineRule="auto"/>
        <w:ind w:left="-260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161DEB39" w14:textId="391FD75E" w:rsidR="00DD76F3" w:rsidRDefault="00DD76F3" w:rsidP="00DD76F3">
      <w:pPr>
        <w:spacing w:after="8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C5DA8">
        <w:rPr>
          <w:rFonts w:ascii="Times New Roman" w:eastAsia="Times New Roman" w:hAnsi="Times New Roman" w:cs="Times New Roman"/>
          <w:iCs/>
          <w:sz w:val="24"/>
          <w:szCs w:val="24"/>
        </w:rPr>
        <w:t>Decision Science Collaborative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, The Ohio State University                                          </w:t>
      </w:r>
      <w:r w:rsidR="002B7AD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2023-2024                                                   </w:t>
      </w:r>
    </w:p>
    <w:p w14:paraId="39CB31FB" w14:textId="7D001292" w:rsidR="00DD76F3" w:rsidRDefault="00DD76F3" w:rsidP="00DD76F3">
      <w:pPr>
        <w:spacing w:after="8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>Research Grant ($3</w:t>
      </w:r>
      <w:r w:rsidR="00754F36">
        <w:rPr>
          <w:rFonts w:ascii="Times New Roman" w:eastAsia="Times New Roman" w:hAnsi="Times New Roman" w:cs="Times New Roman"/>
          <w:iCs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00</w:t>
      </w:r>
      <w:r w:rsidR="00176A64">
        <w:rPr>
          <w:rFonts w:ascii="Times New Roman" w:eastAsia="Times New Roman" w:hAnsi="Times New Roman" w:cs="Times New Roman"/>
          <w:iCs/>
          <w:sz w:val="24"/>
          <w:szCs w:val="24"/>
        </w:rPr>
        <w:t>, Supervisor: Ian Krajbich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)</w:t>
      </w:r>
    </w:p>
    <w:p w14:paraId="00BE6338" w14:textId="77777777" w:rsidR="00DD76F3" w:rsidRPr="00EA303A" w:rsidRDefault="00DD76F3">
      <w:pPr>
        <w:spacing w:line="240" w:lineRule="auto"/>
        <w:ind w:left="-2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84" w14:textId="1B49FEBD" w:rsidR="004A7D86" w:rsidRPr="00346170" w:rsidRDefault="00094B12">
      <w:pPr>
        <w:spacing w:line="240" w:lineRule="auto"/>
        <w:ind w:left="-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6170">
        <w:rPr>
          <w:rFonts w:ascii="Times New Roman" w:eastAsia="Times New Roman" w:hAnsi="Times New Roman" w:cs="Times New Roman"/>
          <w:b/>
          <w:sz w:val="24"/>
          <w:szCs w:val="24"/>
        </w:rPr>
        <w:t>CONFERENCE</w:t>
      </w:r>
      <w:r w:rsidR="00BF303A" w:rsidRPr="00346170">
        <w:rPr>
          <w:rFonts w:ascii="Times New Roman" w:eastAsia="Times New Roman" w:hAnsi="Times New Roman" w:cs="Times New Roman"/>
          <w:b/>
          <w:sz w:val="24"/>
          <w:szCs w:val="24"/>
        </w:rPr>
        <w:t xml:space="preserve"> TALKS</w:t>
      </w:r>
    </w:p>
    <w:p w14:paraId="00000085" w14:textId="32619DEC" w:rsidR="004A7D86" w:rsidRPr="005D5129" w:rsidRDefault="00F61AF0" w:rsidP="00BF303A">
      <w:pPr>
        <w:rPr>
          <w:rFonts w:ascii="Times New Roman" w:eastAsia="Times New Roman" w:hAnsi="Times New Roman" w:cs="Times New Roman"/>
          <w:bCs/>
          <w:sz w:val="10"/>
          <w:szCs w:val="10"/>
        </w:rPr>
      </w:pPr>
      <w:r w:rsidRPr="00E36425">
        <w:rPr>
          <w:rFonts w:ascii="Times New Roman" w:eastAsia="Times New Roman" w:hAnsi="Times New Roman" w:cs="Times New Roman"/>
          <w:bCs/>
          <w:sz w:val="16"/>
          <w:szCs w:val="16"/>
        </w:rPr>
        <w:t xml:space="preserve"> </w:t>
      </w:r>
    </w:p>
    <w:p w14:paraId="31491236" w14:textId="60B8084C" w:rsidR="000F5C27" w:rsidRPr="00D064BC" w:rsidRDefault="000F5C27" w:rsidP="000F5C27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/>
        </w:rPr>
        <w:t xml:space="preserve">Society of Judgment and Decision Making,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New York, NY                                                      2024</w:t>
      </w:r>
    </w:p>
    <w:p w14:paraId="7CCF7AEF" w14:textId="1F3E70EC" w:rsidR="00CB22CC" w:rsidRPr="00CB22CC" w:rsidRDefault="00CB22CC" w:rsidP="002D5FA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/>
        </w:rPr>
        <w:t xml:space="preserve">Association for Consumer Research,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Seattle, WA                                                                    </w:t>
      </w:r>
      <w:r w:rsidR="002D5FA3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2023</w:t>
      </w:r>
    </w:p>
    <w:p w14:paraId="653EEBD9" w14:textId="77777777" w:rsidR="00A029EC" w:rsidRDefault="00BF303A" w:rsidP="00A029EC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F303A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/>
        </w:rPr>
        <w:t>Cognitive Development Society Conference</w:t>
      </w:r>
      <w:r w:rsidRPr="00BF303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, Madison, WI                                   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               </w:t>
      </w:r>
      <w:r w:rsidR="005F38D4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r w:rsidRPr="00BF303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2022</w:t>
      </w:r>
    </w:p>
    <w:p w14:paraId="04AACDF5" w14:textId="061A3E49" w:rsidR="00A029EC" w:rsidRDefault="00BF303A" w:rsidP="00A029EC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F303A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/>
        </w:rPr>
        <w:t>European Group of Process Tracing Annual Meeting</w:t>
      </w:r>
      <w:r w:rsidRPr="00BF303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, Online      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   </w:t>
      </w:r>
      <w:r w:rsidRPr="00BF303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                 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          </w:t>
      </w:r>
      <w:r w:rsidR="00A029E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</w:t>
      </w:r>
      <w:r w:rsidR="005D512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</w:t>
      </w:r>
      <w:r w:rsidRPr="00BF303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2021</w:t>
      </w:r>
    </w:p>
    <w:p w14:paraId="06422321" w14:textId="138C0164" w:rsidR="00BF303A" w:rsidRDefault="00BF303A" w:rsidP="005D5129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F303A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/>
        </w:rPr>
        <w:t>Society for Mathematical Psychology</w:t>
      </w:r>
      <w:r w:rsidRPr="00BF303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, Online                                                      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               </w:t>
      </w:r>
      <w:r w:rsidRPr="00BF303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r w:rsidR="005D512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r w:rsidRPr="00BF303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2021</w:t>
      </w:r>
    </w:p>
    <w:p w14:paraId="62154FD6" w14:textId="77777777" w:rsidR="00A6460D" w:rsidRPr="00620705" w:rsidRDefault="00A6460D" w:rsidP="005E5DC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0EF09B" w14:textId="4EA3108A" w:rsidR="006A257B" w:rsidRPr="00346170" w:rsidRDefault="00A6460D" w:rsidP="006A257B">
      <w:pPr>
        <w:spacing w:line="240" w:lineRule="auto"/>
        <w:ind w:left="-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6170">
        <w:rPr>
          <w:rFonts w:ascii="Times New Roman" w:eastAsia="Times New Roman" w:hAnsi="Times New Roman" w:cs="Times New Roman"/>
          <w:b/>
          <w:sz w:val="24"/>
          <w:szCs w:val="24"/>
        </w:rPr>
        <w:t xml:space="preserve">INVITED </w:t>
      </w:r>
      <w:r w:rsidRPr="00346170">
        <w:rPr>
          <w:rFonts w:ascii="Times New Roman" w:eastAsia="Times New Roman" w:hAnsi="Times New Roman" w:cs="Times New Roman" w:hint="eastAsia"/>
          <w:b/>
          <w:sz w:val="24"/>
          <w:szCs w:val="24"/>
        </w:rPr>
        <w:t>TALKS</w:t>
      </w:r>
    </w:p>
    <w:p w14:paraId="2421E4CB" w14:textId="77777777" w:rsidR="00C170F9" w:rsidRPr="005D5129" w:rsidRDefault="00C170F9" w:rsidP="00461407">
      <w:pPr>
        <w:spacing w:line="240" w:lineRule="auto"/>
        <w:rPr>
          <w:rFonts w:ascii="Times New Roman" w:eastAsia="Times New Roman" w:hAnsi="Times New Roman" w:cs="Times New Roman"/>
          <w:b/>
          <w:sz w:val="10"/>
          <w:szCs w:val="10"/>
        </w:rPr>
      </w:pPr>
    </w:p>
    <w:p w14:paraId="6E56B5B7" w14:textId="07A7AB24" w:rsidR="00B37448" w:rsidRDefault="00B37448" w:rsidP="00D92CF6">
      <w:pPr>
        <w:spacing w:line="240" w:lineRule="auto"/>
        <w:ind w:left="-260" w:firstLine="2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 w:hint="eastAsia"/>
          <w:bCs/>
          <w:sz w:val="24"/>
          <w:szCs w:val="24"/>
        </w:rPr>
        <w:t>Shenhav lab, Department of Psychology, UC Berkeley, CA, US                                              2024</w:t>
      </w:r>
    </w:p>
    <w:p w14:paraId="1C415750" w14:textId="62D5B16B" w:rsidR="00BF3680" w:rsidRDefault="00BF3680" w:rsidP="00D92CF6">
      <w:pPr>
        <w:spacing w:line="240" w:lineRule="auto"/>
        <w:ind w:left="-260" w:firstLine="2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 w:hint="eastAsia"/>
          <w:bCs/>
          <w:sz w:val="24"/>
          <w:szCs w:val="24"/>
        </w:rPr>
        <w:t xml:space="preserve">MindCORE, </w:t>
      </w:r>
      <w:r w:rsidRPr="00BF3680">
        <w:rPr>
          <w:rFonts w:ascii="Times New Roman" w:eastAsia="Times New Roman" w:hAnsi="Times New Roman" w:cs="Times New Roman"/>
          <w:bCs/>
          <w:sz w:val="24"/>
          <w:szCs w:val="24"/>
        </w:rPr>
        <w:t>University of Pennsylvania</w:t>
      </w:r>
      <w:r>
        <w:rPr>
          <w:rFonts w:ascii="Times New Roman" w:eastAsia="Times New Roman" w:hAnsi="Times New Roman" w:cs="Times New Roman" w:hint="eastAsia"/>
          <w:bCs/>
          <w:sz w:val="24"/>
          <w:szCs w:val="24"/>
        </w:rPr>
        <w:t>, PA, US                                                                      2024</w:t>
      </w:r>
    </w:p>
    <w:p w14:paraId="546AA756" w14:textId="5FC6DB08" w:rsidR="00BA5A26" w:rsidRPr="000C24B4" w:rsidRDefault="00BA5A26" w:rsidP="00D92CF6">
      <w:pPr>
        <w:spacing w:line="240" w:lineRule="auto"/>
        <w:ind w:left="-260" w:firstLine="2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6460D">
        <w:rPr>
          <w:rFonts w:ascii="Times New Roman" w:eastAsia="Times New Roman" w:hAnsi="Times New Roman" w:cs="Times New Roman"/>
          <w:bCs/>
          <w:sz w:val="24"/>
          <w:szCs w:val="24"/>
        </w:rPr>
        <w:t xml:space="preserve">School of </w:t>
      </w:r>
      <w:r w:rsidR="00EE7AD9">
        <w:rPr>
          <w:rFonts w:ascii="Times New Roman" w:eastAsia="Times New Roman" w:hAnsi="Times New Roman" w:cs="Times New Roman"/>
          <w:bCs/>
          <w:sz w:val="24"/>
          <w:szCs w:val="24"/>
        </w:rPr>
        <w:t>M</w:t>
      </w:r>
      <w:r w:rsidRPr="00A6460D">
        <w:rPr>
          <w:rFonts w:ascii="Times New Roman" w:eastAsia="Times New Roman" w:hAnsi="Times New Roman" w:cs="Times New Roman"/>
          <w:bCs/>
          <w:sz w:val="24"/>
          <w:szCs w:val="24"/>
        </w:rPr>
        <w:t xml:space="preserve">anagement,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UC</w:t>
      </w:r>
      <w:r w:rsidR="006847E8">
        <w:rPr>
          <w:rFonts w:ascii="Times New Roman" w:eastAsia="Times New Roman" w:hAnsi="Times New Roman" w:cs="Times New Roman" w:hint="eastAsia"/>
          <w:bCs/>
          <w:sz w:val="24"/>
          <w:szCs w:val="24"/>
        </w:rPr>
        <w:t xml:space="preserve"> Los Angeles</w:t>
      </w:r>
      <w:r w:rsidRPr="00A6460D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3E311E">
        <w:rPr>
          <w:rFonts w:ascii="Times New Roman" w:eastAsia="Times New Roman" w:hAnsi="Times New Roman" w:cs="Times New Roman"/>
          <w:bCs/>
          <w:sz w:val="24"/>
          <w:szCs w:val="24"/>
        </w:rPr>
        <w:t>CA, US</w:t>
      </w:r>
      <w:r w:rsidRPr="00A6460D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</w:t>
      </w:r>
      <w:r w:rsidR="00B80BE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2023</w:t>
      </w:r>
    </w:p>
    <w:p w14:paraId="3344D976" w14:textId="51C42EEF" w:rsidR="00AA55A1" w:rsidRDefault="00A6460D" w:rsidP="00D92CF6">
      <w:pPr>
        <w:spacing w:line="240" w:lineRule="auto"/>
        <w:ind w:left="-260" w:firstLine="2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6460D">
        <w:rPr>
          <w:rFonts w:ascii="Times New Roman" w:eastAsia="Times New Roman" w:hAnsi="Times New Roman" w:cs="Times New Roman"/>
          <w:bCs/>
          <w:sz w:val="24"/>
          <w:szCs w:val="24"/>
        </w:rPr>
        <w:t xml:space="preserve">School of </w:t>
      </w:r>
      <w:r w:rsidR="00EE7AD9">
        <w:rPr>
          <w:rFonts w:ascii="Times New Roman" w:eastAsia="Times New Roman" w:hAnsi="Times New Roman" w:cs="Times New Roman"/>
          <w:bCs/>
          <w:sz w:val="24"/>
          <w:szCs w:val="24"/>
        </w:rPr>
        <w:t>M</w:t>
      </w:r>
      <w:r w:rsidRPr="00A6460D">
        <w:rPr>
          <w:rFonts w:ascii="Times New Roman" w:eastAsia="Times New Roman" w:hAnsi="Times New Roman" w:cs="Times New Roman"/>
          <w:bCs/>
          <w:sz w:val="24"/>
          <w:szCs w:val="24"/>
        </w:rPr>
        <w:t xml:space="preserve">anagement, Zhejiang University, China 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</w:t>
      </w:r>
      <w:r w:rsidR="00B80BE6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="005D512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A81069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2023</w:t>
      </w:r>
    </w:p>
    <w:p w14:paraId="137E6216" w14:textId="6DBAAB9B" w:rsidR="006A257B" w:rsidRPr="006A257B" w:rsidRDefault="006A257B" w:rsidP="00D92CF6">
      <w:pPr>
        <w:spacing w:line="240" w:lineRule="auto"/>
        <w:ind w:left="-260" w:firstLine="2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A257B">
        <w:rPr>
          <w:rFonts w:ascii="Times New Roman" w:eastAsia="Times New Roman" w:hAnsi="Times New Roman" w:cs="Times New Roman"/>
          <w:bCs/>
          <w:sz w:val="24"/>
          <w:szCs w:val="24"/>
        </w:rPr>
        <w:t>Center for comparative psycholinguistics U</w:t>
      </w:r>
      <w:r w:rsidRPr="006A257B">
        <w:rPr>
          <w:rFonts w:ascii="Times New Roman" w:eastAsia="Times New Roman" w:hAnsi="Times New Roman" w:cs="Times New Roman" w:hint="eastAsia"/>
          <w:bCs/>
          <w:sz w:val="24"/>
          <w:szCs w:val="24"/>
        </w:rPr>
        <w:t>n</w:t>
      </w:r>
      <w:r w:rsidRPr="006A257B">
        <w:rPr>
          <w:rFonts w:ascii="Times New Roman" w:eastAsia="Times New Roman" w:hAnsi="Times New Roman" w:cs="Times New Roman"/>
          <w:bCs/>
          <w:sz w:val="24"/>
          <w:szCs w:val="24"/>
        </w:rPr>
        <w:t xml:space="preserve">iversity of Alberta, CA                                      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6A257B">
        <w:rPr>
          <w:rFonts w:ascii="Times New Roman" w:eastAsia="Times New Roman" w:hAnsi="Times New Roman" w:cs="Times New Roman"/>
          <w:bCs/>
          <w:sz w:val="24"/>
          <w:szCs w:val="24"/>
        </w:rPr>
        <w:t>2022</w:t>
      </w:r>
    </w:p>
    <w:p w14:paraId="6BF96BC0" w14:textId="77777777" w:rsidR="00F25ABD" w:rsidRPr="00620705" w:rsidRDefault="00F25ABD" w:rsidP="00D92CF6">
      <w:pPr>
        <w:spacing w:line="240" w:lineRule="auto"/>
        <w:ind w:left="-2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586ACD" w14:textId="77777777" w:rsidR="005E5DC2" w:rsidRPr="00346170" w:rsidRDefault="005E5DC2" w:rsidP="005E5DC2">
      <w:pPr>
        <w:spacing w:line="240" w:lineRule="auto"/>
        <w:ind w:left="-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6170">
        <w:rPr>
          <w:rFonts w:ascii="Times New Roman" w:eastAsia="Times New Roman" w:hAnsi="Times New Roman" w:cs="Times New Roman"/>
          <w:b/>
          <w:sz w:val="24"/>
          <w:szCs w:val="24"/>
        </w:rPr>
        <w:t>POSTER PRESENTATIONS</w:t>
      </w:r>
    </w:p>
    <w:p w14:paraId="18061AC2" w14:textId="77777777" w:rsidR="005E5DC2" w:rsidRPr="00CB22CC" w:rsidRDefault="005E5DC2" w:rsidP="005E5DC2">
      <w:pPr>
        <w:rPr>
          <w:rFonts w:ascii="Times New Roman" w:eastAsia="Times New Roman" w:hAnsi="Times New Roman" w:cs="Times New Roman"/>
          <w:bCs/>
          <w:sz w:val="10"/>
          <w:szCs w:val="10"/>
        </w:rPr>
      </w:pPr>
      <w:r w:rsidRPr="00E36425">
        <w:rPr>
          <w:rFonts w:ascii="Times New Roman" w:eastAsia="Times New Roman" w:hAnsi="Times New Roman" w:cs="Times New Roman"/>
          <w:bCs/>
          <w:sz w:val="16"/>
          <w:szCs w:val="16"/>
        </w:rPr>
        <w:t xml:space="preserve"> </w:t>
      </w:r>
    </w:p>
    <w:p w14:paraId="3D3D479D" w14:textId="77777777" w:rsidR="005E5DC2" w:rsidRPr="00D064BC" w:rsidRDefault="005E5DC2" w:rsidP="005E5DC2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/>
        </w:rPr>
        <w:t xml:space="preserve">Society of Judgment and Decision Making,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San Francisco, CA                                                 2023</w:t>
      </w:r>
    </w:p>
    <w:p w14:paraId="72F12248" w14:textId="77777777" w:rsidR="005E5DC2" w:rsidRPr="00CB22CC" w:rsidRDefault="005E5DC2" w:rsidP="005E5DC2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F303A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/>
        </w:rPr>
        <w:t>Interdisciplinary Symposium on Decision Neuroscience,</w:t>
      </w:r>
      <w:r w:rsidRPr="00BF303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</w:t>
      </w:r>
      <w:r w:rsidRPr="00CB22C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hiladelphia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, PA                              </w:t>
      </w:r>
      <w:r w:rsidRPr="00BF303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202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3</w:t>
      </w:r>
    </w:p>
    <w:p w14:paraId="27BD129A" w14:textId="77777777" w:rsidR="005E5DC2" w:rsidRPr="00BF303A" w:rsidRDefault="005E5DC2" w:rsidP="005E5DC2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F303A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/>
        </w:rPr>
        <w:t>Society for Neuroeconomics,</w:t>
      </w:r>
      <w:r w:rsidRPr="00BF303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Washington, DC </w:t>
      </w:r>
      <w:r w:rsidRPr="00BF303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r w:rsidRPr="00BF303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r w:rsidRPr="00BF303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</w:r>
      <w:r w:rsidRPr="00BF303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 xml:space="preserve">         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              </w:t>
      </w:r>
      <w:r w:rsidRPr="00BF303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2022</w:t>
      </w:r>
    </w:p>
    <w:p w14:paraId="1B7F6DBF" w14:textId="77777777" w:rsidR="005E5DC2" w:rsidRPr="00BF303A" w:rsidRDefault="005E5DC2" w:rsidP="005E5DC2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F303A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/>
        </w:rPr>
        <w:t>Decision Science Collaborative Spring Forum,</w:t>
      </w:r>
      <w:r w:rsidRPr="00BF303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Columbus, OH                             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              </w:t>
      </w:r>
      <w:r w:rsidRPr="00BF303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2022    </w:t>
      </w:r>
    </w:p>
    <w:p w14:paraId="02A1FD06" w14:textId="77777777" w:rsidR="005E5DC2" w:rsidRPr="00BF303A" w:rsidRDefault="005E5DC2" w:rsidP="005E5DC2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F303A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/>
        </w:rPr>
        <w:t>Interdisciplinary Symposium on Decision Neuroscience,</w:t>
      </w:r>
      <w:r w:rsidRPr="00BF303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Online                         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               </w:t>
      </w:r>
      <w:r w:rsidRPr="00BF303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2021</w:t>
      </w:r>
    </w:p>
    <w:p w14:paraId="1B749158" w14:textId="77777777" w:rsidR="005E5DC2" w:rsidRPr="00BF303A" w:rsidRDefault="005E5DC2" w:rsidP="005E5DC2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F303A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/>
        </w:rPr>
        <w:t>Society for Neuroeconomics,</w:t>
      </w:r>
      <w:r w:rsidRPr="00BF303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Online                                             </w:t>
      </w:r>
      <w:r w:rsidRPr="00BF303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ab/>
        <w:t xml:space="preserve">          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               </w:t>
      </w:r>
      <w:r w:rsidRPr="00BF303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2020, 2021               </w:t>
      </w:r>
    </w:p>
    <w:p w14:paraId="61F89F5B" w14:textId="77777777" w:rsidR="005E5DC2" w:rsidRDefault="005E5DC2" w:rsidP="005E5DC2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F303A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/>
        </w:rPr>
        <w:t>Society for Mathematical Psychology,</w:t>
      </w:r>
      <w:r w:rsidRPr="00BF303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Madison, WI                                             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               </w:t>
      </w:r>
      <w:r w:rsidRPr="00BF303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2018</w:t>
      </w:r>
    </w:p>
    <w:p w14:paraId="7E22DE27" w14:textId="77777777" w:rsidR="00FB35ED" w:rsidRDefault="00FB35ED" w:rsidP="0062070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4CF17D" w14:textId="77777777" w:rsidR="00291142" w:rsidRDefault="00291142" w:rsidP="0062070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7BA3F1" w14:textId="77777777" w:rsidR="00291142" w:rsidRDefault="00291142" w:rsidP="0062070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B1C4EB" w14:textId="77777777" w:rsidR="00CC0DD8" w:rsidRDefault="00CC0DD8" w:rsidP="0062070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7636C7" w14:textId="3CB48D54" w:rsidR="00057C4B" w:rsidRDefault="00676B9B" w:rsidP="0054337F">
      <w:pPr>
        <w:spacing w:line="240" w:lineRule="auto"/>
        <w:ind w:left="-2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TEACHING EXPERIENCE</w:t>
      </w:r>
    </w:p>
    <w:p w14:paraId="245D4B11" w14:textId="77777777" w:rsidR="0054337F" w:rsidRPr="0054337F" w:rsidRDefault="0054337F" w:rsidP="0054337F">
      <w:pPr>
        <w:spacing w:line="240" w:lineRule="auto"/>
        <w:ind w:left="-260"/>
        <w:rPr>
          <w:rFonts w:ascii="Times New Roman" w:eastAsia="Times New Roman" w:hAnsi="Times New Roman" w:cs="Times New Roman"/>
          <w:b/>
          <w:sz w:val="10"/>
          <w:szCs w:val="10"/>
        </w:rPr>
      </w:pPr>
    </w:p>
    <w:p w14:paraId="189E3B9C" w14:textId="37AB7CE3" w:rsidR="00676B9B" w:rsidRDefault="00676B9B" w:rsidP="00676B9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6B9B">
        <w:rPr>
          <w:rFonts w:ascii="Times New Roman" w:eastAsia="Times New Roman" w:hAnsi="Times New Roman" w:cs="Times New Roman"/>
          <w:b/>
          <w:sz w:val="24"/>
          <w:szCs w:val="24"/>
        </w:rPr>
        <w:t xml:space="preserve">Teaching Assistant </w:t>
      </w:r>
    </w:p>
    <w:p w14:paraId="5A45CAA2" w14:textId="24D8CE2E" w:rsidR="003221A6" w:rsidRDefault="003221A6" w:rsidP="003221A6">
      <w:pPr>
        <w:spacing w:line="240" w:lineRule="auto"/>
        <w:ind w:left="-26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Applied </w:t>
      </w:r>
      <w:r w:rsidR="00051312">
        <w:rPr>
          <w:rFonts w:ascii="Times New Roman" w:eastAsia="Times New Roman" w:hAnsi="Times New Roman" w:cs="Times New Roman"/>
          <w:bCs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atistics, The</w:t>
      </w:r>
      <w:r w:rsidRPr="00676B9B">
        <w:rPr>
          <w:rFonts w:ascii="Times New Roman" w:eastAsia="Times New Roman" w:hAnsi="Times New Roman" w:cs="Times New Roman"/>
          <w:bCs/>
          <w:sz w:val="24"/>
          <w:szCs w:val="24"/>
        </w:rPr>
        <w:t xml:space="preserve"> Ohio State University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953D4E">
        <w:rPr>
          <w:rFonts w:ascii="Times New Roman" w:eastAsia="Times New Roman" w:hAnsi="Times New Roman" w:cs="Times New Roman"/>
          <w:bCs/>
          <w:sz w:val="24"/>
          <w:szCs w:val="24"/>
        </w:rPr>
        <w:t xml:space="preserve">Spring &amp;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Fall, </w:t>
      </w:r>
      <w:r w:rsidR="00100F3F">
        <w:rPr>
          <w:rFonts w:ascii="Times New Roman" w:eastAsia="Times New Roman" w:hAnsi="Times New Roman" w:cs="Times New Roman"/>
          <w:bCs/>
          <w:sz w:val="24"/>
          <w:szCs w:val="24"/>
        </w:rPr>
        <w:t>2022</w:t>
      </w:r>
    </w:p>
    <w:p w14:paraId="01143908" w14:textId="2C6A748F" w:rsidR="00C447D4" w:rsidRDefault="00C447D4" w:rsidP="00C447D4">
      <w:pPr>
        <w:spacing w:line="240" w:lineRule="auto"/>
        <w:ind w:left="-26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Intro to Cognitive Psychology, The</w:t>
      </w:r>
      <w:r w:rsidRPr="00676B9B">
        <w:rPr>
          <w:rFonts w:ascii="Times New Roman" w:eastAsia="Times New Roman" w:hAnsi="Times New Roman" w:cs="Times New Roman"/>
          <w:bCs/>
          <w:sz w:val="24"/>
          <w:szCs w:val="24"/>
        </w:rPr>
        <w:t xml:space="preserve"> Ohio State University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, Spring, 2023</w:t>
      </w:r>
    </w:p>
    <w:p w14:paraId="55CA8341" w14:textId="0B064E1F" w:rsidR="00676B9B" w:rsidRDefault="00676B9B" w:rsidP="00676B9B">
      <w:pPr>
        <w:spacing w:line="240" w:lineRule="auto"/>
        <w:ind w:left="-26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Decision neuroscience and </w:t>
      </w:r>
      <w:r w:rsidR="003E311E">
        <w:rPr>
          <w:rFonts w:ascii="Times New Roman" w:eastAsia="Times New Roman" w:hAnsi="Times New Roman" w:cs="Times New Roman"/>
          <w:bCs/>
          <w:sz w:val="24"/>
          <w:szCs w:val="24"/>
        </w:rPr>
        <w:t>neuroeconomics, The</w:t>
      </w:r>
      <w:r w:rsidRPr="00676B9B">
        <w:rPr>
          <w:rFonts w:ascii="Times New Roman" w:eastAsia="Times New Roman" w:hAnsi="Times New Roman" w:cs="Times New Roman"/>
          <w:bCs/>
          <w:sz w:val="24"/>
          <w:szCs w:val="24"/>
        </w:rPr>
        <w:t xml:space="preserve"> Ohio State University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, Spring, 2023</w:t>
      </w:r>
    </w:p>
    <w:p w14:paraId="13F634B8" w14:textId="77777777" w:rsidR="00F55017" w:rsidRPr="003221A6" w:rsidRDefault="00F55017" w:rsidP="005C397D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Memory &amp; Cognition, The</w:t>
      </w:r>
      <w:r w:rsidRPr="00676B9B">
        <w:rPr>
          <w:rFonts w:ascii="Times New Roman" w:eastAsia="Times New Roman" w:hAnsi="Times New Roman" w:cs="Times New Roman"/>
          <w:bCs/>
          <w:sz w:val="24"/>
          <w:szCs w:val="24"/>
        </w:rPr>
        <w:t xml:space="preserve"> Ohio State University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, Spring 2024</w:t>
      </w:r>
    </w:p>
    <w:p w14:paraId="01F881BE" w14:textId="77777777" w:rsidR="00F45734" w:rsidRDefault="00F45734" w:rsidP="00EF312D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463D397" w14:textId="77777777" w:rsidR="00F45734" w:rsidRPr="00346170" w:rsidRDefault="00F45734" w:rsidP="00F45734">
      <w:pPr>
        <w:spacing w:line="240" w:lineRule="auto"/>
        <w:ind w:left="-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6170">
        <w:rPr>
          <w:rFonts w:ascii="Times New Roman" w:eastAsia="Times New Roman" w:hAnsi="Times New Roman" w:cs="Times New Roman"/>
          <w:b/>
          <w:sz w:val="24"/>
          <w:szCs w:val="24"/>
        </w:rPr>
        <w:t>PROFESSIONAL EXPERIENCES</w:t>
      </w:r>
    </w:p>
    <w:p w14:paraId="44B9290A" w14:textId="77777777" w:rsidR="00F45734" w:rsidRPr="005D5129" w:rsidRDefault="00F45734" w:rsidP="00F45734">
      <w:pPr>
        <w:spacing w:line="240" w:lineRule="auto"/>
        <w:ind w:left="-260"/>
        <w:rPr>
          <w:rFonts w:ascii="Times New Roman" w:eastAsia="Times New Roman" w:hAnsi="Times New Roman" w:cs="Times New Roman"/>
          <w:b/>
          <w:sz w:val="10"/>
          <w:szCs w:val="10"/>
        </w:rPr>
      </w:pPr>
    </w:p>
    <w:p w14:paraId="0E682EAA" w14:textId="77777777" w:rsidR="00F45734" w:rsidRPr="00A31EA7" w:rsidRDefault="00F45734" w:rsidP="00F45734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31EA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Snap, Inc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Pr="00A31EA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Pr="00A31EA7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08.2022 –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02</w:t>
      </w:r>
      <w:r w:rsidRPr="00A31EA7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.202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3</w:t>
      </w:r>
      <w:r w:rsidRPr="00A31EA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                       </w:t>
      </w:r>
    </w:p>
    <w:p w14:paraId="4DD2F4EB" w14:textId="77777777" w:rsidR="00F45734" w:rsidRPr="00387A27" w:rsidRDefault="00F45734" w:rsidP="00F45734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31EA7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Research Intern, Computational Social Science team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                                      Santa Monica, CA</w:t>
      </w:r>
    </w:p>
    <w:p w14:paraId="310AA7F3" w14:textId="77777777" w:rsidR="00F45734" w:rsidRPr="00A31EA7" w:rsidRDefault="00F45734" w:rsidP="00F45734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Meta</w:t>
      </w:r>
      <w:r w:rsidRPr="00A31EA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, Inc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.                      </w:t>
      </w:r>
      <w:r w:rsidRPr="00A31EA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Pr="00A31EA7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0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5</w:t>
      </w:r>
      <w:r w:rsidRPr="00A31EA7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.2022 –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08</w:t>
      </w:r>
      <w:r w:rsidRPr="00A31EA7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.2022</w:t>
      </w:r>
      <w:r w:rsidRPr="00A31EA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                       </w:t>
      </w:r>
    </w:p>
    <w:p w14:paraId="568195FC" w14:textId="40DF3F9D" w:rsidR="00F45734" w:rsidRPr="00F45734" w:rsidRDefault="00F45734" w:rsidP="00F45734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Data Science</w:t>
      </w:r>
      <w:r w:rsidRPr="00A31EA7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Intern, </w:t>
      </w:r>
      <w:r w:rsidRPr="0002092C">
        <w:rPr>
          <w:rFonts w:ascii="Times" w:hAnsi="Times"/>
          <w:sz w:val="24"/>
          <w:szCs w:val="24"/>
        </w:rPr>
        <w:t>AI Data Science, FAIR research</w:t>
      </w:r>
      <w:r>
        <w:rPr>
          <w:rFonts w:ascii="Times" w:hAnsi="Times"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                                    Menlo Park, CA</w:t>
      </w:r>
    </w:p>
    <w:p w14:paraId="014A29F2" w14:textId="77777777" w:rsidR="00E40431" w:rsidRPr="00620705" w:rsidRDefault="00E40431" w:rsidP="00387A2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21EEAD" w14:textId="77777777" w:rsidR="007F44A3" w:rsidRDefault="00C835BF" w:rsidP="007F44A3">
      <w:pPr>
        <w:ind w:left="-2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SERVICE</w:t>
      </w:r>
    </w:p>
    <w:p w14:paraId="361FE539" w14:textId="70D00377" w:rsidR="00C835BF" w:rsidRDefault="00C835BF" w:rsidP="007F44A3">
      <w:pPr>
        <w:ind w:left="-260" w:firstLine="2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Conference Reviewer</w:t>
      </w:r>
    </w:p>
    <w:p w14:paraId="7669AB5E" w14:textId="5F91CCF9" w:rsidR="00C835BF" w:rsidRDefault="00C835BF" w:rsidP="00387A27">
      <w:pPr>
        <w:ind w:left="-26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>Proceeding of Annual Meeting of the Cognitive Science Society</w:t>
      </w:r>
    </w:p>
    <w:p w14:paraId="6DF65F4D" w14:textId="2D3209B8" w:rsidR="00C835BF" w:rsidRDefault="00C835BF" w:rsidP="00387A27">
      <w:pPr>
        <w:ind w:left="-26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European Association of Consumer Research</w:t>
      </w:r>
    </w:p>
    <w:p w14:paraId="241CA9E2" w14:textId="7CECCC1B" w:rsidR="003C06A4" w:rsidRPr="00C835BF" w:rsidRDefault="003C06A4" w:rsidP="00387A27">
      <w:pPr>
        <w:ind w:left="-260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Computational Social Science</w:t>
      </w:r>
    </w:p>
    <w:p w14:paraId="0576D260" w14:textId="15BFCE08" w:rsidR="002E590C" w:rsidRPr="002E590C" w:rsidRDefault="00C835BF" w:rsidP="002E590C">
      <w:pPr>
        <w:ind w:left="-2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Journal Reviewer</w:t>
      </w:r>
    </w:p>
    <w:p w14:paraId="1B2E6ADF" w14:textId="5E9140FB" w:rsidR="00C835BF" w:rsidRPr="00C835BF" w:rsidRDefault="00C835BF" w:rsidP="002E590C">
      <w:pPr>
        <w:ind w:left="-260" w:firstLine="2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835BF">
        <w:rPr>
          <w:rFonts w:ascii="Times New Roman" w:eastAsia="Times New Roman" w:hAnsi="Times New Roman" w:cs="Times New Roman"/>
          <w:bCs/>
          <w:sz w:val="24"/>
          <w:szCs w:val="24"/>
        </w:rPr>
        <w:t>Scientific Report</w:t>
      </w:r>
    </w:p>
    <w:p w14:paraId="257D230D" w14:textId="484D8D30" w:rsidR="00C835BF" w:rsidRPr="00C835BF" w:rsidRDefault="00C835BF" w:rsidP="00387A27">
      <w:pPr>
        <w:ind w:left="-2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835BF">
        <w:rPr>
          <w:rFonts w:ascii="Times New Roman" w:eastAsia="Times New Roman" w:hAnsi="Times New Roman" w:cs="Times New Roman"/>
          <w:bCs/>
          <w:sz w:val="24"/>
          <w:szCs w:val="24"/>
        </w:rPr>
        <w:tab/>
        <w:t>Journal of Choice Modelling</w:t>
      </w:r>
    </w:p>
    <w:p w14:paraId="4600B13A" w14:textId="677F067F" w:rsidR="00B609B7" w:rsidRDefault="00C835BF" w:rsidP="003A7C96">
      <w:pPr>
        <w:ind w:left="-2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835BF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2E590C">
        <w:rPr>
          <w:rFonts w:ascii="Times New Roman" w:eastAsia="Times New Roman" w:hAnsi="Times New Roman" w:cs="Times New Roman"/>
          <w:bCs/>
          <w:sz w:val="24"/>
          <w:szCs w:val="24"/>
        </w:rPr>
        <w:t xml:space="preserve">Journal of Perceptual </w:t>
      </w:r>
      <w:r w:rsidR="005650F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2E590C">
        <w:rPr>
          <w:rFonts w:ascii="Times New Roman" w:eastAsia="Times New Roman" w:hAnsi="Times New Roman" w:cs="Times New Roman"/>
          <w:bCs/>
          <w:sz w:val="24"/>
          <w:szCs w:val="24"/>
        </w:rPr>
        <w:t xml:space="preserve">maging </w:t>
      </w:r>
      <w:r w:rsidRPr="00C835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6F4400C1" w14:textId="77777777" w:rsidR="003A7C96" w:rsidRDefault="003A7C96" w:rsidP="00056D6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E6A2318" w14:textId="21BB21F0" w:rsidR="003A7C96" w:rsidRDefault="00333E5E" w:rsidP="003A7C96">
      <w:pPr>
        <w:ind w:left="-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02ED1">
        <w:rPr>
          <w:rFonts w:ascii="Times New Roman" w:eastAsia="Times New Roman" w:hAnsi="Times New Roman" w:cs="Times New Roman"/>
          <w:b/>
          <w:sz w:val="24"/>
          <w:szCs w:val="24"/>
        </w:rPr>
        <w:t>REFERENCES</w:t>
      </w:r>
    </w:p>
    <w:p w14:paraId="58900548" w14:textId="688B4E7D" w:rsidR="004B6D0A" w:rsidRDefault="00E55E5C" w:rsidP="007F44A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Ian Krajbich</w:t>
      </w:r>
      <w:r w:rsidR="004B6D0A">
        <w:rPr>
          <w:rFonts w:ascii="Times New Roman" w:eastAsia="Times New Roman" w:hAnsi="Times New Roman" w:cs="Times New Roman" w:hint="eastAsia"/>
          <w:b/>
          <w:sz w:val="24"/>
          <w:szCs w:val="24"/>
        </w:rPr>
        <w:t xml:space="preserve">, </w:t>
      </w:r>
      <w:hyperlink r:id="rId8" w:history="1">
        <w:r w:rsidR="004B6D0A" w:rsidRPr="00314046">
          <w:rPr>
            <w:rStyle w:val="Hyperlink"/>
            <w:rFonts w:ascii="Times New Roman" w:eastAsia="Times New Roman" w:hAnsi="Times New Roman" w:cs="Times New Roman" w:hint="eastAsia"/>
            <w:b/>
            <w:sz w:val="24"/>
            <w:szCs w:val="24"/>
          </w:rPr>
          <w:t>krajbich@ucla.edu</w:t>
        </w:r>
      </w:hyperlink>
    </w:p>
    <w:p w14:paraId="59E609BC" w14:textId="77777777" w:rsidR="001A5223" w:rsidRDefault="00380EA6" w:rsidP="007F44A3">
      <w:pPr>
        <w:ind w:left="-260" w:firstLine="2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D7C69">
        <w:rPr>
          <w:rFonts w:ascii="Times New Roman" w:eastAsia="Times New Roman" w:hAnsi="Times New Roman" w:cs="Times New Roman" w:hint="eastAsia"/>
          <w:bCs/>
          <w:sz w:val="24"/>
          <w:szCs w:val="24"/>
        </w:rPr>
        <w:t>Professor</w:t>
      </w:r>
    </w:p>
    <w:p w14:paraId="3A2F3FB4" w14:textId="1BA49123" w:rsidR="00380EA6" w:rsidRDefault="007C35C3" w:rsidP="001A5223">
      <w:pPr>
        <w:ind w:left="-260" w:firstLine="2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D7C69">
        <w:rPr>
          <w:rFonts w:ascii="Times New Roman" w:eastAsia="Times New Roman" w:hAnsi="Times New Roman" w:cs="Times New Roman" w:hint="eastAsia"/>
          <w:bCs/>
          <w:sz w:val="24"/>
          <w:szCs w:val="24"/>
        </w:rPr>
        <w:t>Department of Psychology</w:t>
      </w:r>
      <w:r w:rsidR="001A5223">
        <w:rPr>
          <w:rFonts w:ascii="Times New Roman" w:eastAsia="Times New Roman" w:hAnsi="Times New Roman" w:cs="Times New Roman" w:hint="eastAsia"/>
          <w:bCs/>
          <w:sz w:val="24"/>
          <w:szCs w:val="24"/>
        </w:rPr>
        <w:t>, UCLA</w:t>
      </w:r>
    </w:p>
    <w:p w14:paraId="5CF7104E" w14:textId="77777777" w:rsidR="005B03B2" w:rsidRPr="005B03B2" w:rsidRDefault="005B03B2" w:rsidP="001A5223">
      <w:pPr>
        <w:ind w:left="-260" w:firstLine="260"/>
        <w:rPr>
          <w:rFonts w:ascii="Times New Roman" w:eastAsia="Times New Roman" w:hAnsi="Times New Roman" w:cs="Times New Roman"/>
          <w:bCs/>
          <w:sz w:val="16"/>
          <w:szCs w:val="16"/>
        </w:rPr>
      </w:pPr>
    </w:p>
    <w:p w14:paraId="4AE8F28C" w14:textId="7CC17CE8" w:rsidR="00380EA6" w:rsidRDefault="00FC3834" w:rsidP="007F44A3">
      <w:pPr>
        <w:ind w:left="-260" w:firstLine="2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Jason Coronel</w:t>
      </w:r>
      <w:r w:rsidR="004B6D0A">
        <w:rPr>
          <w:rFonts w:ascii="Times New Roman" w:eastAsia="Times New Roman" w:hAnsi="Times New Roman" w:cs="Times New Roman" w:hint="eastAsia"/>
          <w:b/>
          <w:sz w:val="24"/>
          <w:szCs w:val="24"/>
        </w:rPr>
        <w:t xml:space="preserve">, </w:t>
      </w:r>
      <w:hyperlink r:id="rId9" w:history="1">
        <w:r w:rsidR="004B6D0A" w:rsidRPr="00314046">
          <w:rPr>
            <w:rStyle w:val="Hyperlink"/>
            <w:rFonts w:ascii="Times New Roman" w:eastAsia="Times New Roman" w:hAnsi="Times New Roman" w:cs="Times New Roman" w:hint="eastAsia"/>
            <w:b/>
            <w:sz w:val="24"/>
            <w:szCs w:val="24"/>
          </w:rPr>
          <w:t>coronel.4@osu.edu</w:t>
        </w:r>
      </w:hyperlink>
    </w:p>
    <w:p w14:paraId="4D1F42D3" w14:textId="77777777" w:rsidR="00060248" w:rsidRDefault="00380EA6" w:rsidP="007F44A3">
      <w:pPr>
        <w:ind w:left="-260" w:firstLine="2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D7C69">
        <w:rPr>
          <w:rFonts w:ascii="Times New Roman" w:eastAsia="Times New Roman" w:hAnsi="Times New Roman" w:cs="Times New Roman" w:hint="eastAsia"/>
          <w:bCs/>
          <w:sz w:val="24"/>
          <w:szCs w:val="24"/>
        </w:rPr>
        <w:t>Associate Professor</w:t>
      </w:r>
    </w:p>
    <w:p w14:paraId="7ACF6511" w14:textId="3635E858" w:rsidR="00FC3834" w:rsidRPr="008D7C69" w:rsidRDefault="00380EA6" w:rsidP="007F44A3">
      <w:pPr>
        <w:ind w:left="-260" w:firstLine="260"/>
        <w:rPr>
          <w:rFonts w:ascii="SimSun" w:hAnsi="SimSun" w:cs="SimSun"/>
          <w:bCs/>
          <w:sz w:val="24"/>
          <w:szCs w:val="24"/>
        </w:rPr>
      </w:pPr>
      <w:r w:rsidRPr="008D7C69">
        <w:rPr>
          <w:rFonts w:ascii="Times New Roman" w:eastAsia="Times New Roman" w:hAnsi="Times New Roman" w:cs="Times New Roman" w:hint="eastAsia"/>
          <w:bCs/>
          <w:sz w:val="24"/>
          <w:szCs w:val="24"/>
        </w:rPr>
        <w:t>School of Communication, The Ohio State University</w:t>
      </w:r>
    </w:p>
    <w:p w14:paraId="434556B1" w14:textId="77777777" w:rsidR="008D7C69" w:rsidRPr="001A5223" w:rsidRDefault="008D7C69" w:rsidP="00BE2972">
      <w:pPr>
        <w:ind w:left="-260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0188C479" w14:textId="3FA6F79D" w:rsidR="00BE2972" w:rsidRDefault="00BE2972" w:rsidP="007F44A3">
      <w:pPr>
        <w:ind w:left="-260" w:firstLine="2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Ming Hsu</w:t>
      </w:r>
      <w:r w:rsidR="004B6D0A">
        <w:rPr>
          <w:rFonts w:ascii="Times New Roman" w:eastAsia="Times New Roman" w:hAnsi="Times New Roman" w:cs="Times New Roman" w:hint="eastAsia"/>
          <w:b/>
          <w:sz w:val="24"/>
          <w:szCs w:val="24"/>
        </w:rPr>
        <w:t>,</w:t>
      </w:r>
      <w:r w:rsidR="004E23B0" w:rsidRPr="004E23B0">
        <w:t xml:space="preserve"> </w:t>
      </w:r>
      <w:hyperlink r:id="rId10" w:history="1">
        <w:r w:rsidR="004E23B0" w:rsidRPr="00314046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mhsu@haas.berkeley.edu</w:t>
        </w:r>
      </w:hyperlink>
    </w:p>
    <w:p w14:paraId="010C4E39" w14:textId="77777777" w:rsidR="00060248" w:rsidRDefault="0033046A" w:rsidP="007F44A3">
      <w:pPr>
        <w:ind w:left="-260" w:firstLine="2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D7C69">
        <w:rPr>
          <w:rFonts w:ascii="Times New Roman" w:eastAsia="Times New Roman" w:hAnsi="Times New Roman" w:cs="Times New Roman" w:hint="eastAsia"/>
          <w:bCs/>
          <w:sz w:val="24"/>
          <w:szCs w:val="24"/>
        </w:rPr>
        <w:t>Associate Professor</w:t>
      </w:r>
    </w:p>
    <w:p w14:paraId="1B35461F" w14:textId="1C22E087" w:rsidR="0033046A" w:rsidRPr="008D7C69" w:rsidRDefault="004B6D0A" w:rsidP="007F44A3">
      <w:pPr>
        <w:ind w:left="-260" w:firstLine="260"/>
        <w:rPr>
          <w:rFonts w:ascii="SimSun" w:hAnsi="SimSun" w:cs="SimSun"/>
          <w:bCs/>
          <w:sz w:val="24"/>
          <w:szCs w:val="24"/>
        </w:rPr>
      </w:pPr>
      <w:r>
        <w:rPr>
          <w:rFonts w:ascii="Times New Roman" w:eastAsia="Times New Roman" w:hAnsi="Times New Roman" w:cs="Times New Roman" w:hint="eastAsia"/>
          <w:bCs/>
          <w:sz w:val="24"/>
          <w:szCs w:val="24"/>
        </w:rPr>
        <w:t>Haas School of Business</w:t>
      </w:r>
      <w:r w:rsidR="0033046A" w:rsidRPr="008D7C69">
        <w:rPr>
          <w:rFonts w:ascii="Times New Roman" w:eastAsia="Times New Roman" w:hAnsi="Times New Roman" w:cs="Times New Roman" w:hint="eastAsia"/>
          <w:bCs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 w:hint="eastAsia"/>
          <w:bCs/>
          <w:sz w:val="24"/>
          <w:szCs w:val="24"/>
        </w:rPr>
        <w:t>UC Berkely</w:t>
      </w:r>
    </w:p>
    <w:p w14:paraId="302BCBC6" w14:textId="77777777" w:rsidR="0033046A" w:rsidRDefault="0033046A" w:rsidP="00BE2972">
      <w:pPr>
        <w:ind w:left="-2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C9888F" w14:textId="77777777" w:rsidR="00BE2972" w:rsidRPr="00E02ED1" w:rsidRDefault="00BE2972" w:rsidP="003A7C96">
      <w:pPr>
        <w:ind w:left="-260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BE2972" w:rsidRPr="00E02ED1" w:rsidSect="00BF303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6AE7AF" w14:textId="77777777" w:rsidR="005F4137" w:rsidRDefault="005F4137" w:rsidP="00E73E7C">
      <w:pPr>
        <w:spacing w:line="240" w:lineRule="auto"/>
      </w:pPr>
      <w:r>
        <w:separator/>
      </w:r>
    </w:p>
  </w:endnote>
  <w:endnote w:type="continuationSeparator" w:id="0">
    <w:p w14:paraId="797D367C" w14:textId="77777777" w:rsidR="005F4137" w:rsidRDefault="005F4137" w:rsidP="00E73E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TimesNewRomanPSMT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961C2A" w14:textId="77777777" w:rsidR="005F4137" w:rsidRDefault="005F4137" w:rsidP="00E73E7C">
      <w:pPr>
        <w:spacing w:line="240" w:lineRule="auto"/>
      </w:pPr>
      <w:r>
        <w:separator/>
      </w:r>
    </w:p>
  </w:footnote>
  <w:footnote w:type="continuationSeparator" w:id="0">
    <w:p w14:paraId="13D9F472" w14:textId="77777777" w:rsidR="005F4137" w:rsidRDefault="005F4137" w:rsidP="00E73E7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54364F"/>
    <w:multiLevelType w:val="hybridMultilevel"/>
    <w:tmpl w:val="456465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6B7C43"/>
    <w:multiLevelType w:val="hybridMultilevel"/>
    <w:tmpl w:val="AD5C5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D0485"/>
    <w:multiLevelType w:val="multilevel"/>
    <w:tmpl w:val="EA707DA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58260298"/>
    <w:multiLevelType w:val="hybridMultilevel"/>
    <w:tmpl w:val="77B28CF0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1D5101"/>
    <w:multiLevelType w:val="hybridMultilevel"/>
    <w:tmpl w:val="F5346FA0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502882">
    <w:abstractNumId w:val="2"/>
  </w:num>
  <w:num w:numId="2" w16cid:durableId="345639672">
    <w:abstractNumId w:val="4"/>
  </w:num>
  <w:num w:numId="3" w16cid:durableId="2097506">
    <w:abstractNumId w:val="3"/>
  </w:num>
  <w:num w:numId="4" w16cid:durableId="396712320">
    <w:abstractNumId w:val="1"/>
  </w:num>
  <w:num w:numId="5" w16cid:durableId="674655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D86"/>
    <w:rsid w:val="00001007"/>
    <w:rsid w:val="00001BDC"/>
    <w:rsid w:val="00002D48"/>
    <w:rsid w:val="0000478A"/>
    <w:rsid w:val="00004964"/>
    <w:rsid w:val="00006E40"/>
    <w:rsid w:val="00011523"/>
    <w:rsid w:val="00011EFF"/>
    <w:rsid w:val="000123C6"/>
    <w:rsid w:val="00014589"/>
    <w:rsid w:val="0001485A"/>
    <w:rsid w:val="00015536"/>
    <w:rsid w:val="000158D1"/>
    <w:rsid w:val="0002263D"/>
    <w:rsid w:val="000313E1"/>
    <w:rsid w:val="00031596"/>
    <w:rsid w:val="00031736"/>
    <w:rsid w:val="0003239D"/>
    <w:rsid w:val="0003667E"/>
    <w:rsid w:val="0004037A"/>
    <w:rsid w:val="000435CA"/>
    <w:rsid w:val="00045B3C"/>
    <w:rsid w:val="00051312"/>
    <w:rsid w:val="00056D69"/>
    <w:rsid w:val="00057C4B"/>
    <w:rsid w:val="00060248"/>
    <w:rsid w:val="00065DCD"/>
    <w:rsid w:val="00067B25"/>
    <w:rsid w:val="00075E6D"/>
    <w:rsid w:val="00090C80"/>
    <w:rsid w:val="0009158C"/>
    <w:rsid w:val="00094B12"/>
    <w:rsid w:val="000A2642"/>
    <w:rsid w:val="000A5935"/>
    <w:rsid w:val="000B4755"/>
    <w:rsid w:val="000C24B4"/>
    <w:rsid w:val="000C447E"/>
    <w:rsid w:val="000C45C5"/>
    <w:rsid w:val="000C508F"/>
    <w:rsid w:val="000C5B35"/>
    <w:rsid w:val="000D2283"/>
    <w:rsid w:val="000D32AD"/>
    <w:rsid w:val="000D3478"/>
    <w:rsid w:val="000D5B19"/>
    <w:rsid w:val="000D5F6F"/>
    <w:rsid w:val="000E21CA"/>
    <w:rsid w:val="000E2370"/>
    <w:rsid w:val="000E30C5"/>
    <w:rsid w:val="000E32FE"/>
    <w:rsid w:val="000E3AEB"/>
    <w:rsid w:val="000E3C54"/>
    <w:rsid w:val="000E52D8"/>
    <w:rsid w:val="000F0057"/>
    <w:rsid w:val="000F2AF7"/>
    <w:rsid w:val="000F2B3D"/>
    <w:rsid w:val="000F5C27"/>
    <w:rsid w:val="000F643B"/>
    <w:rsid w:val="000F78E2"/>
    <w:rsid w:val="00100F3F"/>
    <w:rsid w:val="00103DB1"/>
    <w:rsid w:val="00103E91"/>
    <w:rsid w:val="00112D32"/>
    <w:rsid w:val="00122E47"/>
    <w:rsid w:val="00122F28"/>
    <w:rsid w:val="00125722"/>
    <w:rsid w:val="00125901"/>
    <w:rsid w:val="001336CC"/>
    <w:rsid w:val="00142BA5"/>
    <w:rsid w:val="00142D6A"/>
    <w:rsid w:val="0015241B"/>
    <w:rsid w:val="001525B2"/>
    <w:rsid w:val="0015360A"/>
    <w:rsid w:val="00157252"/>
    <w:rsid w:val="00161DF5"/>
    <w:rsid w:val="00165ADE"/>
    <w:rsid w:val="001662C8"/>
    <w:rsid w:val="0017478D"/>
    <w:rsid w:val="001749D6"/>
    <w:rsid w:val="001765EC"/>
    <w:rsid w:val="00176A64"/>
    <w:rsid w:val="00183EAF"/>
    <w:rsid w:val="0019086B"/>
    <w:rsid w:val="00196654"/>
    <w:rsid w:val="001A1D2B"/>
    <w:rsid w:val="001A3A89"/>
    <w:rsid w:val="001A4185"/>
    <w:rsid w:val="001A5223"/>
    <w:rsid w:val="001A581A"/>
    <w:rsid w:val="001A6CC3"/>
    <w:rsid w:val="001A7CE5"/>
    <w:rsid w:val="001B3143"/>
    <w:rsid w:val="001B7CBB"/>
    <w:rsid w:val="001C2222"/>
    <w:rsid w:val="001C3C8C"/>
    <w:rsid w:val="001C5169"/>
    <w:rsid w:val="001C53B0"/>
    <w:rsid w:val="001C5572"/>
    <w:rsid w:val="001C6643"/>
    <w:rsid w:val="001D0620"/>
    <w:rsid w:val="001E475B"/>
    <w:rsid w:val="001E5FD6"/>
    <w:rsid w:val="001E7DE6"/>
    <w:rsid w:val="001F0862"/>
    <w:rsid w:val="001F1A21"/>
    <w:rsid w:val="001F282B"/>
    <w:rsid w:val="001F2842"/>
    <w:rsid w:val="001F5070"/>
    <w:rsid w:val="001F55ED"/>
    <w:rsid w:val="001F5B86"/>
    <w:rsid w:val="001F7AC8"/>
    <w:rsid w:val="001F7BDF"/>
    <w:rsid w:val="00202BF7"/>
    <w:rsid w:val="00203866"/>
    <w:rsid w:val="002051F5"/>
    <w:rsid w:val="002060A7"/>
    <w:rsid w:val="00216883"/>
    <w:rsid w:val="0022016C"/>
    <w:rsid w:val="0022574A"/>
    <w:rsid w:val="002308BE"/>
    <w:rsid w:val="002327A8"/>
    <w:rsid w:val="00232F7C"/>
    <w:rsid w:val="002376B6"/>
    <w:rsid w:val="00241685"/>
    <w:rsid w:val="00244476"/>
    <w:rsid w:val="00251857"/>
    <w:rsid w:val="00261212"/>
    <w:rsid w:val="00263F37"/>
    <w:rsid w:val="00266082"/>
    <w:rsid w:val="00266630"/>
    <w:rsid w:val="00273782"/>
    <w:rsid w:val="00275342"/>
    <w:rsid w:val="00277900"/>
    <w:rsid w:val="00281D1E"/>
    <w:rsid w:val="00291142"/>
    <w:rsid w:val="002934B1"/>
    <w:rsid w:val="002A0311"/>
    <w:rsid w:val="002A1C63"/>
    <w:rsid w:val="002A360D"/>
    <w:rsid w:val="002A5ECF"/>
    <w:rsid w:val="002A7AA4"/>
    <w:rsid w:val="002B7AD5"/>
    <w:rsid w:val="002C2F5A"/>
    <w:rsid w:val="002C5763"/>
    <w:rsid w:val="002D5FA3"/>
    <w:rsid w:val="002E2B3E"/>
    <w:rsid w:val="002E43C7"/>
    <w:rsid w:val="002E590C"/>
    <w:rsid w:val="002F28EB"/>
    <w:rsid w:val="00300ECD"/>
    <w:rsid w:val="0030599B"/>
    <w:rsid w:val="00310610"/>
    <w:rsid w:val="00315161"/>
    <w:rsid w:val="00317614"/>
    <w:rsid w:val="003221A6"/>
    <w:rsid w:val="00325CDE"/>
    <w:rsid w:val="003302D8"/>
    <w:rsid w:val="0033046A"/>
    <w:rsid w:val="0033287B"/>
    <w:rsid w:val="00333E5E"/>
    <w:rsid w:val="00334AAD"/>
    <w:rsid w:val="003363CE"/>
    <w:rsid w:val="003369F6"/>
    <w:rsid w:val="0034301E"/>
    <w:rsid w:val="003441BE"/>
    <w:rsid w:val="00346170"/>
    <w:rsid w:val="003465C4"/>
    <w:rsid w:val="00346C3E"/>
    <w:rsid w:val="0036553D"/>
    <w:rsid w:val="00372018"/>
    <w:rsid w:val="00372BB9"/>
    <w:rsid w:val="00374041"/>
    <w:rsid w:val="003743AD"/>
    <w:rsid w:val="00375E14"/>
    <w:rsid w:val="00377B73"/>
    <w:rsid w:val="00380955"/>
    <w:rsid w:val="00380EA6"/>
    <w:rsid w:val="0038201C"/>
    <w:rsid w:val="003822F3"/>
    <w:rsid w:val="00383D31"/>
    <w:rsid w:val="00385124"/>
    <w:rsid w:val="00387A27"/>
    <w:rsid w:val="003929B9"/>
    <w:rsid w:val="00395798"/>
    <w:rsid w:val="003959CD"/>
    <w:rsid w:val="003A1A9B"/>
    <w:rsid w:val="003A7C96"/>
    <w:rsid w:val="003B4D01"/>
    <w:rsid w:val="003B6BF7"/>
    <w:rsid w:val="003C06A4"/>
    <w:rsid w:val="003C104C"/>
    <w:rsid w:val="003C3991"/>
    <w:rsid w:val="003C53C7"/>
    <w:rsid w:val="003D00D0"/>
    <w:rsid w:val="003D320E"/>
    <w:rsid w:val="003E311E"/>
    <w:rsid w:val="003E7004"/>
    <w:rsid w:val="003F5B9E"/>
    <w:rsid w:val="00400327"/>
    <w:rsid w:val="004013C3"/>
    <w:rsid w:val="00401F81"/>
    <w:rsid w:val="00402094"/>
    <w:rsid w:val="00406FF1"/>
    <w:rsid w:val="00421EE6"/>
    <w:rsid w:val="004220F8"/>
    <w:rsid w:val="004226C5"/>
    <w:rsid w:val="00422F62"/>
    <w:rsid w:val="00424909"/>
    <w:rsid w:val="00425959"/>
    <w:rsid w:val="0042694F"/>
    <w:rsid w:val="00426ED8"/>
    <w:rsid w:val="00431F66"/>
    <w:rsid w:val="004320AD"/>
    <w:rsid w:val="00435BCC"/>
    <w:rsid w:val="00436465"/>
    <w:rsid w:val="00437BEB"/>
    <w:rsid w:val="004431EC"/>
    <w:rsid w:val="004566B6"/>
    <w:rsid w:val="00461407"/>
    <w:rsid w:val="0046158E"/>
    <w:rsid w:val="0046315A"/>
    <w:rsid w:val="00466446"/>
    <w:rsid w:val="00467300"/>
    <w:rsid w:val="0048071A"/>
    <w:rsid w:val="004821D6"/>
    <w:rsid w:val="0048656C"/>
    <w:rsid w:val="004870B4"/>
    <w:rsid w:val="00495FE6"/>
    <w:rsid w:val="004A1807"/>
    <w:rsid w:val="004A1BC0"/>
    <w:rsid w:val="004A5242"/>
    <w:rsid w:val="004A5857"/>
    <w:rsid w:val="004A7D86"/>
    <w:rsid w:val="004B23B6"/>
    <w:rsid w:val="004B6D0A"/>
    <w:rsid w:val="004B76E2"/>
    <w:rsid w:val="004B7D23"/>
    <w:rsid w:val="004C2922"/>
    <w:rsid w:val="004C6548"/>
    <w:rsid w:val="004D7AC7"/>
    <w:rsid w:val="004D7E6C"/>
    <w:rsid w:val="004E2143"/>
    <w:rsid w:val="004E23B0"/>
    <w:rsid w:val="004E2F32"/>
    <w:rsid w:val="004E3EC6"/>
    <w:rsid w:val="004E4F1F"/>
    <w:rsid w:val="004E50C7"/>
    <w:rsid w:val="004E6362"/>
    <w:rsid w:val="004E7107"/>
    <w:rsid w:val="004F1C24"/>
    <w:rsid w:val="004F55E8"/>
    <w:rsid w:val="00503173"/>
    <w:rsid w:val="00510B08"/>
    <w:rsid w:val="00510C34"/>
    <w:rsid w:val="00515BC6"/>
    <w:rsid w:val="005226BD"/>
    <w:rsid w:val="00523EC4"/>
    <w:rsid w:val="00525383"/>
    <w:rsid w:val="00526419"/>
    <w:rsid w:val="0053095E"/>
    <w:rsid w:val="00530C12"/>
    <w:rsid w:val="00532E78"/>
    <w:rsid w:val="00533427"/>
    <w:rsid w:val="00540F90"/>
    <w:rsid w:val="0054337F"/>
    <w:rsid w:val="005436A1"/>
    <w:rsid w:val="00544300"/>
    <w:rsid w:val="00552706"/>
    <w:rsid w:val="005556D2"/>
    <w:rsid w:val="005609E5"/>
    <w:rsid w:val="00562011"/>
    <w:rsid w:val="005650FF"/>
    <w:rsid w:val="00565EC3"/>
    <w:rsid w:val="00570BF3"/>
    <w:rsid w:val="00571E1B"/>
    <w:rsid w:val="00574138"/>
    <w:rsid w:val="005764CB"/>
    <w:rsid w:val="00581CEB"/>
    <w:rsid w:val="005850BB"/>
    <w:rsid w:val="00591129"/>
    <w:rsid w:val="005925EA"/>
    <w:rsid w:val="00593612"/>
    <w:rsid w:val="00593FD8"/>
    <w:rsid w:val="005954CE"/>
    <w:rsid w:val="005A02D1"/>
    <w:rsid w:val="005A0581"/>
    <w:rsid w:val="005A53EA"/>
    <w:rsid w:val="005A7E26"/>
    <w:rsid w:val="005B03B2"/>
    <w:rsid w:val="005B10A8"/>
    <w:rsid w:val="005B2213"/>
    <w:rsid w:val="005B545D"/>
    <w:rsid w:val="005B7E08"/>
    <w:rsid w:val="005C00B2"/>
    <w:rsid w:val="005C397D"/>
    <w:rsid w:val="005C5DA8"/>
    <w:rsid w:val="005D1129"/>
    <w:rsid w:val="005D412E"/>
    <w:rsid w:val="005D5129"/>
    <w:rsid w:val="005D7DFD"/>
    <w:rsid w:val="005E250D"/>
    <w:rsid w:val="005E3F4E"/>
    <w:rsid w:val="005E5C80"/>
    <w:rsid w:val="005E5DC2"/>
    <w:rsid w:val="005E7CC8"/>
    <w:rsid w:val="005F38D4"/>
    <w:rsid w:val="005F4137"/>
    <w:rsid w:val="00604432"/>
    <w:rsid w:val="0061137F"/>
    <w:rsid w:val="0061720C"/>
    <w:rsid w:val="00617D79"/>
    <w:rsid w:val="00620705"/>
    <w:rsid w:val="006211AE"/>
    <w:rsid w:val="00621583"/>
    <w:rsid w:val="006275B1"/>
    <w:rsid w:val="00636117"/>
    <w:rsid w:val="006430C6"/>
    <w:rsid w:val="00645185"/>
    <w:rsid w:val="00645895"/>
    <w:rsid w:val="006503BB"/>
    <w:rsid w:val="00650FC7"/>
    <w:rsid w:val="00653EB1"/>
    <w:rsid w:val="006570C6"/>
    <w:rsid w:val="00663F45"/>
    <w:rsid w:val="00666107"/>
    <w:rsid w:val="00667778"/>
    <w:rsid w:val="00674F08"/>
    <w:rsid w:val="0067681E"/>
    <w:rsid w:val="00676B9B"/>
    <w:rsid w:val="00683975"/>
    <w:rsid w:val="006847E8"/>
    <w:rsid w:val="0068487A"/>
    <w:rsid w:val="00685EF8"/>
    <w:rsid w:val="00692DD6"/>
    <w:rsid w:val="006A1865"/>
    <w:rsid w:val="006A257B"/>
    <w:rsid w:val="006A65E5"/>
    <w:rsid w:val="006B0F6D"/>
    <w:rsid w:val="006C2A48"/>
    <w:rsid w:val="006D02DC"/>
    <w:rsid w:val="006D4B34"/>
    <w:rsid w:val="006D4BB2"/>
    <w:rsid w:val="006D567C"/>
    <w:rsid w:val="006D603F"/>
    <w:rsid w:val="006D765B"/>
    <w:rsid w:val="006E2B6B"/>
    <w:rsid w:val="006E51EB"/>
    <w:rsid w:val="006F0579"/>
    <w:rsid w:val="006F06A2"/>
    <w:rsid w:val="006F1473"/>
    <w:rsid w:val="006F39E1"/>
    <w:rsid w:val="006F3F15"/>
    <w:rsid w:val="006F4FA7"/>
    <w:rsid w:val="006F63E8"/>
    <w:rsid w:val="00700B68"/>
    <w:rsid w:val="00703DDF"/>
    <w:rsid w:val="00706986"/>
    <w:rsid w:val="007072F4"/>
    <w:rsid w:val="00707753"/>
    <w:rsid w:val="00716631"/>
    <w:rsid w:val="0072062E"/>
    <w:rsid w:val="00724AF5"/>
    <w:rsid w:val="00726BD6"/>
    <w:rsid w:val="00730642"/>
    <w:rsid w:val="0073213D"/>
    <w:rsid w:val="00736D5C"/>
    <w:rsid w:val="00743152"/>
    <w:rsid w:val="00743BD6"/>
    <w:rsid w:val="00744301"/>
    <w:rsid w:val="00750CA8"/>
    <w:rsid w:val="007544FA"/>
    <w:rsid w:val="00754F36"/>
    <w:rsid w:val="00755F57"/>
    <w:rsid w:val="007601A7"/>
    <w:rsid w:val="00760F67"/>
    <w:rsid w:val="00762CCC"/>
    <w:rsid w:val="00770B9A"/>
    <w:rsid w:val="00772CB5"/>
    <w:rsid w:val="00776A96"/>
    <w:rsid w:val="00790D6C"/>
    <w:rsid w:val="007915DC"/>
    <w:rsid w:val="00793567"/>
    <w:rsid w:val="007A4B6A"/>
    <w:rsid w:val="007B118C"/>
    <w:rsid w:val="007B1745"/>
    <w:rsid w:val="007C35C3"/>
    <w:rsid w:val="007C71A8"/>
    <w:rsid w:val="007D183B"/>
    <w:rsid w:val="007D21C9"/>
    <w:rsid w:val="007D484F"/>
    <w:rsid w:val="007E164D"/>
    <w:rsid w:val="007E1EB1"/>
    <w:rsid w:val="007E492B"/>
    <w:rsid w:val="007E7160"/>
    <w:rsid w:val="007F218E"/>
    <w:rsid w:val="007F41AB"/>
    <w:rsid w:val="007F44A3"/>
    <w:rsid w:val="007F4776"/>
    <w:rsid w:val="007F6F9B"/>
    <w:rsid w:val="007F78C0"/>
    <w:rsid w:val="0080260D"/>
    <w:rsid w:val="00802EFC"/>
    <w:rsid w:val="008051DD"/>
    <w:rsid w:val="00807EAB"/>
    <w:rsid w:val="00812503"/>
    <w:rsid w:val="00816164"/>
    <w:rsid w:val="008203F9"/>
    <w:rsid w:val="00826632"/>
    <w:rsid w:val="00827C75"/>
    <w:rsid w:val="00831EAA"/>
    <w:rsid w:val="008336DE"/>
    <w:rsid w:val="00834A44"/>
    <w:rsid w:val="00834D66"/>
    <w:rsid w:val="00835424"/>
    <w:rsid w:val="008362D2"/>
    <w:rsid w:val="0083645C"/>
    <w:rsid w:val="00842150"/>
    <w:rsid w:val="0084237F"/>
    <w:rsid w:val="00842784"/>
    <w:rsid w:val="008447FE"/>
    <w:rsid w:val="00853B54"/>
    <w:rsid w:val="00853F4E"/>
    <w:rsid w:val="00855F37"/>
    <w:rsid w:val="00860AFA"/>
    <w:rsid w:val="0086480A"/>
    <w:rsid w:val="00865F33"/>
    <w:rsid w:val="0087507F"/>
    <w:rsid w:val="008760E0"/>
    <w:rsid w:val="00882885"/>
    <w:rsid w:val="008833D7"/>
    <w:rsid w:val="0088543F"/>
    <w:rsid w:val="00891B92"/>
    <w:rsid w:val="00891FA5"/>
    <w:rsid w:val="00895F86"/>
    <w:rsid w:val="00896422"/>
    <w:rsid w:val="008A0DDB"/>
    <w:rsid w:val="008A46B3"/>
    <w:rsid w:val="008C1DDB"/>
    <w:rsid w:val="008C4D4D"/>
    <w:rsid w:val="008C5125"/>
    <w:rsid w:val="008D35B5"/>
    <w:rsid w:val="008D7C69"/>
    <w:rsid w:val="008E5FB6"/>
    <w:rsid w:val="008E7F32"/>
    <w:rsid w:val="00907ABB"/>
    <w:rsid w:val="00907E14"/>
    <w:rsid w:val="009130B7"/>
    <w:rsid w:val="0091424E"/>
    <w:rsid w:val="00921E74"/>
    <w:rsid w:val="00923319"/>
    <w:rsid w:val="009247C7"/>
    <w:rsid w:val="009248FE"/>
    <w:rsid w:val="0093510F"/>
    <w:rsid w:val="00946867"/>
    <w:rsid w:val="00951532"/>
    <w:rsid w:val="00953D4E"/>
    <w:rsid w:val="00962153"/>
    <w:rsid w:val="00962D7F"/>
    <w:rsid w:val="00964032"/>
    <w:rsid w:val="00966088"/>
    <w:rsid w:val="00967918"/>
    <w:rsid w:val="00967AE4"/>
    <w:rsid w:val="009704B5"/>
    <w:rsid w:val="009717F4"/>
    <w:rsid w:val="0097306C"/>
    <w:rsid w:val="00975496"/>
    <w:rsid w:val="00981FD8"/>
    <w:rsid w:val="009860EB"/>
    <w:rsid w:val="009868AE"/>
    <w:rsid w:val="00992E46"/>
    <w:rsid w:val="009946B9"/>
    <w:rsid w:val="00997CA5"/>
    <w:rsid w:val="009A17DB"/>
    <w:rsid w:val="009A1EE8"/>
    <w:rsid w:val="009A1EF6"/>
    <w:rsid w:val="009A21C5"/>
    <w:rsid w:val="009C3F20"/>
    <w:rsid w:val="009C53AB"/>
    <w:rsid w:val="009C5DAD"/>
    <w:rsid w:val="009D52C7"/>
    <w:rsid w:val="009D710F"/>
    <w:rsid w:val="009E4928"/>
    <w:rsid w:val="009F3E9F"/>
    <w:rsid w:val="009F5CB7"/>
    <w:rsid w:val="009F612E"/>
    <w:rsid w:val="009F747D"/>
    <w:rsid w:val="00A00581"/>
    <w:rsid w:val="00A00895"/>
    <w:rsid w:val="00A01491"/>
    <w:rsid w:val="00A01875"/>
    <w:rsid w:val="00A029EC"/>
    <w:rsid w:val="00A053DD"/>
    <w:rsid w:val="00A054EC"/>
    <w:rsid w:val="00A13B3E"/>
    <w:rsid w:val="00A14AA2"/>
    <w:rsid w:val="00A2169E"/>
    <w:rsid w:val="00A25F22"/>
    <w:rsid w:val="00A26E0F"/>
    <w:rsid w:val="00A31499"/>
    <w:rsid w:val="00A31EA7"/>
    <w:rsid w:val="00A348A3"/>
    <w:rsid w:val="00A36AD5"/>
    <w:rsid w:val="00A43B27"/>
    <w:rsid w:val="00A4499E"/>
    <w:rsid w:val="00A46DBF"/>
    <w:rsid w:val="00A51169"/>
    <w:rsid w:val="00A52749"/>
    <w:rsid w:val="00A5289B"/>
    <w:rsid w:val="00A57B8E"/>
    <w:rsid w:val="00A60A19"/>
    <w:rsid w:val="00A62823"/>
    <w:rsid w:val="00A6460D"/>
    <w:rsid w:val="00A65656"/>
    <w:rsid w:val="00A74726"/>
    <w:rsid w:val="00A76DB5"/>
    <w:rsid w:val="00A81069"/>
    <w:rsid w:val="00A831E0"/>
    <w:rsid w:val="00A83A50"/>
    <w:rsid w:val="00A90B6D"/>
    <w:rsid w:val="00A921B9"/>
    <w:rsid w:val="00AA53ED"/>
    <w:rsid w:val="00AA55A1"/>
    <w:rsid w:val="00AB1E24"/>
    <w:rsid w:val="00AB29D4"/>
    <w:rsid w:val="00AB58F8"/>
    <w:rsid w:val="00AB7673"/>
    <w:rsid w:val="00AC5E2F"/>
    <w:rsid w:val="00AD00B9"/>
    <w:rsid w:val="00AD0624"/>
    <w:rsid w:val="00AD3C24"/>
    <w:rsid w:val="00AD6B5B"/>
    <w:rsid w:val="00AD7FE6"/>
    <w:rsid w:val="00AE0D50"/>
    <w:rsid w:val="00AE0F5C"/>
    <w:rsid w:val="00AF0C77"/>
    <w:rsid w:val="00AF7B97"/>
    <w:rsid w:val="00B01445"/>
    <w:rsid w:val="00B057E1"/>
    <w:rsid w:val="00B06B4F"/>
    <w:rsid w:val="00B0774D"/>
    <w:rsid w:val="00B10749"/>
    <w:rsid w:val="00B122BB"/>
    <w:rsid w:val="00B278E1"/>
    <w:rsid w:val="00B314E9"/>
    <w:rsid w:val="00B318AD"/>
    <w:rsid w:val="00B34D6A"/>
    <w:rsid w:val="00B37448"/>
    <w:rsid w:val="00B45283"/>
    <w:rsid w:val="00B46A96"/>
    <w:rsid w:val="00B506A5"/>
    <w:rsid w:val="00B562E8"/>
    <w:rsid w:val="00B562F3"/>
    <w:rsid w:val="00B609B7"/>
    <w:rsid w:val="00B6581B"/>
    <w:rsid w:val="00B72B07"/>
    <w:rsid w:val="00B731BC"/>
    <w:rsid w:val="00B77A44"/>
    <w:rsid w:val="00B80BE6"/>
    <w:rsid w:val="00B83368"/>
    <w:rsid w:val="00B84066"/>
    <w:rsid w:val="00B910D2"/>
    <w:rsid w:val="00B91410"/>
    <w:rsid w:val="00B92B57"/>
    <w:rsid w:val="00B94D03"/>
    <w:rsid w:val="00BA04A8"/>
    <w:rsid w:val="00BA5A26"/>
    <w:rsid w:val="00BB2461"/>
    <w:rsid w:val="00BB4B2F"/>
    <w:rsid w:val="00BB5DBB"/>
    <w:rsid w:val="00BC5613"/>
    <w:rsid w:val="00BD02B5"/>
    <w:rsid w:val="00BD363D"/>
    <w:rsid w:val="00BD4D75"/>
    <w:rsid w:val="00BD7098"/>
    <w:rsid w:val="00BE0887"/>
    <w:rsid w:val="00BE164E"/>
    <w:rsid w:val="00BE2972"/>
    <w:rsid w:val="00BE40AE"/>
    <w:rsid w:val="00BE44D8"/>
    <w:rsid w:val="00BF1EE5"/>
    <w:rsid w:val="00BF303A"/>
    <w:rsid w:val="00BF3680"/>
    <w:rsid w:val="00BF5176"/>
    <w:rsid w:val="00BF5739"/>
    <w:rsid w:val="00C042AC"/>
    <w:rsid w:val="00C0574B"/>
    <w:rsid w:val="00C105F0"/>
    <w:rsid w:val="00C14138"/>
    <w:rsid w:val="00C15FAB"/>
    <w:rsid w:val="00C170F9"/>
    <w:rsid w:val="00C2291C"/>
    <w:rsid w:val="00C31457"/>
    <w:rsid w:val="00C3664D"/>
    <w:rsid w:val="00C41057"/>
    <w:rsid w:val="00C447D4"/>
    <w:rsid w:val="00C52613"/>
    <w:rsid w:val="00C54B34"/>
    <w:rsid w:val="00C560E0"/>
    <w:rsid w:val="00C6056B"/>
    <w:rsid w:val="00C6478C"/>
    <w:rsid w:val="00C656C7"/>
    <w:rsid w:val="00C701C4"/>
    <w:rsid w:val="00C71B36"/>
    <w:rsid w:val="00C72007"/>
    <w:rsid w:val="00C74221"/>
    <w:rsid w:val="00C81BFD"/>
    <w:rsid w:val="00C830F1"/>
    <w:rsid w:val="00C835BF"/>
    <w:rsid w:val="00C92B23"/>
    <w:rsid w:val="00C9424D"/>
    <w:rsid w:val="00CA2B61"/>
    <w:rsid w:val="00CA3FA4"/>
    <w:rsid w:val="00CA4A93"/>
    <w:rsid w:val="00CA5CDF"/>
    <w:rsid w:val="00CA73BE"/>
    <w:rsid w:val="00CB22CC"/>
    <w:rsid w:val="00CB7047"/>
    <w:rsid w:val="00CB79BD"/>
    <w:rsid w:val="00CC0DD8"/>
    <w:rsid w:val="00CC1929"/>
    <w:rsid w:val="00CD2BE2"/>
    <w:rsid w:val="00CD7330"/>
    <w:rsid w:val="00CE06A4"/>
    <w:rsid w:val="00CE53CE"/>
    <w:rsid w:val="00CF1728"/>
    <w:rsid w:val="00CF1923"/>
    <w:rsid w:val="00CF4B19"/>
    <w:rsid w:val="00CF610E"/>
    <w:rsid w:val="00CF779E"/>
    <w:rsid w:val="00D00D0A"/>
    <w:rsid w:val="00D01CAB"/>
    <w:rsid w:val="00D04311"/>
    <w:rsid w:val="00D064BC"/>
    <w:rsid w:val="00D158F3"/>
    <w:rsid w:val="00D209FC"/>
    <w:rsid w:val="00D2205C"/>
    <w:rsid w:val="00D253CA"/>
    <w:rsid w:val="00D324C5"/>
    <w:rsid w:val="00D3679B"/>
    <w:rsid w:val="00D36F86"/>
    <w:rsid w:val="00D410B0"/>
    <w:rsid w:val="00D4115D"/>
    <w:rsid w:val="00D416C6"/>
    <w:rsid w:val="00D42395"/>
    <w:rsid w:val="00D50C04"/>
    <w:rsid w:val="00D51B9E"/>
    <w:rsid w:val="00D56EC4"/>
    <w:rsid w:val="00D65D4F"/>
    <w:rsid w:val="00D72815"/>
    <w:rsid w:val="00D7296E"/>
    <w:rsid w:val="00D7299B"/>
    <w:rsid w:val="00D73B5F"/>
    <w:rsid w:val="00D75722"/>
    <w:rsid w:val="00D7725B"/>
    <w:rsid w:val="00D840DF"/>
    <w:rsid w:val="00D843AC"/>
    <w:rsid w:val="00D92CF6"/>
    <w:rsid w:val="00D940AE"/>
    <w:rsid w:val="00D94434"/>
    <w:rsid w:val="00D97EF0"/>
    <w:rsid w:val="00DA2CF6"/>
    <w:rsid w:val="00DA3C56"/>
    <w:rsid w:val="00DB1D98"/>
    <w:rsid w:val="00DB3580"/>
    <w:rsid w:val="00DB7546"/>
    <w:rsid w:val="00DC2DDC"/>
    <w:rsid w:val="00DC3324"/>
    <w:rsid w:val="00DC3780"/>
    <w:rsid w:val="00DD1CD5"/>
    <w:rsid w:val="00DD30B9"/>
    <w:rsid w:val="00DD75C9"/>
    <w:rsid w:val="00DD76F3"/>
    <w:rsid w:val="00DD7756"/>
    <w:rsid w:val="00DE03CC"/>
    <w:rsid w:val="00DE1D52"/>
    <w:rsid w:val="00DF03B1"/>
    <w:rsid w:val="00DF0675"/>
    <w:rsid w:val="00DF1598"/>
    <w:rsid w:val="00DF1CBF"/>
    <w:rsid w:val="00DF1CCC"/>
    <w:rsid w:val="00DF2AB8"/>
    <w:rsid w:val="00DF2C08"/>
    <w:rsid w:val="00DF3FE8"/>
    <w:rsid w:val="00E02ED1"/>
    <w:rsid w:val="00E06114"/>
    <w:rsid w:val="00E07287"/>
    <w:rsid w:val="00E074EF"/>
    <w:rsid w:val="00E14952"/>
    <w:rsid w:val="00E16FB2"/>
    <w:rsid w:val="00E2320D"/>
    <w:rsid w:val="00E312C9"/>
    <w:rsid w:val="00E36425"/>
    <w:rsid w:val="00E37B02"/>
    <w:rsid w:val="00E40431"/>
    <w:rsid w:val="00E41F1D"/>
    <w:rsid w:val="00E45BFC"/>
    <w:rsid w:val="00E50014"/>
    <w:rsid w:val="00E5102C"/>
    <w:rsid w:val="00E51FEC"/>
    <w:rsid w:val="00E543FB"/>
    <w:rsid w:val="00E5477D"/>
    <w:rsid w:val="00E55E5C"/>
    <w:rsid w:val="00E57056"/>
    <w:rsid w:val="00E578AB"/>
    <w:rsid w:val="00E614B8"/>
    <w:rsid w:val="00E73E57"/>
    <w:rsid w:val="00E73E7C"/>
    <w:rsid w:val="00E75ED6"/>
    <w:rsid w:val="00E77B9F"/>
    <w:rsid w:val="00E83E7B"/>
    <w:rsid w:val="00E902E2"/>
    <w:rsid w:val="00E90630"/>
    <w:rsid w:val="00E959CC"/>
    <w:rsid w:val="00EA303A"/>
    <w:rsid w:val="00EA6952"/>
    <w:rsid w:val="00EA7F22"/>
    <w:rsid w:val="00EC111B"/>
    <w:rsid w:val="00EC478C"/>
    <w:rsid w:val="00EC5DED"/>
    <w:rsid w:val="00ED08CB"/>
    <w:rsid w:val="00ED2B14"/>
    <w:rsid w:val="00ED3207"/>
    <w:rsid w:val="00ED63C0"/>
    <w:rsid w:val="00EE343F"/>
    <w:rsid w:val="00EE3A40"/>
    <w:rsid w:val="00EE5C71"/>
    <w:rsid w:val="00EE7AD9"/>
    <w:rsid w:val="00EF0796"/>
    <w:rsid w:val="00EF1330"/>
    <w:rsid w:val="00EF312D"/>
    <w:rsid w:val="00EF3766"/>
    <w:rsid w:val="00F03BA0"/>
    <w:rsid w:val="00F05C3D"/>
    <w:rsid w:val="00F12C99"/>
    <w:rsid w:val="00F150BD"/>
    <w:rsid w:val="00F170F3"/>
    <w:rsid w:val="00F23C51"/>
    <w:rsid w:val="00F25ABD"/>
    <w:rsid w:val="00F26A4E"/>
    <w:rsid w:val="00F32C38"/>
    <w:rsid w:val="00F32C45"/>
    <w:rsid w:val="00F45734"/>
    <w:rsid w:val="00F46D09"/>
    <w:rsid w:val="00F46DDB"/>
    <w:rsid w:val="00F52ED8"/>
    <w:rsid w:val="00F55017"/>
    <w:rsid w:val="00F559DB"/>
    <w:rsid w:val="00F61982"/>
    <w:rsid w:val="00F61AF0"/>
    <w:rsid w:val="00F624B9"/>
    <w:rsid w:val="00F62DA0"/>
    <w:rsid w:val="00F643AC"/>
    <w:rsid w:val="00F65DAE"/>
    <w:rsid w:val="00F66CB2"/>
    <w:rsid w:val="00F67A01"/>
    <w:rsid w:val="00F749BE"/>
    <w:rsid w:val="00F77CAF"/>
    <w:rsid w:val="00F827A9"/>
    <w:rsid w:val="00F84886"/>
    <w:rsid w:val="00F85FB1"/>
    <w:rsid w:val="00F87583"/>
    <w:rsid w:val="00F90BA5"/>
    <w:rsid w:val="00F91034"/>
    <w:rsid w:val="00F918F5"/>
    <w:rsid w:val="00F9211D"/>
    <w:rsid w:val="00F932A1"/>
    <w:rsid w:val="00F96F2A"/>
    <w:rsid w:val="00FA5C4E"/>
    <w:rsid w:val="00FB35ED"/>
    <w:rsid w:val="00FC1624"/>
    <w:rsid w:val="00FC3834"/>
    <w:rsid w:val="00FC760B"/>
    <w:rsid w:val="00FD2903"/>
    <w:rsid w:val="00FE1E36"/>
    <w:rsid w:val="00FE22F1"/>
    <w:rsid w:val="00FE29F5"/>
    <w:rsid w:val="00FE4FDC"/>
    <w:rsid w:val="00FE5B8B"/>
    <w:rsid w:val="00FE5C76"/>
    <w:rsid w:val="00FE7233"/>
    <w:rsid w:val="00FF127A"/>
    <w:rsid w:val="00FF2A16"/>
    <w:rsid w:val="00FF35D6"/>
    <w:rsid w:val="00FF36DC"/>
    <w:rsid w:val="00FF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30BD5"/>
  <w15:docId w15:val="{FE20B49D-1922-A448-82EB-31030FE1B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SimSun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8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ListBullet">
    <w:name w:val="List Bullet"/>
    <w:basedOn w:val="Normal"/>
    <w:uiPriority w:val="8"/>
    <w:qFormat/>
    <w:rsid w:val="00A31EA7"/>
    <w:pPr>
      <w:numPr>
        <w:numId w:val="1"/>
      </w:numPr>
      <w:spacing w:after="240" w:line="264" w:lineRule="auto"/>
      <w:contextualSpacing/>
    </w:pPr>
    <w:rPr>
      <w:rFonts w:asciiTheme="minorHAnsi" w:eastAsiaTheme="minorEastAsia" w:hAnsiTheme="minorHAnsi" w:cs="Times New Roman"/>
      <w:color w:val="000000" w:themeColor="text1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6E51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1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AB8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5E3F4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A1C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1C6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1C6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1C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1C6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73E7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E7C"/>
  </w:style>
  <w:style w:type="paragraph" w:styleId="Footer">
    <w:name w:val="footer"/>
    <w:basedOn w:val="Normal"/>
    <w:link w:val="FooterChar"/>
    <w:uiPriority w:val="99"/>
    <w:unhideWhenUsed/>
    <w:rsid w:val="00E73E7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E7C"/>
  </w:style>
  <w:style w:type="paragraph" w:styleId="ListParagraph">
    <w:name w:val="List Paragraph"/>
    <w:basedOn w:val="Normal"/>
    <w:uiPriority w:val="34"/>
    <w:qFormat/>
    <w:rsid w:val="004D7A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9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7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rajbich@ucla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mhsu@haas.berkeley.ed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oronel.4@os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B546B51-3B39-B144-865C-A041AE591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Yang, Xiaozhi</cp:lastModifiedBy>
  <cp:revision>97</cp:revision>
  <cp:lastPrinted>2024-03-27T03:14:00Z</cp:lastPrinted>
  <dcterms:created xsi:type="dcterms:W3CDTF">2025-01-12T02:30:00Z</dcterms:created>
  <dcterms:modified xsi:type="dcterms:W3CDTF">2025-02-25T03:51:00Z</dcterms:modified>
</cp:coreProperties>
</file>