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D0D9" w14:textId="7E7644DE" w:rsidR="001D66CD" w:rsidRPr="008F289B" w:rsidRDefault="00774AC1" w:rsidP="008F289B">
      <w:pPr>
        <w:pStyle w:val="1"/>
        <w:rPr>
          <w:sz w:val="36"/>
          <w:szCs w:val="36"/>
        </w:rPr>
      </w:pPr>
      <w:r w:rsidRPr="008F289B">
        <w:rPr>
          <w:rFonts w:hint="eastAsia"/>
          <w:sz w:val="36"/>
          <w:szCs w:val="36"/>
        </w:rPr>
        <w:t>Web进程链及SSH操作序列异常检测技术设计文档</w:t>
      </w:r>
    </w:p>
    <w:p w14:paraId="5F976392" w14:textId="195F30C4" w:rsidR="00057453" w:rsidRPr="00057453" w:rsidRDefault="00774AC1" w:rsidP="008F289B">
      <w:pPr>
        <w:pStyle w:val="2"/>
        <w:numPr>
          <w:ilvl w:val="0"/>
          <w:numId w:val="5"/>
        </w:numPr>
      </w:pPr>
      <w:r w:rsidRPr="003102D4">
        <w:rPr>
          <w:rFonts w:hint="eastAsia"/>
        </w:rPr>
        <w:t>问题描述</w:t>
      </w:r>
    </w:p>
    <w:p w14:paraId="33D063BC" w14:textId="77777777" w:rsidR="003102D4" w:rsidRDefault="003102D4" w:rsidP="00057453">
      <w:pPr>
        <w:ind w:firstLineChars="200" w:firstLine="420"/>
      </w:pPr>
      <w:r w:rsidRPr="002330FE">
        <w:rPr>
          <w:rFonts w:hint="eastAsia"/>
        </w:rPr>
        <w:t>针对</w:t>
      </w:r>
      <w:r w:rsidRPr="003102D4">
        <w:t>W</w:t>
      </w:r>
      <w:r w:rsidRPr="003102D4">
        <w:rPr>
          <w:rFonts w:hint="eastAsia"/>
        </w:rPr>
        <w:t>eb</w:t>
      </w:r>
      <w:r w:rsidRPr="002330FE">
        <w:rPr>
          <w:rFonts w:hint="eastAsia"/>
        </w:rPr>
        <w:t>进程链</w:t>
      </w:r>
      <w:r>
        <w:rPr>
          <w:rFonts w:hint="eastAsia"/>
        </w:rPr>
        <w:t>/</w:t>
      </w:r>
      <w:r w:rsidRPr="003102D4">
        <w:t>SSH</w:t>
      </w:r>
      <w:r>
        <w:rPr>
          <w:rFonts w:hint="eastAsia"/>
        </w:rPr>
        <w:t>异常操作序列</w:t>
      </w:r>
      <w:r w:rsidRPr="002330FE">
        <w:rPr>
          <w:rFonts w:hint="eastAsia"/>
        </w:rPr>
        <w:t>，检测上下文关系中的子进程异常。</w:t>
      </w:r>
    </w:p>
    <w:p w14:paraId="5C8EE635" w14:textId="77777777" w:rsidR="003102D4" w:rsidRDefault="003102D4" w:rsidP="00057453">
      <w:pPr>
        <w:ind w:firstLineChars="200" w:firstLine="420"/>
      </w:pPr>
      <w:r w:rsidRPr="003102D4">
        <w:t>W</w:t>
      </w:r>
      <w:r w:rsidRPr="003102D4">
        <w:rPr>
          <w:rFonts w:hint="eastAsia"/>
        </w:rPr>
        <w:t>eb</w:t>
      </w:r>
      <w:r w:rsidRPr="00555D6F">
        <w:rPr>
          <w:rFonts w:hint="eastAsia"/>
        </w:rPr>
        <w:t>进程链：同一</w:t>
      </w:r>
      <w:r w:rsidRPr="003102D4">
        <w:t>W</w:t>
      </w:r>
      <w:r w:rsidRPr="003102D4">
        <w:rPr>
          <w:rFonts w:hint="eastAsia"/>
        </w:rPr>
        <w:t>eb</w:t>
      </w:r>
      <w:r w:rsidRPr="00555D6F">
        <w:rPr>
          <w:rFonts w:hint="eastAsia"/>
        </w:rPr>
        <w:t>服务应用的进程调用关系中，父进程为</w:t>
      </w:r>
      <w:r w:rsidRPr="003102D4">
        <w:t>JAVA</w:t>
      </w:r>
      <w:r w:rsidRPr="00555D6F">
        <w:rPr>
          <w:rFonts w:hint="eastAsia"/>
        </w:rPr>
        <w:t>，其派生的所有子进程序列。</w:t>
      </w:r>
    </w:p>
    <w:p w14:paraId="712260F5" w14:textId="77777777" w:rsidR="003102D4" w:rsidRDefault="003102D4" w:rsidP="00057453">
      <w:pPr>
        <w:ind w:firstLineChars="200" w:firstLine="420"/>
      </w:pPr>
      <w:r w:rsidRPr="003102D4">
        <w:rPr>
          <w:rFonts w:hint="eastAsia"/>
        </w:rPr>
        <w:t>SSH</w:t>
      </w:r>
      <w:r>
        <w:rPr>
          <w:rFonts w:hint="eastAsia"/>
        </w:rPr>
        <w:t>操作序列：同一台主机系统中，父进程为</w:t>
      </w:r>
      <w:r w:rsidRPr="003102D4">
        <w:t>TTY</w:t>
      </w:r>
      <w:r>
        <w:rPr>
          <w:rFonts w:hint="eastAsia"/>
        </w:rPr>
        <w:t>，其派生的所有子进程序列。（可以当作是管理员的输入）</w:t>
      </w:r>
    </w:p>
    <w:p w14:paraId="632C4142" w14:textId="4EEE91D0" w:rsidR="003102D4" w:rsidRDefault="003102D4" w:rsidP="00057453">
      <w:pPr>
        <w:ind w:firstLineChars="200" w:firstLine="420"/>
      </w:pPr>
      <w:r>
        <w:rPr>
          <w:rFonts w:hint="eastAsia"/>
        </w:rPr>
        <w:t>异常定义：根据历史行为建立基线模型，识别有异于正常行为的异常行为</w:t>
      </w:r>
    </w:p>
    <w:p w14:paraId="132B14D2" w14:textId="63893464" w:rsidR="003102D4" w:rsidRPr="00057453" w:rsidRDefault="00774AC1" w:rsidP="008F289B">
      <w:pPr>
        <w:pStyle w:val="2"/>
        <w:numPr>
          <w:ilvl w:val="0"/>
          <w:numId w:val="5"/>
        </w:numPr>
      </w:pPr>
      <w:r w:rsidRPr="00057453">
        <w:rPr>
          <w:rFonts w:hint="eastAsia"/>
        </w:rPr>
        <w:t>研究意义</w:t>
      </w:r>
    </w:p>
    <w:p w14:paraId="40950099" w14:textId="77777777" w:rsidR="003102D4" w:rsidRPr="003102D4" w:rsidRDefault="003102D4" w:rsidP="003102D4">
      <w:pPr>
        <w:ind w:firstLineChars="200" w:firstLine="420"/>
      </w:pPr>
      <w:r w:rsidRPr="003102D4">
        <w:rPr>
          <w:rFonts w:hint="eastAsia"/>
        </w:rPr>
        <w:t>如今绝大多数企业及个人用户都选择使用云计算来部署、运营业务。</w:t>
      </w:r>
    </w:p>
    <w:p w14:paraId="2F44B9DC" w14:textId="77777777" w:rsidR="003102D4" w:rsidRPr="003102D4" w:rsidRDefault="003102D4" w:rsidP="003102D4">
      <w:pPr>
        <w:ind w:firstLineChars="200" w:firstLine="420"/>
      </w:pPr>
      <w:r w:rsidRPr="003102D4">
        <w:t>Web进程链及SSH异常操作检测技术研究将应用在的主机型入侵检测系统，通过分析程序访问的内存、文件系统、日志存储等信息，结合算法能力，精确检测程序异常或恶意入侵行为，以为系统提供主动性的防御机制。</w:t>
      </w:r>
    </w:p>
    <w:p w14:paraId="1B0B644E" w14:textId="3601FFF7" w:rsidR="003102D4" w:rsidRPr="00DC038C" w:rsidRDefault="003102D4" w:rsidP="00DC038C">
      <w:pPr>
        <w:ind w:firstLineChars="200" w:firstLine="420"/>
      </w:pPr>
      <w:r w:rsidRPr="003102D4">
        <w:rPr>
          <w:rFonts w:hint="eastAsia"/>
        </w:rPr>
        <w:t>该项技术可通过捕获</w:t>
      </w:r>
      <w:r w:rsidRPr="003102D4">
        <w:t>Linux系统下用户态和内核态通信过程中产生的信息，挖掘更深层次的特征，以进程为粒度进行入侵或异常行为的检测，能够抵御新型攻击手段，特别是隐蔽而又高危的APT攻击</w:t>
      </w:r>
      <w:r w:rsidRPr="003102D4">
        <w:rPr>
          <w:rFonts w:hint="eastAsia"/>
        </w:rPr>
        <w:t>，为用户提供安全可靠的云计算环境。</w:t>
      </w:r>
    </w:p>
    <w:p w14:paraId="3173F477" w14:textId="74DA934F" w:rsidR="00774AC1" w:rsidRDefault="00774AC1" w:rsidP="008F289B">
      <w:pPr>
        <w:pStyle w:val="2"/>
        <w:numPr>
          <w:ilvl w:val="0"/>
          <w:numId w:val="5"/>
        </w:numPr>
      </w:pPr>
      <w:r w:rsidRPr="00057453">
        <w:rPr>
          <w:rFonts w:hint="eastAsia"/>
        </w:rPr>
        <w:t>已有最新技术描述</w:t>
      </w:r>
    </w:p>
    <w:p w14:paraId="254B0621" w14:textId="77777777" w:rsidR="006B27DD" w:rsidRDefault="006B27DD" w:rsidP="006B27DD">
      <w:pPr>
        <w:rPr>
          <w:bCs/>
          <w:szCs w:val="21"/>
        </w:rPr>
      </w:pPr>
    </w:p>
    <w:p w14:paraId="37A64690" w14:textId="5CE2F3B4" w:rsidR="006B27DD" w:rsidRDefault="007377FE" w:rsidP="006B27DD">
      <w:pPr>
        <w:ind w:firstLine="360"/>
        <w:rPr>
          <w:bCs/>
          <w:szCs w:val="21"/>
        </w:rPr>
      </w:pPr>
      <w:r w:rsidRPr="007377FE">
        <w:rPr>
          <w:rFonts w:hint="eastAsia"/>
          <w:bCs/>
          <w:szCs w:val="21"/>
        </w:rPr>
        <w:t>实现恶意指令检测的技术，传统一般采用的是基于模式匹配和规则的方法。</w:t>
      </w:r>
      <w:r w:rsidR="006B27DD">
        <w:rPr>
          <w:rFonts w:hint="eastAsia"/>
          <w:bCs/>
          <w:szCs w:val="21"/>
        </w:rPr>
        <w:t>原理就是基于黑名单的命令匹配，网络管理员构造一些恶意命令集合，通过对比执行的指令与恶意命令集合中的指令，来判断该指令是否是恶意的。</w:t>
      </w:r>
      <w:r w:rsidRPr="007377FE">
        <w:rPr>
          <w:rFonts w:hint="eastAsia"/>
          <w:bCs/>
          <w:szCs w:val="21"/>
        </w:rPr>
        <w:t>此种类型的检测算法依赖于模式和规则的构造，而且对新出现的恶意行为检测能力较差</w:t>
      </w:r>
      <w:r w:rsidR="006B27DD">
        <w:rPr>
          <w:rFonts w:hint="eastAsia"/>
          <w:bCs/>
          <w:szCs w:val="21"/>
        </w:rPr>
        <w:t>，攻击者可能通过简单地混淆措施，绕过规则检查</w:t>
      </w:r>
      <w:r w:rsidRPr="007377FE">
        <w:rPr>
          <w:rFonts w:hint="eastAsia"/>
          <w:bCs/>
          <w:szCs w:val="21"/>
        </w:rPr>
        <w:t>。</w:t>
      </w:r>
    </w:p>
    <w:p w14:paraId="09AC3356" w14:textId="163B2BA7" w:rsidR="006C4973" w:rsidRDefault="006C4973" w:rsidP="006B27DD">
      <w:pPr>
        <w:ind w:firstLine="360"/>
        <w:rPr>
          <w:bCs/>
          <w:szCs w:val="21"/>
        </w:rPr>
      </w:pPr>
      <w:r>
        <w:rPr>
          <w:rFonts w:hint="eastAsia"/>
          <w:bCs/>
          <w:szCs w:val="21"/>
        </w:rPr>
        <w:t>此外，一些异常检测算法也可以应用于异常数据识别。比如基于统计的方法，现在正常数据集上计算出一些统计数据，当测试数据的相关数值与原数据集相差较多（比如正常数据集的长度均值为3</w:t>
      </w:r>
      <w:r>
        <w:rPr>
          <w:bCs/>
          <w:szCs w:val="21"/>
        </w:rPr>
        <w:t>5</w:t>
      </w:r>
      <w:r>
        <w:rPr>
          <w:rFonts w:hint="eastAsia"/>
          <w:bCs/>
          <w:szCs w:val="21"/>
        </w:rPr>
        <w:t>， 但是测试命令的长度为1</w:t>
      </w:r>
      <w:r>
        <w:rPr>
          <w:bCs/>
          <w:szCs w:val="21"/>
        </w:rPr>
        <w:t>50</w:t>
      </w:r>
      <w:r>
        <w:rPr>
          <w:rFonts w:hint="eastAsia"/>
          <w:bCs/>
          <w:szCs w:val="21"/>
        </w:rPr>
        <w:t>），就将该测试数据识别为恶意指令。基于密度的异常检测方法，数据集中的一些数据点与最近n个邻居的距离，一定程度上反映了该数据点附近的密度，如果某个数据点所在位置密度较小，我们有理由认为该数据点是异常数据。基于聚类的异常检测，对数据进行聚类分析，分析测试数据与聚类中心的距离，如果距离过大，表示</w:t>
      </w:r>
      <w:r w:rsidR="00974BED">
        <w:rPr>
          <w:rFonts w:hint="eastAsia"/>
          <w:bCs/>
          <w:szCs w:val="21"/>
        </w:rPr>
        <w:t>该</w:t>
      </w:r>
      <w:r>
        <w:rPr>
          <w:rFonts w:hint="eastAsia"/>
          <w:bCs/>
          <w:szCs w:val="21"/>
        </w:rPr>
        <w:t>数据是恶意数据。</w:t>
      </w:r>
    </w:p>
    <w:p w14:paraId="00524420" w14:textId="138B0B59" w:rsidR="009201E0" w:rsidRDefault="007377FE" w:rsidP="00D06B6A">
      <w:pPr>
        <w:ind w:firstLine="360"/>
      </w:pPr>
      <w:r w:rsidRPr="007377FE">
        <w:rPr>
          <w:rFonts w:hint="eastAsia"/>
          <w:bCs/>
          <w:szCs w:val="21"/>
        </w:rPr>
        <w:t>机器学习算法在分类任务与自然语言处理方面取得的成就可以应用到此问题中。</w:t>
      </w:r>
      <w:r w:rsidR="006B27DD">
        <w:rPr>
          <w:rFonts w:hint="eastAsia"/>
          <w:bCs/>
          <w:szCs w:val="21"/>
        </w:rPr>
        <w:t>机器学习算法在分类任务中取得了令人惊喜的成绩，</w:t>
      </w:r>
      <w:r w:rsidR="008C0B32">
        <w:rPr>
          <w:bCs/>
          <w:szCs w:val="21"/>
        </w:rPr>
        <w:t xml:space="preserve">T. Minárik, S.Alatalu, S.Biondi </w:t>
      </w:r>
      <w:r w:rsidR="008C0B32">
        <w:rPr>
          <w:rFonts w:hint="eastAsia"/>
          <w:bCs/>
          <w:szCs w:val="21"/>
        </w:rPr>
        <w:t>等人</w:t>
      </w:r>
      <w:r w:rsidR="00CC562F">
        <w:rPr>
          <w:rFonts w:hint="eastAsia"/>
          <w:bCs/>
          <w:szCs w:val="21"/>
        </w:rPr>
        <w:t>在</w:t>
      </w:r>
      <w:r w:rsidR="00CC562F">
        <w:rPr>
          <w:bCs/>
          <w:szCs w:val="21"/>
        </w:rPr>
        <w:t>Detection of Malicious</w:t>
      </w:r>
      <w:r w:rsidR="00CC562F">
        <w:rPr>
          <w:rFonts w:hint="eastAsia"/>
          <w:bCs/>
          <w:szCs w:val="21"/>
        </w:rPr>
        <w:t xml:space="preserve"> </w:t>
      </w:r>
      <w:r w:rsidR="00CC562F" w:rsidRPr="00CC562F">
        <w:rPr>
          <w:bCs/>
          <w:szCs w:val="21"/>
        </w:rPr>
        <w:t>Remote Shell Sessions</w:t>
      </w:r>
      <w:r w:rsidR="008C0B32">
        <w:rPr>
          <w:rFonts w:hint="eastAsia"/>
          <w:bCs/>
          <w:szCs w:val="21"/>
        </w:rPr>
        <w:t>提出了使用基于n-gram的</w:t>
      </w:r>
      <w:r w:rsidR="006B27DD">
        <w:rPr>
          <w:rFonts w:hint="eastAsia"/>
          <w:bCs/>
          <w:szCs w:val="21"/>
        </w:rPr>
        <w:t>knn</w:t>
      </w:r>
      <w:r w:rsidR="008C0B32">
        <w:rPr>
          <w:rFonts w:hint="eastAsia"/>
          <w:bCs/>
          <w:szCs w:val="21"/>
        </w:rPr>
        <w:t>算法识别恶意指令的方法</w:t>
      </w:r>
      <w:r w:rsidR="00074AAA" w:rsidRPr="00074AAA">
        <w:rPr>
          <w:rFonts w:hint="eastAsia"/>
          <w:bCs/>
          <w:szCs w:val="21"/>
          <w:vertAlign w:val="superscript"/>
        </w:rPr>
        <w:t>[</w:t>
      </w:r>
      <w:r w:rsidR="00074AAA" w:rsidRPr="00074AAA">
        <w:rPr>
          <w:bCs/>
          <w:szCs w:val="21"/>
          <w:vertAlign w:val="superscript"/>
        </w:rPr>
        <w:t>1]</w:t>
      </w:r>
      <w:r w:rsidR="008C0B32">
        <w:rPr>
          <w:rFonts w:hint="eastAsia"/>
          <w:bCs/>
          <w:szCs w:val="21"/>
        </w:rPr>
        <w:t>。使用n-gram衡量两条shell指令之间的距离，随后使用knn算法进行有监督的学习与预测</w:t>
      </w:r>
      <w:r w:rsidR="00502FDC">
        <w:rPr>
          <w:rFonts w:hint="eastAsia"/>
          <w:bCs/>
          <w:szCs w:val="21"/>
        </w:rPr>
        <w:t>，模型准确率达到9</w:t>
      </w:r>
      <w:r w:rsidR="00502FDC">
        <w:rPr>
          <w:bCs/>
          <w:szCs w:val="21"/>
        </w:rPr>
        <w:t>8</w:t>
      </w:r>
      <w:r w:rsidR="00502FDC">
        <w:rPr>
          <w:rFonts w:hint="eastAsia"/>
          <w:bCs/>
          <w:szCs w:val="21"/>
        </w:rPr>
        <w:t>%</w:t>
      </w:r>
      <w:r w:rsidR="008C0B32">
        <w:rPr>
          <w:rFonts w:hint="eastAsia"/>
          <w:bCs/>
          <w:szCs w:val="21"/>
        </w:rPr>
        <w:t>。</w:t>
      </w:r>
      <w:r w:rsidR="008C0B32" w:rsidRPr="008C0B32">
        <w:rPr>
          <w:bCs/>
          <w:szCs w:val="21"/>
        </w:rPr>
        <w:t>YifanTian</w:t>
      </w:r>
      <w:r w:rsidR="008C0B32">
        <w:rPr>
          <w:rFonts w:hint="eastAsia"/>
          <w:bCs/>
          <w:szCs w:val="21"/>
        </w:rPr>
        <w:t>，</w:t>
      </w:r>
      <w:r w:rsidR="008C0B32" w:rsidRPr="008C0B32">
        <w:rPr>
          <w:bCs/>
          <w:szCs w:val="21"/>
        </w:rPr>
        <w:t>Jiabao Wang</w:t>
      </w:r>
      <w:r w:rsidR="008C0B32">
        <w:rPr>
          <w:rFonts w:hint="eastAsia"/>
          <w:bCs/>
          <w:szCs w:val="21"/>
        </w:rPr>
        <w:t>等人</w:t>
      </w:r>
      <w:r w:rsidR="00CC562F">
        <w:rPr>
          <w:rFonts w:hint="eastAsia"/>
          <w:bCs/>
          <w:szCs w:val="21"/>
        </w:rPr>
        <w:t>在</w:t>
      </w:r>
      <w:r w:rsidR="00CC562F" w:rsidRPr="00CC562F">
        <w:rPr>
          <w:bCs/>
          <w:szCs w:val="21"/>
        </w:rPr>
        <w:t>CNN-Webshell: Mal</w:t>
      </w:r>
      <w:r w:rsidR="00CC562F">
        <w:rPr>
          <w:bCs/>
          <w:szCs w:val="21"/>
        </w:rPr>
        <w:t xml:space="preserve">icious Web </w:t>
      </w:r>
      <w:r w:rsidR="00CC562F">
        <w:rPr>
          <w:bCs/>
          <w:szCs w:val="21"/>
        </w:rPr>
        <w:lastRenderedPageBreak/>
        <w:t xml:space="preserve">Shell Detection with </w:t>
      </w:r>
      <w:r w:rsidR="00CC562F" w:rsidRPr="00CC562F">
        <w:rPr>
          <w:bCs/>
          <w:szCs w:val="21"/>
        </w:rPr>
        <w:t>Convolutional Neural Network</w:t>
      </w:r>
      <w:r w:rsidR="00CC562F">
        <w:rPr>
          <w:rFonts w:hint="eastAsia"/>
          <w:bCs/>
          <w:szCs w:val="21"/>
        </w:rPr>
        <w:t>中</w:t>
      </w:r>
      <w:r w:rsidR="008C0B32">
        <w:rPr>
          <w:rFonts w:hint="eastAsia"/>
          <w:bCs/>
          <w:szCs w:val="21"/>
        </w:rPr>
        <w:t>提出了使用卷积神经网络识别恶意web</w:t>
      </w:r>
      <w:r w:rsidR="008C0B32">
        <w:rPr>
          <w:bCs/>
          <w:szCs w:val="21"/>
        </w:rPr>
        <w:t xml:space="preserve"> </w:t>
      </w:r>
      <w:r w:rsidR="008C0B32">
        <w:rPr>
          <w:rFonts w:hint="eastAsia"/>
          <w:bCs/>
          <w:szCs w:val="21"/>
        </w:rPr>
        <w:t>shell的方法</w:t>
      </w:r>
      <w:r w:rsidR="00074AAA" w:rsidRPr="00074AAA">
        <w:rPr>
          <w:rFonts w:hint="eastAsia"/>
          <w:bCs/>
          <w:szCs w:val="21"/>
          <w:vertAlign w:val="superscript"/>
        </w:rPr>
        <w:t>[</w:t>
      </w:r>
      <w:r w:rsidR="00074AAA" w:rsidRPr="00074AAA">
        <w:rPr>
          <w:bCs/>
          <w:szCs w:val="21"/>
          <w:vertAlign w:val="superscript"/>
        </w:rPr>
        <w:t>2]</w:t>
      </w:r>
      <w:r w:rsidR="008C0B32">
        <w:rPr>
          <w:rFonts w:hint="eastAsia"/>
          <w:bCs/>
          <w:szCs w:val="21"/>
        </w:rPr>
        <w:t>，将http请求文本当做原始数据，经过word</w:t>
      </w:r>
      <w:r w:rsidR="008C0B32">
        <w:rPr>
          <w:bCs/>
          <w:szCs w:val="21"/>
        </w:rPr>
        <w:t>2</w:t>
      </w:r>
      <w:r w:rsidR="008C0B32">
        <w:rPr>
          <w:rFonts w:hint="eastAsia"/>
          <w:bCs/>
          <w:szCs w:val="21"/>
        </w:rPr>
        <w:t>vec向量化之后，输入卷积神经网络进行有监督的训练与预测</w:t>
      </w:r>
      <w:r w:rsidR="00502FDC">
        <w:rPr>
          <w:rFonts w:hint="eastAsia"/>
          <w:bCs/>
          <w:szCs w:val="21"/>
        </w:rPr>
        <w:t>，模型准确率达到9</w:t>
      </w:r>
      <w:r w:rsidR="00502FDC">
        <w:rPr>
          <w:bCs/>
          <w:szCs w:val="21"/>
        </w:rPr>
        <w:t>8</w:t>
      </w:r>
      <w:r w:rsidR="00502FDC">
        <w:rPr>
          <w:rFonts w:hint="eastAsia"/>
          <w:bCs/>
          <w:szCs w:val="21"/>
        </w:rPr>
        <w:t>%。</w:t>
      </w:r>
      <w:r w:rsidR="00502FDC" w:rsidRPr="00502FDC">
        <w:rPr>
          <w:bCs/>
          <w:szCs w:val="21"/>
        </w:rPr>
        <w:t>Danny Hendler</w:t>
      </w:r>
      <w:r w:rsidR="00502FDC">
        <w:rPr>
          <w:rFonts w:hint="eastAsia"/>
          <w:bCs/>
          <w:szCs w:val="21"/>
        </w:rPr>
        <w:t>，</w:t>
      </w:r>
      <w:r w:rsidR="00502FDC" w:rsidRPr="00502FDC">
        <w:t>Shay Kels</w:t>
      </w:r>
      <w:r w:rsidR="00502FDC">
        <w:rPr>
          <w:rFonts w:hint="eastAsia"/>
        </w:rPr>
        <w:t>等</w:t>
      </w:r>
      <w:r w:rsidR="00D06B6A">
        <w:rPr>
          <w:rFonts w:hint="eastAsia"/>
        </w:rPr>
        <w:t>人在</w:t>
      </w:r>
      <w:r w:rsidR="00D06B6A">
        <w:t>Detecting Malicious PowerShell Commands using Deep Neural Networks</w:t>
      </w:r>
      <w:r w:rsidR="00D06B6A">
        <w:rPr>
          <w:rFonts w:hint="eastAsia"/>
        </w:rPr>
        <w:t>中</w:t>
      </w:r>
      <w:r w:rsidR="00502FDC">
        <w:rPr>
          <w:rFonts w:hint="eastAsia"/>
        </w:rPr>
        <w:t>提出了使用深度神经网路识别恶意命令的方法</w:t>
      </w:r>
      <w:r w:rsidR="00074AAA" w:rsidRPr="00074AAA">
        <w:rPr>
          <w:rFonts w:hint="eastAsia"/>
          <w:vertAlign w:val="superscript"/>
        </w:rPr>
        <w:t>[</w:t>
      </w:r>
      <w:r w:rsidR="00074AAA" w:rsidRPr="00074AAA">
        <w:rPr>
          <w:vertAlign w:val="superscript"/>
        </w:rPr>
        <w:t>3]</w:t>
      </w:r>
      <w:r w:rsidR="00502FDC">
        <w:rPr>
          <w:rFonts w:hint="eastAsia"/>
        </w:rPr>
        <w:t>，他们将powershell指令进行base</w:t>
      </w:r>
      <w:r w:rsidR="00502FDC">
        <w:t>64</w:t>
      </w:r>
      <w:r w:rsidR="00502FDC">
        <w:rPr>
          <w:rFonts w:hint="eastAsia"/>
        </w:rPr>
        <w:t>编码后进行正则化，输入神经网络进行训练与预测，模型准确率在8</w:t>
      </w:r>
      <w:r w:rsidR="00502FDC">
        <w:t>7</w:t>
      </w:r>
      <w:r w:rsidR="00502FDC">
        <w:rPr>
          <w:rFonts w:hint="eastAsia"/>
        </w:rPr>
        <w:t>%左右。</w:t>
      </w:r>
    </w:p>
    <w:p w14:paraId="17B60F5B" w14:textId="1268CA93" w:rsidR="004C60AC" w:rsidRPr="00147AC3" w:rsidRDefault="00147AC3" w:rsidP="00147AC3">
      <w:pPr>
        <w:rPr>
          <w:bCs/>
          <w:szCs w:val="21"/>
        </w:rPr>
      </w:pPr>
      <w:r>
        <w:tab/>
      </w:r>
      <w:r>
        <w:rPr>
          <w:rFonts w:hint="eastAsia"/>
        </w:rPr>
        <w:t>可以看到，当前的机器学习在恶意命令识别的应用模式，主要是：使用自然语言处理的文本向量化方法</w:t>
      </w:r>
      <w:r w:rsidR="00AB54CA">
        <w:rPr>
          <w:rFonts w:hint="eastAsia"/>
        </w:rPr>
        <w:t>（n</w:t>
      </w:r>
      <w:r w:rsidR="00AB54CA">
        <w:t>-gram, Tfidf, WordBag, word2vec</w:t>
      </w:r>
      <w:r w:rsidR="00AB54CA">
        <w:rPr>
          <w:rFonts w:hint="eastAsia"/>
        </w:rPr>
        <w:t>）</w:t>
      </w:r>
      <w:r>
        <w:rPr>
          <w:rFonts w:hint="eastAsia"/>
        </w:rPr>
        <w:t>，将文本转换为向量，进行机器学习算法或神经网络模型训练。</w:t>
      </w:r>
    </w:p>
    <w:p w14:paraId="30623960" w14:textId="4067AD86" w:rsidR="00B0380B" w:rsidRDefault="00774AC1" w:rsidP="003645F5">
      <w:pPr>
        <w:pStyle w:val="2"/>
        <w:numPr>
          <w:ilvl w:val="0"/>
          <w:numId w:val="5"/>
        </w:numPr>
      </w:pPr>
      <w:r w:rsidRPr="00057453">
        <w:rPr>
          <w:rFonts w:hint="eastAsia"/>
        </w:rPr>
        <w:t>拟采取的技术</w:t>
      </w:r>
    </w:p>
    <w:p w14:paraId="309A67AB" w14:textId="2A489281" w:rsidR="003645F5" w:rsidRPr="003645F5" w:rsidRDefault="003645F5" w:rsidP="003645F5">
      <w:pPr>
        <w:pStyle w:val="4"/>
        <w:rPr>
          <w:rStyle w:val="40"/>
          <w:b/>
          <w:bCs/>
        </w:rPr>
      </w:pPr>
      <w:r>
        <w:rPr>
          <w:rFonts w:hint="eastAsia"/>
        </w:rPr>
        <w:t>特征提取</w:t>
      </w:r>
    </w:p>
    <w:p w14:paraId="07C616EC" w14:textId="44195F8A" w:rsidR="008D1135" w:rsidRDefault="003645F5" w:rsidP="003645F5">
      <w:r>
        <w:rPr>
          <w:rFonts w:hint="eastAsia"/>
        </w:rPr>
        <w:t>文本向量化的方式有Tfidf，词袋模型，因为tfidf考虑单词顺序信息，相比词袋模型更加精确，所以在初步测试中我们选择TFidf向量化方法。</w:t>
      </w:r>
      <w:r w:rsidR="008D1135">
        <w:rPr>
          <w:rFonts w:hint="eastAsia"/>
        </w:rPr>
        <w:t>将指令当做文本，</w:t>
      </w:r>
      <w:r w:rsidR="00B0380B">
        <w:rPr>
          <w:rFonts w:hint="eastAsia"/>
        </w:rPr>
        <w:t>使用Tfidf方法</w:t>
      </w:r>
      <w:r>
        <w:rPr>
          <w:rFonts w:hint="eastAsia"/>
        </w:rPr>
        <w:t>提取向量特征</w:t>
      </w:r>
      <w:r w:rsidR="008D1135">
        <w:rPr>
          <w:rFonts w:hint="eastAsia"/>
        </w:rPr>
        <w:t>。</w:t>
      </w:r>
      <w:r w:rsidR="006E51D8">
        <w:rPr>
          <w:rFonts w:hint="eastAsia"/>
        </w:rPr>
        <w:t>在进行某些算法测试的过程中，由于向量化以后的数据规模庞大，也需要我们使用降维算法对数据进行处理。</w:t>
      </w:r>
    </w:p>
    <w:p w14:paraId="0A51368F" w14:textId="6E0FE9FD" w:rsidR="003645F5" w:rsidRDefault="003645F5" w:rsidP="003645F5">
      <w:pPr>
        <w:pStyle w:val="4"/>
      </w:pPr>
      <w:r>
        <w:rPr>
          <w:rFonts w:hint="eastAsia"/>
        </w:rPr>
        <w:t>有监督学习</w:t>
      </w:r>
    </w:p>
    <w:p w14:paraId="09A4873E" w14:textId="4CD94EF3" w:rsidR="003645F5" w:rsidRDefault="00520419" w:rsidP="00520419">
      <w:r>
        <w:t>K</w:t>
      </w:r>
      <w:r>
        <w:rPr>
          <w:rFonts w:hint="eastAsia"/>
        </w:rPr>
        <w:t>nn、svm</w:t>
      </w:r>
      <w:r w:rsidR="00AE462F">
        <w:rPr>
          <w:rFonts w:hint="eastAsia"/>
        </w:rPr>
        <w:t>、bayes</w:t>
      </w:r>
      <w:r>
        <w:rPr>
          <w:rFonts w:hint="eastAsia"/>
        </w:rPr>
        <w:t>与dt都是机器学习中常用的分类算法，在数据分类方面具有广泛的应用。神经网络在分类任务中有着不输上述分类算法的能力，全连接神经网络作为神经网络的代表，也参与到我们的初步测试中。</w:t>
      </w:r>
      <w:r w:rsidR="003645F5">
        <w:rPr>
          <w:rFonts w:hint="eastAsia"/>
        </w:rPr>
        <w:t>在初步测试中我们会使用knn、svm、dt</w:t>
      </w:r>
      <w:r w:rsidR="00AE462F">
        <w:rPr>
          <w:rFonts w:hint="eastAsia"/>
        </w:rPr>
        <w:t>、bayes</w:t>
      </w:r>
      <w:r w:rsidR="003645F5">
        <w:rPr>
          <w:rFonts w:hint="eastAsia"/>
        </w:rPr>
        <w:t>算法、全连接神经网络进行有监督学习测试</w:t>
      </w:r>
      <w:r>
        <w:rPr>
          <w:rFonts w:hint="eastAsia"/>
        </w:rPr>
        <w:t>。</w:t>
      </w:r>
    </w:p>
    <w:p w14:paraId="07E9AA16" w14:textId="10C9F3DA" w:rsidR="003645F5" w:rsidRDefault="003645F5" w:rsidP="003645F5">
      <w:pPr>
        <w:pStyle w:val="4"/>
      </w:pPr>
      <w:r>
        <w:rPr>
          <w:rFonts w:hint="eastAsia"/>
        </w:rPr>
        <w:t>无监督学习</w:t>
      </w:r>
    </w:p>
    <w:p w14:paraId="4B1BFC5A" w14:textId="3D107D3F" w:rsidR="00350EA5" w:rsidRPr="003645F5" w:rsidRDefault="00AE462F" w:rsidP="003645F5">
      <w:r>
        <w:rPr>
          <w:rFonts w:hint="eastAsia"/>
        </w:rPr>
        <w:t>我们使用适用于novelty</w:t>
      </w:r>
      <w:r>
        <w:t xml:space="preserve"> </w:t>
      </w:r>
      <w:r>
        <w:rPr>
          <w:rFonts w:hint="eastAsia"/>
        </w:rPr>
        <w:t>detection</w:t>
      </w:r>
      <w:r>
        <w:t xml:space="preserve"> </w:t>
      </w:r>
      <w:r>
        <w:rPr>
          <w:rFonts w:hint="eastAsia"/>
        </w:rPr>
        <w:t>的检测方法，我们已有的样本都是正常的，通过这一点，我们可以根据已有的正常数据构建模型，将所有异于正常样本的数据都视作异常数据，达到恶意命令执行检测的目的</w:t>
      </w:r>
      <w:r w:rsidR="000907FF">
        <w:rPr>
          <w:rFonts w:hint="eastAsia"/>
        </w:rPr>
        <w:t>。</w:t>
      </w:r>
      <w:r w:rsidR="00350EA5">
        <w:rPr>
          <w:rFonts w:hint="eastAsia"/>
        </w:rPr>
        <w:t>基于聚类的算法也值得尝试，web进程链执行的进程类型数量有限，使用聚类算法将数据集中的命令分成数量有限的中心，我们测试待测指令与聚类中心的距离，从而判断该指令是否恶意。</w:t>
      </w:r>
    </w:p>
    <w:p w14:paraId="480B1ABD" w14:textId="51433828" w:rsidR="002E3710" w:rsidRDefault="00FB6A70" w:rsidP="008F289B">
      <w:pPr>
        <w:pStyle w:val="2"/>
        <w:numPr>
          <w:ilvl w:val="0"/>
          <w:numId w:val="5"/>
        </w:numPr>
      </w:pPr>
      <w:r w:rsidRPr="00FB6A70">
        <w:rPr>
          <w:rFonts w:hint="eastAsia"/>
        </w:rPr>
        <w:lastRenderedPageBreak/>
        <w:t>方案设计</w:t>
      </w:r>
    </w:p>
    <w:p w14:paraId="1ACE408F" w14:textId="466D2F9D" w:rsidR="004249D1" w:rsidRDefault="004249D1" w:rsidP="003B2FC9">
      <w:pPr>
        <w:pStyle w:val="3"/>
        <w:numPr>
          <w:ilvl w:val="0"/>
          <w:numId w:val="10"/>
        </w:numPr>
      </w:pPr>
      <w:r>
        <w:rPr>
          <w:rFonts w:hint="eastAsia"/>
        </w:rPr>
        <w:t>验收标准</w:t>
      </w:r>
    </w:p>
    <w:p w14:paraId="65C87658" w14:textId="423A1D96" w:rsidR="00F80648" w:rsidRDefault="00F80648" w:rsidP="005E32A5">
      <w:pPr>
        <w:pStyle w:val="4"/>
      </w:pPr>
      <w:r>
        <w:rPr>
          <w:rFonts w:hint="eastAsia"/>
        </w:rPr>
        <w:t>交付件</w:t>
      </w:r>
    </w:p>
    <w:p w14:paraId="4A8DCC8C" w14:textId="19316D9C" w:rsidR="005E32A5" w:rsidRDefault="005E32A5" w:rsidP="005E32A5">
      <w:pPr>
        <w:pStyle w:val="a3"/>
        <w:numPr>
          <w:ilvl w:val="0"/>
          <w:numId w:val="11"/>
        </w:numPr>
        <w:ind w:firstLineChars="0"/>
      </w:pPr>
      <w:r>
        <w:rPr>
          <w:rFonts w:hint="eastAsia"/>
        </w:rPr>
        <w:t>原型系统</w:t>
      </w:r>
    </w:p>
    <w:p w14:paraId="1846C474" w14:textId="06DBBC68" w:rsidR="005E32A5" w:rsidRDefault="005E32A5" w:rsidP="005E32A5">
      <w:pPr>
        <w:pStyle w:val="a3"/>
        <w:numPr>
          <w:ilvl w:val="0"/>
          <w:numId w:val="11"/>
        </w:numPr>
        <w:ind w:firstLineChars="0"/>
      </w:pPr>
      <w:r>
        <w:rPr>
          <w:rFonts w:hint="eastAsia"/>
        </w:rPr>
        <w:t>算法源码</w:t>
      </w:r>
    </w:p>
    <w:p w14:paraId="7B01427C" w14:textId="52C742C4" w:rsidR="005E32A5" w:rsidRDefault="005E32A5" w:rsidP="005E32A5">
      <w:pPr>
        <w:pStyle w:val="a3"/>
        <w:numPr>
          <w:ilvl w:val="0"/>
          <w:numId w:val="11"/>
        </w:numPr>
        <w:ind w:firstLineChars="0"/>
      </w:pPr>
      <w:r>
        <w:rPr>
          <w:rFonts w:hint="eastAsia"/>
        </w:rPr>
        <w:t>设计文档及验证报告</w:t>
      </w:r>
    </w:p>
    <w:p w14:paraId="4FA98274" w14:textId="335BF88A" w:rsidR="005E32A5" w:rsidRPr="005E32A5" w:rsidRDefault="005E32A5" w:rsidP="005E32A5">
      <w:pPr>
        <w:pStyle w:val="4"/>
      </w:pPr>
      <w:r>
        <w:rPr>
          <w:rFonts w:hint="eastAsia"/>
        </w:rPr>
        <w:t>功能目标</w:t>
      </w:r>
    </w:p>
    <w:p w14:paraId="15530120" w14:textId="272BE8EA" w:rsidR="003B2FC9" w:rsidRDefault="005E32A5" w:rsidP="005E32A5">
      <w:pPr>
        <w:pStyle w:val="a3"/>
        <w:numPr>
          <w:ilvl w:val="0"/>
          <w:numId w:val="12"/>
        </w:numPr>
        <w:ind w:firstLineChars="0"/>
      </w:pPr>
      <w:r>
        <w:rPr>
          <w:rFonts w:hint="eastAsia"/>
        </w:rPr>
        <w:t>可对多个业务产生的web进程建立正常基线检测异常进程</w:t>
      </w:r>
    </w:p>
    <w:p w14:paraId="5A932DE6" w14:textId="0BA1F2EE" w:rsidR="00443669" w:rsidRDefault="00443669" w:rsidP="005E32A5">
      <w:pPr>
        <w:pStyle w:val="a3"/>
        <w:numPr>
          <w:ilvl w:val="0"/>
          <w:numId w:val="12"/>
        </w:numPr>
        <w:ind w:firstLineChars="0"/>
      </w:pPr>
      <w:r>
        <w:rPr>
          <w:rFonts w:hint="eastAsia"/>
        </w:rPr>
        <w:t>可针对业务调整，模型具有动态更新能力，或根据新的业务行为进行历史相关性学习</w:t>
      </w:r>
    </w:p>
    <w:p w14:paraId="5EF1563F" w14:textId="7BD28257" w:rsidR="00443669" w:rsidRPr="00AE462F" w:rsidRDefault="00443669" w:rsidP="005E32A5">
      <w:pPr>
        <w:pStyle w:val="a3"/>
        <w:numPr>
          <w:ilvl w:val="0"/>
          <w:numId w:val="12"/>
        </w:numPr>
        <w:ind w:firstLineChars="0"/>
      </w:pPr>
      <w:r>
        <w:rPr>
          <w:rFonts w:hint="eastAsia"/>
        </w:rPr>
        <w:t>在检测出已知威胁的基础上，需对未知的威胁有检测能力</w:t>
      </w:r>
    </w:p>
    <w:p w14:paraId="309FC2F1" w14:textId="3FCB3CD8" w:rsidR="004249D1" w:rsidRDefault="004249D1" w:rsidP="003B2FC9">
      <w:pPr>
        <w:pStyle w:val="3"/>
        <w:numPr>
          <w:ilvl w:val="0"/>
          <w:numId w:val="10"/>
        </w:numPr>
      </w:pPr>
      <w:r>
        <w:rPr>
          <w:rFonts w:hint="eastAsia"/>
        </w:rPr>
        <w:t>整体方案</w:t>
      </w:r>
    </w:p>
    <w:p w14:paraId="72EA02A8" w14:textId="15FC10AB" w:rsidR="003B2FC9" w:rsidRDefault="0027029A" w:rsidP="00B04B72">
      <w:pPr>
        <w:ind w:firstLine="360"/>
      </w:pPr>
      <w:r>
        <w:rPr>
          <w:rFonts w:hint="eastAsia"/>
        </w:rPr>
        <w:t>参考自然语言处理中的情感分析方法，将每条命令当做一条文本，向量化以后输入算法模型中做极性分析，得到恶意指令分类结果。</w:t>
      </w:r>
    </w:p>
    <w:p w14:paraId="02181C55" w14:textId="55E3119E" w:rsidR="003D67AD" w:rsidRDefault="003D67AD" w:rsidP="003D67AD">
      <w:pPr>
        <w:pStyle w:val="a3"/>
        <w:numPr>
          <w:ilvl w:val="0"/>
          <w:numId w:val="13"/>
        </w:numPr>
        <w:ind w:firstLineChars="0"/>
      </w:pPr>
      <w:r>
        <w:rPr>
          <w:rFonts w:hint="eastAsia"/>
        </w:rPr>
        <w:t>数据集</w:t>
      </w:r>
      <w:r>
        <w:br/>
      </w:r>
      <w:r>
        <w:rPr>
          <w:rFonts w:hint="eastAsia"/>
        </w:rPr>
        <w:t>从互联网上爬取linux指令集，将与白样本相同的指令去除，剩余的指令当做恶意指令</w:t>
      </w:r>
    </w:p>
    <w:p w14:paraId="0327B01F" w14:textId="328E0FBC" w:rsidR="003D67AD" w:rsidRDefault="003D67AD" w:rsidP="003D67AD">
      <w:pPr>
        <w:pStyle w:val="a3"/>
        <w:numPr>
          <w:ilvl w:val="0"/>
          <w:numId w:val="13"/>
        </w:numPr>
        <w:ind w:firstLineChars="0"/>
      </w:pPr>
      <w:r>
        <w:rPr>
          <w:rFonts w:hint="eastAsia"/>
        </w:rPr>
        <w:t>使用tfidf方式将命令数据向量化</w:t>
      </w:r>
    </w:p>
    <w:p w14:paraId="0EFE5EEA" w14:textId="2B7A3695" w:rsidR="003D67AD" w:rsidRDefault="003D67AD" w:rsidP="003D67AD">
      <w:pPr>
        <w:pStyle w:val="a3"/>
        <w:numPr>
          <w:ilvl w:val="0"/>
          <w:numId w:val="13"/>
        </w:numPr>
        <w:ind w:firstLineChars="0"/>
      </w:pPr>
      <w:r>
        <w:rPr>
          <w:rFonts w:hint="eastAsia"/>
        </w:rPr>
        <w:t>训练机器学习算法与神经网络模型</w:t>
      </w:r>
    </w:p>
    <w:p w14:paraId="49F3BAB9" w14:textId="7201BE74" w:rsidR="003D67AD" w:rsidRPr="003B2FC9" w:rsidRDefault="003D67AD" w:rsidP="003D67AD">
      <w:pPr>
        <w:pStyle w:val="a3"/>
        <w:numPr>
          <w:ilvl w:val="0"/>
          <w:numId w:val="13"/>
        </w:numPr>
        <w:ind w:firstLineChars="0"/>
        <w:rPr>
          <w:rFonts w:hint="eastAsia"/>
        </w:rPr>
      </w:pPr>
      <w:r>
        <w:rPr>
          <w:rFonts w:hint="eastAsia"/>
        </w:rPr>
        <w:t>对比选择最优模型</w:t>
      </w:r>
    </w:p>
    <w:p w14:paraId="6E9D035C" w14:textId="5F143633" w:rsidR="004249D1" w:rsidRDefault="004249D1" w:rsidP="003B2FC9">
      <w:pPr>
        <w:pStyle w:val="3"/>
        <w:numPr>
          <w:ilvl w:val="0"/>
          <w:numId w:val="10"/>
        </w:numPr>
      </w:pPr>
      <w:r>
        <w:rPr>
          <w:rFonts w:hint="eastAsia"/>
        </w:rPr>
        <w:t>方案对比</w:t>
      </w:r>
    </w:p>
    <w:p w14:paraId="25702090" w14:textId="77777777" w:rsidR="003B2FC9" w:rsidRPr="003B2FC9" w:rsidRDefault="003B2FC9" w:rsidP="003B2FC9"/>
    <w:p w14:paraId="4016F052" w14:textId="573DE2CA" w:rsidR="004249D1" w:rsidRDefault="004249D1" w:rsidP="003B2FC9">
      <w:pPr>
        <w:pStyle w:val="3"/>
        <w:numPr>
          <w:ilvl w:val="0"/>
          <w:numId w:val="10"/>
        </w:numPr>
      </w:pPr>
      <w:r>
        <w:rPr>
          <w:rFonts w:hint="eastAsia"/>
        </w:rPr>
        <w:t>项目名词解释</w:t>
      </w:r>
    </w:p>
    <w:p w14:paraId="1E13AD95" w14:textId="21336BDA" w:rsidR="002E753E" w:rsidRDefault="002E753E" w:rsidP="002E753E">
      <w:pPr>
        <w:pStyle w:val="a4"/>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rPr>
          <w:rFonts w:hint="eastAsia"/>
        </w:rPr>
        <w:t>名字解释</w:t>
      </w:r>
    </w:p>
    <w:tbl>
      <w:tblPr>
        <w:tblStyle w:val="a5"/>
        <w:tblW w:w="0" w:type="auto"/>
        <w:tblLook w:val="04A0" w:firstRow="1" w:lastRow="0" w:firstColumn="1" w:lastColumn="0" w:noHBand="0" w:noVBand="1"/>
      </w:tblPr>
      <w:tblGrid>
        <w:gridCol w:w="2263"/>
        <w:gridCol w:w="6033"/>
      </w:tblGrid>
      <w:tr w:rsidR="002E753E" w14:paraId="2C07CA10" w14:textId="77777777" w:rsidTr="002E753E">
        <w:tc>
          <w:tcPr>
            <w:tcW w:w="2263" w:type="dxa"/>
          </w:tcPr>
          <w:p w14:paraId="4347C1CA" w14:textId="72A41E22" w:rsidR="002E753E" w:rsidRDefault="002E753E" w:rsidP="003B2FC9">
            <w:r>
              <w:rPr>
                <w:rFonts w:hint="eastAsia"/>
              </w:rPr>
              <w:t>DT</w:t>
            </w:r>
          </w:p>
        </w:tc>
        <w:tc>
          <w:tcPr>
            <w:tcW w:w="6033" w:type="dxa"/>
          </w:tcPr>
          <w:p w14:paraId="32E23B40" w14:textId="6CC0D262" w:rsidR="002E753E" w:rsidRDefault="002E753E" w:rsidP="003B2FC9">
            <w:r>
              <w:rPr>
                <w:rFonts w:hint="eastAsia"/>
              </w:rPr>
              <w:t>Decision</w:t>
            </w:r>
            <w:r>
              <w:t xml:space="preserve"> </w:t>
            </w:r>
            <w:r>
              <w:rPr>
                <w:rFonts w:hint="eastAsia"/>
              </w:rPr>
              <w:t>Tree</w:t>
            </w:r>
            <w:r>
              <w:t xml:space="preserve"> </w:t>
            </w:r>
            <w:r>
              <w:rPr>
                <w:rFonts w:hint="eastAsia"/>
              </w:rPr>
              <w:t>决策树算法</w:t>
            </w:r>
          </w:p>
        </w:tc>
      </w:tr>
      <w:tr w:rsidR="002E753E" w14:paraId="56B7786F" w14:textId="77777777" w:rsidTr="002E753E">
        <w:tc>
          <w:tcPr>
            <w:tcW w:w="2263" w:type="dxa"/>
          </w:tcPr>
          <w:p w14:paraId="41DF8A0D" w14:textId="3C53F8E8" w:rsidR="002E753E" w:rsidRDefault="002E753E" w:rsidP="003B2FC9">
            <w:r>
              <w:rPr>
                <w:rFonts w:hint="eastAsia"/>
              </w:rPr>
              <w:t>SVM</w:t>
            </w:r>
          </w:p>
        </w:tc>
        <w:tc>
          <w:tcPr>
            <w:tcW w:w="6033" w:type="dxa"/>
          </w:tcPr>
          <w:p w14:paraId="37BFDE14" w14:textId="11174B5E" w:rsidR="002E753E" w:rsidRDefault="002E753E" w:rsidP="003B2FC9">
            <w:r>
              <w:rPr>
                <w:rFonts w:hint="eastAsia"/>
              </w:rPr>
              <w:t>支持向量机分类算法</w:t>
            </w:r>
          </w:p>
        </w:tc>
      </w:tr>
      <w:tr w:rsidR="00FB141D" w14:paraId="0AF55026" w14:textId="77777777" w:rsidTr="002E753E">
        <w:tc>
          <w:tcPr>
            <w:tcW w:w="2263" w:type="dxa"/>
          </w:tcPr>
          <w:p w14:paraId="43C88084" w14:textId="001076C9" w:rsidR="00FB141D" w:rsidRDefault="00FB141D" w:rsidP="003B2FC9">
            <w:r>
              <w:rPr>
                <w:rFonts w:hint="eastAsia"/>
              </w:rPr>
              <w:t>KNN</w:t>
            </w:r>
          </w:p>
        </w:tc>
        <w:tc>
          <w:tcPr>
            <w:tcW w:w="6033" w:type="dxa"/>
          </w:tcPr>
          <w:p w14:paraId="7DF71533" w14:textId="7E6E17B7" w:rsidR="00FB141D" w:rsidRDefault="00FB141D" w:rsidP="003B2FC9">
            <w:r>
              <w:rPr>
                <w:rFonts w:hint="eastAsia"/>
              </w:rPr>
              <w:t>K临近算法</w:t>
            </w:r>
          </w:p>
        </w:tc>
      </w:tr>
      <w:tr w:rsidR="00FB141D" w14:paraId="6DE99896" w14:textId="77777777" w:rsidTr="002E753E">
        <w:tc>
          <w:tcPr>
            <w:tcW w:w="2263" w:type="dxa"/>
          </w:tcPr>
          <w:p w14:paraId="71D64038" w14:textId="358F9FE3" w:rsidR="00FB141D" w:rsidRDefault="00FB141D" w:rsidP="003B2FC9">
            <w:r>
              <w:rPr>
                <w:rFonts w:hint="eastAsia"/>
              </w:rPr>
              <w:t>Bayes</w:t>
            </w:r>
          </w:p>
        </w:tc>
        <w:tc>
          <w:tcPr>
            <w:tcW w:w="6033" w:type="dxa"/>
          </w:tcPr>
          <w:p w14:paraId="436AA931" w14:textId="0A7A2630" w:rsidR="00FB141D" w:rsidRDefault="00FB141D" w:rsidP="003B2FC9">
            <w:r>
              <w:rPr>
                <w:rFonts w:hint="eastAsia"/>
              </w:rPr>
              <w:t>贝叶斯分类算法</w:t>
            </w:r>
          </w:p>
        </w:tc>
      </w:tr>
      <w:tr w:rsidR="002D597F" w14:paraId="0BA7D15B" w14:textId="77777777" w:rsidTr="002E753E">
        <w:tc>
          <w:tcPr>
            <w:tcW w:w="2263" w:type="dxa"/>
          </w:tcPr>
          <w:p w14:paraId="238A474E" w14:textId="40173D8A" w:rsidR="002D597F" w:rsidRDefault="002D597F" w:rsidP="003B2FC9">
            <w:r>
              <w:rPr>
                <w:rFonts w:hint="eastAsia"/>
              </w:rPr>
              <w:t>n-gram</w:t>
            </w:r>
          </w:p>
        </w:tc>
        <w:tc>
          <w:tcPr>
            <w:tcW w:w="6033" w:type="dxa"/>
          </w:tcPr>
          <w:p w14:paraId="0ADE4272" w14:textId="5F24A1B1" w:rsidR="002D597F" w:rsidRDefault="002D597F" w:rsidP="003B2FC9">
            <w:r>
              <w:rPr>
                <w:rFonts w:hint="eastAsia"/>
              </w:rPr>
              <w:t>用于描述字符串差异性的方法</w:t>
            </w:r>
          </w:p>
        </w:tc>
      </w:tr>
      <w:tr w:rsidR="00A61D7D" w14:paraId="43DAD573" w14:textId="77777777" w:rsidTr="002E753E">
        <w:tc>
          <w:tcPr>
            <w:tcW w:w="2263" w:type="dxa"/>
          </w:tcPr>
          <w:p w14:paraId="6CBFB5B0" w14:textId="3D3B7A70" w:rsidR="00A61D7D" w:rsidRDefault="00A61D7D" w:rsidP="003B2FC9">
            <w:r>
              <w:rPr>
                <w:rFonts w:hint="eastAsia"/>
              </w:rPr>
              <w:t>DNN</w:t>
            </w:r>
          </w:p>
        </w:tc>
        <w:tc>
          <w:tcPr>
            <w:tcW w:w="6033" w:type="dxa"/>
          </w:tcPr>
          <w:p w14:paraId="11AA0DA9" w14:textId="7C5259CA" w:rsidR="00A61D7D" w:rsidRDefault="00A61D7D" w:rsidP="003B2FC9">
            <w:r>
              <w:rPr>
                <w:rFonts w:hint="eastAsia"/>
              </w:rPr>
              <w:t>深度神经网络（</w:t>
            </w:r>
            <w:r w:rsidRPr="00A61D7D">
              <w:t>Deep Neural Networks</w:t>
            </w:r>
            <w:r>
              <w:rPr>
                <w:rFonts w:hint="eastAsia"/>
              </w:rPr>
              <w:t>）</w:t>
            </w:r>
          </w:p>
        </w:tc>
      </w:tr>
      <w:tr w:rsidR="00A61D7D" w14:paraId="584F0361" w14:textId="77777777" w:rsidTr="002E753E">
        <w:tc>
          <w:tcPr>
            <w:tcW w:w="2263" w:type="dxa"/>
          </w:tcPr>
          <w:p w14:paraId="49AC6701" w14:textId="6A417654" w:rsidR="00A61D7D" w:rsidRDefault="00A61D7D" w:rsidP="003B2FC9">
            <w:r>
              <w:rPr>
                <w:rFonts w:hint="eastAsia"/>
              </w:rPr>
              <w:lastRenderedPageBreak/>
              <w:t>CNN</w:t>
            </w:r>
          </w:p>
        </w:tc>
        <w:tc>
          <w:tcPr>
            <w:tcW w:w="6033" w:type="dxa"/>
          </w:tcPr>
          <w:p w14:paraId="75F87936" w14:textId="09B41FDF" w:rsidR="00A61D7D" w:rsidRDefault="00A61D7D" w:rsidP="003B2FC9">
            <w:r>
              <w:rPr>
                <w:rFonts w:hint="eastAsia"/>
              </w:rPr>
              <w:t>卷积神经网络（</w:t>
            </w:r>
            <w:r w:rsidRPr="00A61D7D">
              <w:t>Convolutional Neural Network</w:t>
            </w:r>
            <w:r>
              <w:rPr>
                <w:rFonts w:hint="eastAsia"/>
              </w:rPr>
              <w:t>）</w:t>
            </w:r>
          </w:p>
        </w:tc>
      </w:tr>
      <w:tr w:rsidR="002E753E" w14:paraId="44C8ED15" w14:textId="77777777" w:rsidTr="002E753E">
        <w:tc>
          <w:tcPr>
            <w:tcW w:w="2263" w:type="dxa"/>
          </w:tcPr>
          <w:p w14:paraId="57942BFD" w14:textId="1329E80C" w:rsidR="002E753E" w:rsidRDefault="002E753E" w:rsidP="003B2FC9">
            <w:r>
              <w:rPr>
                <w:rFonts w:hint="eastAsia"/>
              </w:rPr>
              <w:t>OneClassSvm</w:t>
            </w:r>
          </w:p>
        </w:tc>
        <w:tc>
          <w:tcPr>
            <w:tcW w:w="6033" w:type="dxa"/>
          </w:tcPr>
          <w:p w14:paraId="6A6877CD" w14:textId="59C9C104" w:rsidR="002E753E" w:rsidRDefault="002E753E" w:rsidP="003B2FC9">
            <w:r>
              <w:rPr>
                <w:rFonts w:hint="eastAsia"/>
              </w:rPr>
              <w:t>单类别支持向量机，用于异常检测</w:t>
            </w:r>
          </w:p>
        </w:tc>
      </w:tr>
      <w:tr w:rsidR="00A61D7D" w14:paraId="729CEE09" w14:textId="77777777" w:rsidTr="002E753E">
        <w:tc>
          <w:tcPr>
            <w:tcW w:w="2263" w:type="dxa"/>
          </w:tcPr>
          <w:p w14:paraId="48369478" w14:textId="37B58BB3" w:rsidR="00A61D7D" w:rsidRDefault="008B2D47" w:rsidP="003B2FC9">
            <w:r>
              <w:rPr>
                <w:rFonts w:hint="eastAsia"/>
              </w:rPr>
              <w:t>I</w:t>
            </w:r>
            <w:r>
              <w:t>f</w:t>
            </w:r>
            <w:r>
              <w:rPr>
                <w:rFonts w:hint="eastAsia"/>
              </w:rPr>
              <w:t>orest</w:t>
            </w:r>
          </w:p>
        </w:tc>
        <w:tc>
          <w:tcPr>
            <w:tcW w:w="6033" w:type="dxa"/>
          </w:tcPr>
          <w:p w14:paraId="70EA9682" w14:textId="6582BB6B" w:rsidR="00A61D7D" w:rsidRDefault="008B2D47" w:rsidP="003B2FC9">
            <w:r>
              <w:rPr>
                <w:rFonts w:hint="eastAsia"/>
              </w:rPr>
              <w:t>独立森林算法</w:t>
            </w:r>
          </w:p>
        </w:tc>
      </w:tr>
      <w:tr w:rsidR="008B2D47" w14:paraId="6E45591B" w14:textId="77777777" w:rsidTr="002E753E">
        <w:tc>
          <w:tcPr>
            <w:tcW w:w="2263" w:type="dxa"/>
          </w:tcPr>
          <w:p w14:paraId="5785E1E5" w14:textId="757843A3" w:rsidR="008B2D47" w:rsidRDefault="008B2D47" w:rsidP="003B2FC9">
            <w:r>
              <w:rPr>
                <w:rFonts w:hint="eastAsia"/>
              </w:rPr>
              <w:t>LOF</w:t>
            </w:r>
          </w:p>
        </w:tc>
        <w:tc>
          <w:tcPr>
            <w:tcW w:w="6033" w:type="dxa"/>
          </w:tcPr>
          <w:p w14:paraId="463805DA" w14:textId="15B24F61" w:rsidR="008B2D47" w:rsidRDefault="008B2D47" w:rsidP="003B2FC9">
            <w:r>
              <w:rPr>
                <w:rFonts w:hint="eastAsia"/>
              </w:rPr>
              <w:t>离群因子检测（</w:t>
            </w:r>
            <w:r w:rsidRPr="008B2D47">
              <w:t>Local Outlier Factor</w:t>
            </w:r>
            <w:r>
              <w:rPr>
                <w:rFonts w:hint="eastAsia"/>
              </w:rPr>
              <w:t>）</w:t>
            </w:r>
          </w:p>
        </w:tc>
      </w:tr>
      <w:tr w:rsidR="000907FF" w14:paraId="6506F839" w14:textId="77777777" w:rsidTr="002E753E">
        <w:tc>
          <w:tcPr>
            <w:tcW w:w="2263" w:type="dxa"/>
          </w:tcPr>
          <w:p w14:paraId="5AE201B6" w14:textId="576D8A2F" w:rsidR="000907FF" w:rsidRDefault="000907FF" w:rsidP="003B2FC9">
            <w:r>
              <w:rPr>
                <w:rFonts w:hint="eastAsia"/>
              </w:rPr>
              <w:t>PCA</w:t>
            </w:r>
          </w:p>
        </w:tc>
        <w:tc>
          <w:tcPr>
            <w:tcW w:w="6033" w:type="dxa"/>
          </w:tcPr>
          <w:p w14:paraId="2B688D71" w14:textId="566E28A0" w:rsidR="000907FF" w:rsidRDefault="000907FF" w:rsidP="003B2FC9">
            <w:r w:rsidRPr="000907FF">
              <w:t>Principal Component Analysis</w:t>
            </w:r>
            <w:r>
              <w:rPr>
                <w:rFonts w:hint="eastAsia"/>
              </w:rPr>
              <w:t>，用于数据降维的算法</w:t>
            </w:r>
          </w:p>
        </w:tc>
      </w:tr>
      <w:tr w:rsidR="000907FF" w14:paraId="610AA396" w14:textId="77777777" w:rsidTr="002E753E">
        <w:tc>
          <w:tcPr>
            <w:tcW w:w="2263" w:type="dxa"/>
          </w:tcPr>
          <w:p w14:paraId="24430F3D" w14:textId="70328E07" w:rsidR="000907FF" w:rsidRDefault="000907FF" w:rsidP="003B2FC9">
            <w:r>
              <w:rPr>
                <w:rFonts w:hint="eastAsia"/>
              </w:rPr>
              <w:t>LDA</w:t>
            </w:r>
          </w:p>
        </w:tc>
        <w:tc>
          <w:tcPr>
            <w:tcW w:w="6033" w:type="dxa"/>
          </w:tcPr>
          <w:p w14:paraId="3BAC6E27" w14:textId="655E2831" w:rsidR="000907FF" w:rsidRDefault="00AD7AD9" w:rsidP="003B2FC9">
            <w:r>
              <w:rPr>
                <w:rFonts w:hint="eastAsia"/>
              </w:rPr>
              <w:t>线性判别分析，可用于数据降维与分类</w:t>
            </w:r>
          </w:p>
        </w:tc>
      </w:tr>
      <w:tr w:rsidR="00AC0F15" w14:paraId="467C4E27" w14:textId="77777777" w:rsidTr="002E753E">
        <w:tc>
          <w:tcPr>
            <w:tcW w:w="2263" w:type="dxa"/>
          </w:tcPr>
          <w:p w14:paraId="589EA932" w14:textId="29CF13B3" w:rsidR="00AC0F15" w:rsidRDefault="00AC0F15" w:rsidP="003B2FC9">
            <w:r>
              <w:rPr>
                <w:rFonts w:hint="eastAsia"/>
              </w:rPr>
              <w:t>查准率</w:t>
            </w:r>
          </w:p>
        </w:tc>
        <w:tc>
          <w:tcPr>
            <w:tcW w:w="6033" w:type="dxa"/>
          </w:tcPr>
          <w:p w14:paraId="59CDC7F1" w14:textId="37F81DE5" w:rsidR="00AC0F15" w:rsidRDefault="00AC0F15" w:rsidP="003B2FC9">
            <w:r>
              <w:rPr>
                <w:rFonts w:hint="eastAsia"/>
              </w:rPr>
              <w:t>描述模型正确识别出恶意样本的能力，识别出的恶意样本，有多少是真正的恶意样本</w:t>
            </w:r>
          </w:p>
        </w:tc>
      </w:tr>
      <w:tr w:rsidR="00AC0F15" w14:paraId="2D25813B" w14:textId="77777777" w:rsidTr="002E753E">
        <w:tc>
          <w:tcPr>
            <w:tcW w:w="2263" w:type="dxa"/>
          </w:tcPr>
          <w:p w14:paraId="191ACF28" w14:textId="12DB806A" w:rsidR="00AC0F15" w:rsidRDefault="00AC0F15" w:rsidP="003B2FC9">
            <w:r>
              <w:rPr>
                <w:rFonts w:hint="eastAsia"/>
              </w:rPr>
              <w:t>召回率</w:t>
            </w:r>
          </w:p>
        </w:tc>
        <w:tc>
          <w:tcPr>
            <w:tcW w:w="6033" w:type="dxa"/>
          </w:tcPr>
          <w:p w14:paraId="3489FFC2" w14:textId="2B26A251" w:rsidR="00AC0F15" w:rsidRDefault="00AC0F15" w:rsidP="003B2FC9">
            <w:r>
              <w:rPr>
                <w:rFonts w:hint="eastAsia"/>
              </w:rPr>
              <w:t>从数据中识别恶意样本的能力，识别出的恶意样本占整个恶意样本的比例</w:t>
            </w:r>
          </w:p>
        </w:tc>
      </w:tr>
      <w:tr w:rsidR="00C258A1" w14:paraId="62583CA1" w14:textId="77777777" w:rsidTr="002E753E">
        <w:tc>
          <w:tcPr>
            <w:tcW w:w="2263" w:type="dxa"/>
          </w:tcPr>
          <w:p w14:paraId="4E1511F5" w14:textId="19533B59" w:rsidR="00C258A1" w:rsidRDefault="00C258A1" w:rsidP="003B2FC9">
            <w:r>
              <w:rPr>
                <w:rFonts w:hint="eastAsia"/>
              </w:rPr>
              <w:t>学习曲线</w:t>
            </w:r>
          </w:p>
        </w:tc>
        <w:tc>
          <w:tcPr>
            <w:tcW w:w="6033" w:type="dxa"/>
          </w:tcPr>
          <w:p w14:paraId="195EBBD3" w14:textId="138B91B2" w:rsidR="00C258A1" w:rsidRDefault="00C258A1" w:rsidP="003B2FC9">
            <w:r>
              <w:rPr>
                <w:rFonts w:hint="eastAsia"/>
              </w:rPr>
              <w:t>模型准确性随着训练数据的增加而变化的曲线</w:t>
            </w:r>
            <w:r w:rsidR="00382954">
              <w:rPr>
                <w:rFonts w:hint="eastAsia"/>
              </w:rPr>
              <w:t>，用来分析模型是否发生了过拟合，或欠拟合</w:t>
            </w:r>
          </w:p>
        </w:tc>
      </w:tr>
    </w:tbl>
    <w:p w14:paraId="7C323612" w14:textId="77777777" w:rsidR="003B2FC9" w:rsidRPr="003B2FC9" w:rsidRDefault="003B2FC9" w:rsidP="003B2FC9"/>
    <w:p w14:paraId="12EEDDC2" w14:textId="106E6854" w:rsidR="004249D1" w:rsidRDefault="004249D1" w:rsidP="003B2FC9">
      <w:pPr>
        <w:pStyle w:val="3"/>
        <w:numPr>
          <w:ilvl w:val="0"/>
          <w:numId w:val="10"/>
        </w:numPr>
      </w:pPr>
      <w:r>
        <w:rPr>
          <w:rFonts w:hint="eastAsia"/>
        </w:rPr>
        <w:t>具体检测方案</w:t>
      </w:r>
    </w:p>
    <w:p w14:paraId="388F83AF" w14:textId="468520C9" w:rsidR="004249D1" w:rsidRDefault="004249D1" w:rsidP="003B2FC9">
      <w:pPr>
        <w:pStyle w:val="4"/>
        <w:numPr>
          <w:ilvl w:val="2"/>
          <w:numId w:val="10"/>
        </w:numPr>
      </w:pPr>
      <w:r>
        <w:rPr>
          <w:rFonts w:hint="eastAsia"/>
        </w:rPr>
        <w:t>研究内容</w:t>
      </w:r>
    </w:p>
    <w:p w14:paraId="7C47A7D7" w14:textId="22A0178D" w:rsidR="00C06B57" w:rsidRPr="00C06B57" w:rsidRDefault="00C56A51" w:rsidP="001F4392">
      <w:pPr>
        <w:ind w:firstLine="420"/>
        <w:rPr>
          <w:rFonts w:hint="eastAsia"/>
        </w:rPr>
      </w:pPr>
      <w:r>
        <w:t>W</w:t>
      </w:r>
      <w:r>
        <w:rPr>
          <w:rFonts w:hint="eastAsia"/>
        </w:rPr>
        <w:t>eb进程链恶意入侵检测，通过分析程序访问的内存、文件系统、日志存储等信息，结合算法能力，精确检测程序异常或恶意入侵行为，以为系统提供主动性的防御机制。</w:t>
      </w:r>
      <w:r w:rsidR="00C06B57">
        <w:rPr>
          <w:rFonts w:hint="eastAsia"/>
        </w:rPr>
        <w:t>针对线上业务类型</w:t>
      </w:r>
      <w:r>
        <w:rPr>
          <w:rFonts w:hint="eastAsia"/>
        </w:rPr>
        <w:t>的web进程链</w:t>
      </w:r>
      <w:r w:rsidR="00235409">
        <w:rPr>
          <w:rFonts w:hint="eastAsia"/>
        </w:rPr>
        <w:t>中的指令集，</w:t>
      </w:r>
      <w:r w:rsidR="00C06B57">
        <w:rPr>
          <w:rFonts w:hint="eastAsia"/>
        </w:rPr>
        <w:t>训练机器学习模型，用来进行恶意指令的分类。要求模型准确率高于9</w:t>
      </w:r>
      <w:r w:rsidR="00C06B57">
        <w:t>5</w:t>
      </w:r>
      <w:r w:rsidR="00C06B57">
        <w:rPr>
          <w:rFonts w:hint="eastAsia"/>
        </w:rPr>
        <w:t>%， 误报率小于8%</w:t>
      </w:r>
      <w:r w:rsidR="00530672">
        <w:rPr>
          <w:rFonts w:hint="eastAsia"/>
        </w:rPr>
        <w:t>，也需要具有检测未知威胁的能力。</w:t>
      </w:r>
      <w:r w:rsidR="00AB082A">
        <w:rPr>
          <w:rFonts w:hint="eastAsia"/>
        </w:rPr>
        <w:t>此外，攻击方式有恶意指令和注入攻击两种，针对注入攻击，我们在检测之前先使用可能的命令分隔符对要预测的数据集进行处理，将注入攻击转换为</w:t>
      </w:r>
      <w:r w:rsidR="000F19B3">
        <w:rPr>
          <w:rFonts w:hint="eastAsia"/>
        </w:rPr>
        <w:t>直接的</w:t>
      </w:r>
      <w:r w:rsidR="00AB082A">
        <w:rPr>
          <w:rFonts w:hint="eastAsia"/>
        </w:rPr>
        <w:t>恶意指令检测。</w:t>
      </w:r>
    </w:p>
    <w:p w14:paraId="67306C0E" w14:textId="35FEE978" w:rsidR="004249D1" w:rsidRDefault="003B2FC9" w:rsidP="00A00052">
      <w:pPr>
        <w:pStyle w:val="4"/>
        <w:numPr>
          <w:ilvl w:val="2"/>
          <w:numId w:val="10"/>
        </w:numPr>
      </w:pPr>
      <w:r>
        <w:rPr>
          <w:rFonts w:hint="eastAsia"/>
        </w:rPr>
        <w:t>模型输入</w:t>
      </w:r>
    </w:p>
    <w:p w14:paraId="5A7EF3D7" w14:textId="77777777" w:rsidR="00D67DF7" w:rsidRDefault="00A00052" w:rsidP="00D67DF7">
      <w:pPr>
        <w:pStyle w:val="5"/>
      </w:pPr>
      <w:r>
        <w:rPr>
          <w:rFonts w:hint="eastAsia"/>
        </w:rPr>
        <w:t>训练阶段</w:t>
      </w:r>
    </w:p>
    <w:p w14:paraId="42A5257F" w14:textId="77777777" w:rsidR="00D67DF7" w:rsidRDefault="00A00052" w:rsidP="00D67DF7">
      <w:r>
        <w:rPr>
          <w:rFonts w:hint="eastAsia"/>
        </w:rPr>
        <w:t>训练阶段的正常白样本为离线的json格式的文本，每个json字符串一行，json字段和收集到的日志相同，但是只用到了ccmdline字段。</w:t>
      </w:r>
    </w:p>
    <w:tbl>
      <w:tblPr>
        <w:tblStyle w:val="a5"/>
        <w:tblW w:w="0" w:type="auto"/>
        <w:tblLook w:val="04A0" w:firstRow="1" w:lastRow="0" w:firstColumn="1" w:lastColumn="0" w:noHBand="0" w:noVBand="1"/>
      </w:tblPr>
      <w:tblGrid>
        <w:gridCol w:w="3397"/>
        <w:gridCol w:w="4899"/>
      </w:tblGrid>
      <w:tr w:rsidR="00D67DF7" w14:paraId="4CC0F7BE" w14:textId="77777777" w:rsidTr="00D67DF7">
        <w:tc>
          <w:tcPr>
            <w:tcW w:w="3397" w:type="dxa"/>
          </w:tcPr>
          <w:p w14:paraId="59EAD703" w14:textId="293A8893" w:rsidR="00D67DF7" w:rsidRDefault="00D67DF7" w:rsidP="00D67DF7">
            <w:r>
              <w:rPr>
                <w:rFonts w:hint="eastAsia"/>
              </w:rPr>
              <w:t>CreateTime</w:t>
            </w:r>
          </w:p>
        </w:tc>
        <w:tc>
          <w:tcPr>
            <w:tcW w:w="4899" w:type="dxa"/>
          </w:tcPr>
          <w:p w14:paraId="214770D9" w14:textId="32DFB088" w:rsidR="00D67DF7" w:rsidRDefault="00D67DF7" w:rsidP="00D67DF7">
            <w:r>
              <w:rPr>
                <w:rFonts w:hint="eastAsia"/>
              </w:rPr>
              <w:t>进程创建时间</w:t>
            </w:r>
          </w:p>
        </w:tc>
      </w:tr>
      <w:tr w:rsidR="00D67DF7" w14:paraId="5FF506E9" w14:textId="77777777" w:rsidTr="00D67DF7">
        <w:tc>
          <w:tcPr>
            <w:tcW w:w="3397" w:type="dxa"/>
          </w:tcPr>
          <w:p w14:paraId="21ED15BB" w14:textId="472045D4" w:rsidR="00D67DF7" w:rsidRDefault="00D67DF7" w:rsidP="00D67DF7">
            <w:r>
              <w:rPr>
                <w:rFonts w:hint="eastAsia"/>
              </w:rPr>
              <w:t>p</w:t>
            </w:r>
            <w:r>
              <w:t>pid</w:t>
            </w:r>
          </w:p>
        </w:tc>
        <w:tc>
          <w:tcPr>
            <w:tcW w:w="4899" w:type="dxa"/>
          </w:tcPr>
          <w:p w14:paraId="1F677B61" w14:textId="3D8BF3D9" w:rsidR="00D67DF7" w:rsidRDefault="00D67DF7" w:rsidP="00D67DF7">
            <w:r>
              <w:rPr>
                <w:rFonts w:hint="eastAsia"/>
              </w:rPr>
              <w:t>父进程id</w:t>
            </w:r>
          </w:p>
        </w:tc>
      </w:tr>
      <w:tr w:rsidR="00D67DF7" w14:paraId="172787C8" w14:textId="77777777" w:rsidTr="00D67DF7">
        <w:tc>
          <w:tcPr>
            <w:tcW w:w="3397" w:type="dxa"/>
          </w:tcPr>
          <w:p w14:paraId="56170E35" w14:textId="51684143" w:rsidR="00D67DF7" w:rsidRDefault="00D67DF7" w:rsidP="00D67DF7">
            <w:r>
              <w:rPr>
                <w:rFonts w:hint="eastAsia"/>
              </w:rPr>
              <w:t>p</w:t>
            </w:r>
            <w:r>
              <w:t>name</w:t>
            </w:r>
          </w:p>
        </w:tc>
        <w:tc>
          <w:tcPr>
            <w:tcW w:w="4899" w:type="dxa"/>
          </w:tcPr>
          <w:p w14:paraId="4D88E0DE" w14:textId="39E69574" w:rsidR="00D67DF7" w:rsidRDefault="00D67DF7" w:rsidP="00D67DF7">
            <w:r>
              <w:rPr>
                <w:rFonts w:hint="eastAsia"/>
              </w:rPr>
              <w:t>父进程名称</w:t>
            </w:r>
          </w:p>
        </w:tc>
      </w:tr>
      <w:tr w:rsidR="00D67DF7" w14:paraId="5AC2352F" w14:textId="77777777" w:rsidTr="00D67DF7">
        <w:tc>
          <w:tcPr>
            <w:tcW w:w="3397" w:type="dxa"/>
          </w:tcPr>
          <w:p w14:paraId="6290C30B" w14:textId="50405A6C" w:rsidR="00D67DF7" w:rsidRDefault="00D67DF7" w:rsidP="00D67DF7">
            <w:r>
              <w:rPr>
                <w:rFonts w:hint="eastAsia"/>
              </w:rPr>
              <w:t>p</w:t>
            </w:r>
            <w:r>
              <w:t>cmdline</w:t>
            </w:r>
          </w:p>
        </w:tc>
        <w:tc>
          <w:tcPr>
            <w:tcW w:w="4899" w:type="dxa"/>
          </w:tcPr>
          <w:p w14:paraId="66977075" w14:textId="6D60CB4A" w:rsidR="00D67DF7" w:rsidRDefault="00D67DF7" w:rsidP="00D67DF7">
            <w:r>
              <w:rPr>
                <w:rFonts w:hint="eastAsia"/>
              </w:rPr>
              <w:t>父进程命令</w:t>
            </w:r>
          </w:p>
        </w:tc>
      </w:tr>
      <w:tr w:rsidR="00D67DF7" w14:paraId="7672059A" w14:textId="77777777" w:rsidTr="00D67DF7">
        <w:tc>
          <w:tcPr>
            <w:tcW w:w="3397" w:type="dxa"/>
          </w:tcPr>
          <w:p w14:paraId="677F2F81" w14:textId="6A804B69" w:rsidR="00D67DF7" w:rsidRDefault="00D67DF7" w:rsidP="00D67DF7">
            <w:r>
              <w:rPr>
                <w:rFonts w:hint="eastAsia"/>
              </w:rPr>
              <w:t>p</w:t>
            </w:r>
            <w:r>
              <w:t>exe</w:t>
            </w:r>
          </w:p>
        </w:tc>
        <w:tc>
          <w:tcPr>
            <w:tcW w:w="4899" w:type="dxa"/>
          </w:tcPr>
          <w:p w14:paraId="154E4321" w14:textId="28B57913" w:rsidR="00D67DF7" w:rsidRDefault="00D67DF7" w:rsidP="00D67DF7">
            <w:r>
              <w:rPr>
                <w:rFonts w:hint="eastAsia"/>
              </w:rPr>
              <w:t>父进程执行路径</w:t>
            </w:r>
          </w:p>
        </w:tc>
      </w:tr>
      <w:tr w:rsidR="00D67DF7" w14:paraId="70175AA9" w14:textId="77777777" w:rsidTr="00D67DF7">
        <w:tc>
          <w:tcPr>
            <w:tcW w:w="3397" w:type="dxa"/>
          </w:tcPr>
          <w:p w14:paraId="0F4DE321" w14:textId="5DCA8A5D" w:rsidR="00D67DF7" w:rsidRDefault="00D67DF7" w:rsidP="00D67DF7">
            <w:r>
              <w:rPr>
                <w:rFonts w:hint="eastAsia"/>
              </w:rPr>
              <w:t>c</w:t>
            </w:r>
            <w:r>
              <w:t>pid</w:t>
            </w:r>
          </w:p>
        </w:tc>
        <w:tc>
          <w:tcPr>
            <w:tcW w:w="4899" w:type="dxa"/>
          </w:tcPr>
          <w:p w14:paraId="3A0F17F8" w14:textId="0E703DBE" w:rsidR="00D67DF7" w:rsidRDefault="00D67DF7" w:rsidP="00D67DF7">
            <w:pPr>
              <w:rPr>
                <w:rFonts w:hint="eastAsia"/>
              </w:rPr>
            </w:pPr>
            <w:r>
              <w:rPr>
                <w:rFonts w:hint="eastAsia"/>
              </w:rPr>
              <w:t>子进程id</w:t>
            </w:r>
          </w:p>
        </w:tc>
      </w:tr>
      <w:tr w:rsidR="00D67DF7" w14:paraId="7FCED294" w14:textId="77777777" w:rsidTr="00D67DF7">
        <w:tc>
          <w:tcPr>
            <w:tcW w:w="3397" w:type="dxa"/>
          </w:tcPr>
          <w:p w14:paraId="4AFDEFDE" w14:textId="03D296B1" w:rsidR="00D67DF7" w:rsidRDefault="00D67DF7" w:rsidP="00D67DF7">
            <w:r>
              <w:rPr>
                <w:rFonts w:hint="eastAsia"/>
              </w:rPr>
              <w:t>c</w:t>
            </w:r>
            <w:r>
              <w:t>name</w:t>
            </w:r>
          </w:p>
        </w:tc>
        <w:tc>
          <w:tcPr>
            <w:tcW w:w="4899" w:type="dxa"/>
          </w:tcPr>
          <w:p w14:paraId="0AE7F5D6" w14:textId="2E1B7D49" w:rsidR="00D67DF7" w:rsidRDefault="00D67DF7" w:rsidP="00D67DF7">
            <w:r>
              <w:rPr>
                <w:rFonts w:hint="eastAsia"/>
              </w:rPr>
              <w:t>子进程名称</w:t>
            </w:r>
          </w:p>
        </w:tc>
      </w:tr>
      <w:tr w:rsidR="00D67DF7" w14:paraId="4287905C" w14:textId="77777777" w:rsidTr="00D67DF7">
        <w:tc>
          <w:tcPr>
            <w:tcW w:w="3397" w:type="dxa"/>
          </w:tcPr>
          <w:p w14:paraId="1E2AA012" w14:textId="7AB1DDEE" w:rsidR="00D67DF7" w:rsidRDefault="00D67DF7" w:rsidP="00D67DF7">
            <w:r>
              <w:rPr>
                <w:rFonts w:hint="eastAsia"/>
              </w:rPr>
              <w:t>c</w:t>
            </w:r>
            <w:r>
              <w:t>cmdline</w:t>
            </w:r>
          </w:p>
        </w:tc>
        <w:tc>
          <w:tcPr>
            <w:tcW w:w="4899" w:type="dxa"/>
          </w:tcPr>
          <w:p w14:paraId="644B945D" w14:textId="3B199260" w:rsidR="00D67DF7" w:rsidRDefault="00D67DF7" w:rsidP="00D67DF7">
            <w:r>
              <w:rPr>
                <w:rFonts w:hint="eastAsia"/>
              </w:rPr>
              <w:t>子进程命令</w:t>
            </w:r>
          </w:p>
        </w:tc>
      </w:tr>
      <w:tr w:rsidR="00D67DF7" w14:paraId="006D6C06" w14:textId="77777777" w:rsidTr="00D67DF7">
        <w:tc>
          <w:tcPr>
            <w:tcW w:w="3397" w:type="dxa"/>
          </w:tcPr>
          <w:p w14:paraId="3C716EAD" w14:textId="6FCBDEB4" w:rsidR="00D67DF7" w:rsidRDefault="00497178" w:rsidP="00D67DF7">
            <w:r>
              <w:rPr>
                <w:rFonts w:hint="eastAsia"/>
              </w:rPr>
              <w:t>c</w:t>
            </w:r>
            <w:r w:rsidR="00D67DF7">
              <w:rPr>
                <w:rFonts w:hint="eastAsia"/>
              </w:rPr>
              <w:t>exe</w:t>
            </w:r>
          </w:p>
        </w:tc>
        <w:tc>
          <w:tcPr>
            <w:tcW w:w="4899" w:type="dxa"/>
          </w:tcPr>
          <w:p w14:paraId="66AFC6E0" w14:textId="1CAB3058" w:rsidR="00D67DF7" w:rsidRDefault="00D67DF7" w:rsidP="005F4A72">
            <w:pPr>
              <w:keepNext/>
            </w:pPr>
            <w:r>
              <w:rPr>
                <w:rFonts w:hint="eastAsia"/>
              </w:rPr>
              <w:t>子进程执行路径</w:t>
            </w:r>
          </w:p>
        </w:tc>
      </w:tr>
    </w:tbl>
    <w:p w14:paraId="63707898" w14:textId="541DBBF5" w:rsidR="005F4A72" w:rsidRDefault="005F4A72" w:rsidP="005F4A72">
      <w:pPr>
        <w:pStyle w:val="a4"/>
        <w:jc w:val="center"/>
      </w:pPr>
      <w:r>
        <w:lastRenderedPageBreak/>
        <w:fldChar w:fldCharType="begin"/>
      </w:r>
      <w:r>
        <w:instrText xml:space="preserve"> SEQ Table \* ARABIC </w:instrText>
      </w:r>
      <w:r>
        <w:fldChar w:fldCharType="separate"/>
      </w:r>
      <w:r>
        <w:rPr>
          <w:noProof/>
        </w:rPr>
        <w:t>1</w:t>
      </w:r>
      <w:r>
        <w:fldChar w:fldCharType="end"/>
      </w:r>
      <w:r>
        <w:t xml:space="preserve"> </w:t>
      </w:r>
      <w:r>
        <w:rPr>
          <w:rFonts w:hint="eastAsia"/>
        </w:rPr>
        <w:t>白样本</w:t>
      </w:r>
      <w:r>
        <w:rPr>
          <w:rFonts w:hint="eastAsia"/>
        </w:rPr>
        <w:t>json</w:t>
      </w:r>
      <w:r>
        <w:rPr>
          <w:rFonts w:hint="eastAsia"/>
        </w:rPr>
        <w:t>字段</w:t>
      </w:r>
    </w:p>
    <w:p w14:paraId="0F10B412" w14:textId="77777777" w:rsidR="00DC52EB" w:rsidRDefault="00DC52EB" w:rsidP="00D67DF7"/>
    <w:p w14:paraId="7953538C" w14:textId="7FE4AE89" w:rsidR="005F4A72" w:rsidRDefault="00DC52EB" w:rsidP="00D67DF7">
      <w:r>
        <w:rPr>
          <w:rFonts w:hint="eastAsia"/>
        </w:rPr>
        <w:t>训练阶段的黑样本数据是shell指令组成的文本文件，每行一条指令。</w:t>
      </w:r>
      <w:r w:rsidR="00843410">
        <w:br/>
      </w:r>
    </w:p>
    <w:p w14:paraId="1E36C3B6" w14:textId="0CB91088" w:rsidR="00A00052" w:rsidRDefault="005F4A72" w:rsidP="005F4A72">
      <w:pPr>
        <w:pStyle w:val="5"/>
      </w:pPr>
      <w:r>
        <w:rPr>
          <w:rFonts w:hint="eastAsia"/>
        </w:rPr>
        <w:t>预测阶段</w:t>
      </w:r>
    </w:p>
    <w:p w14:paraId="32BBEFD3" w14:textId="1F5FB918" w:rsidR="005F4A72" w:rsidRPr="005F4A72" w:rsidRDefault="005F4A72" w:rsidP="005F4A72">
      <w:pPr>
        <w:rPr>
          <w:rFonts w:hint="eastAsia"/>
        </w:rPr>
      </w:pPr>
      <w:r>
        <w:rPr>
          <w:rFonts w:hint="eastAsia"/>
        </w:rPr>
        <w:t>预测阶段的数据来源于spark</w:t>
      </w:r>
      <w:r>
        <w:t xml:space="preserve"> </w:t>
      </w:r>
      <w:r>
        <w:rPr>
          <w:rFonts w:hint="eastAsia"/>
        </w:rPr>
        <w:t>streaming，格式同训练数据白样本格式</w:t>
      </w:r>
      <w:r w:rsidR="00B52E61">
        <w:rPr>
          <w:rFonts w:hint="eastAsia"/>
        </w:rPr>
        <w:t>，同表1</w:t>
      </w:r>
      <w:r>
        <w:rPr>
          <w:rFonts w:hint="eastAsia"/>
        </w:rPr>
        <w:t>。</w:t>
      </w:r>
    </w:p>
    <w:p w14:paraId="7E9AEB76" w14:textId="35B57C85" w:rsidR="004249D1" w:rsidRDefault="004249D1" w:rsidP="00EA4290">
      <w:pPr>
        <w:pStyle w:val="4"/>
        <w:numPr>
          <w:ilvl w:val="2"/>
          <w:numId w:val="10"/>
        </w:numPr>
      </w:pPr>
      <w:r>
        <w:rPr>
          <w:rFonts w:hint="eastAsia"/>
        </w:rPr>
        <w:t>模型输出</w:t>
      </w:r>
    </w:p>
    <w:p w14:paraId="0C1FA97B" w14:textId="08DF7548" w:rsidR="00EA4290" w:rsidRPr="00EA4290" w:rsidRDefault="00EA4290" w:rsidP="00EA4290">
      <w:pPr>
        <w:rPr>
          <w:rFonts w:hint="eastAsia"/>
        </w:rPr>
      </w:pPr>
      <w:r>
        <w:rPr>
          <w:rFonts w:hint="eastAsia"/>
        </w:rPr>
        <w:t>模型输出为指令的预测到的恶意指令结果</w:t>
      </w:r>
    </w:p>
    <w:p w14:paraId="689232EB" w14:textId="50E94C7C" w:rsidR="004249D1" w:rsidRDefault="003B2FC9" w:rsidP="003B2FC9">
      <w:pPr>
        <w:pStyle w:val="4"/>
      </w:pPr>
      <w:r>
        <w:rPr>
          <w:rFonts w:hint="eastAsia"/>
        </w:rPr>
        <w:t>5</w:t>
      </w:r>
      <w:r>
        <w:t xml:space="preserve">.5.4 </w:t>
      </w:r>
      <w:r w:rsidR="004249D1">
        <w:rPr>
          <w:rFonts w:hint="eastAsia"/>
        </w:rPr>
        <w:t>数据来源</w:t>
      </w:r>
    </w:p>
    <w:p w14:paraId="360C0188" w14:textId="0C47B42F" w:rsidR="004249D1" w:rsidRDefault="009F24C6" w:rsidP="009F24C6">
      <w:pPr>
        <w:pStyle w:val="4"/>
      </w:pPr>
      <w:r>
        <w:rPr>
          <w:rFonts w:hint="eastAsia"/>
        </w:rPr>
        <w:t>5</w:t>
      </w:r>
      <w:r>
        <w:t xml:space="preserve">.5.5 </w:t>
      </w:r>
      <w:r w:rsidR="004249D1">
        <w:rPr>
          <w:rFonts w:hint="eastAsia"/>
        </w:rPr>
        <w:t>检测原理</w:t>
      </w:r>
    </w:p>
    <w:p w14:paraId="4C1AB1FF" w14:textId="31A2828C" w:rsidR="004249D1" w:rsidRDefault="004249D1" w:rsidP="009F24C6">
      <w:pPr>
        <w:pStyle w:val="5"/>
      </w:pPr>
      <w:r>
        <w:rPr>
          <w:rFonts w:hint="eastAsia"/>
        </w:rPr>
        <w:t>命令语言字典</w:t>
      </w:r>
    </w:p>
    <w:p w14:paraId="4277069B" w14:textId="767957DA" w:rsidR="0091691C" w:rsidRDefault="0091691C" w:rsidP="009F24C6">
      <w:pPr>
        <w:pStyle w:val="5"/>
      </w:pPr>
      <w:r>
        <w:rPr>
          <w:rFonts w:hint="eastAsia"/>
        </w:rPr>
        <w:t>命令向量化</w:t>
      </w:r>
    </w:p>
    <w:p w14:paraId="282C34B7" w14:textId="3392972B" w:rsidR="0091691C" w:rsidRDefault="0091691C" w:rsidP="009F24C6">
      <w:pPr>
        <w:pStyle w:val="5"/>
      </w:pPr>
      <w:r>
        <w:rPr>
          <w:rFonts w:hint="eastAsia"/>
        </w:rPr>
        <w:t>异常检测算法</w:t>
      </w:r>
    </w:p>
    <w:p w14:paraId="4D9EBD5A" w14:textId="1EF0D9B3" w:rsidR="000E38F8" w:rsidRDefault="0091691C" w:rsidP="009F24C6">
      <w:pPr>
        <w:pStyle w:val="5"/>
      </w:pPr>
      <w:r>
        <w:rPr>
          <w:rFonts w:hint="eastAsia"/>
        </w:rPr>
        <w:t>机器学习算法</w:t>
      </w:r>
    </w:p>
    <w:p w14:paraId="35BE2193" w14:textId="3704BE50" w:rsidR="000E38F8" w:rsidRDefault="000E38F8" w:rsidP="008F289B">
      <w:pPr>
        <w:pStyle w:val="2"/>
        <w:numPr>
          <w:ilvl w:val="0"/>
          <w:numId w:val="5"/>
        </w:numPr>
      </w:pPr>
      <w:r w:rsidRPr="00884452">
        <w:rPr>
          <w:rFonts w:hint="eastAsia"/>
        </w:rPr>
        <w:t>已进行的工作</w:t>
      </w:r>
    </w:p>
    <w:p w14:paraId="4C05D4A9" w14:textId="4B9D0946" w:rsidR="00926A6D" w:rsidRDefault="00926A6D" w:rsidP="00926A6D">
      <w:pPr>
        <w:pStyle w:val="3"/>
      </w:pPr>
      <w:r>
        <w:rPr>
          <w:rFonts w:hint="eastAsia"/>
        </w:rPr>
        <w:t>数据集</w:t>
      </w:r>
    </w:p>
    <w:p w14:paraId="62798DCE" w14:textId="0ADC06BC" w:rsidR="00926A6D" w:rsidRPr="00926A6D" w:rsidRDefault="00926A6D" w:rsidP="00926A6D">
      <w:r>
        <w:rPr>
          <w:rFonts w:hint="eastAsia"/>
        </w:rPr>
        <w:t>由于恶意数据与正常数据数量相差众多，</w:t>
      </w:r>
      <w:r w:rsidR="00EA40D5">
        <w:rPr>
          <w:rFonts w:hint="eastAsia"/>
        </w:rPr>
        <w:t>从互联网上使用爬虫爬取更多的linux指令，去除与原有正样本相同的指令，其他指令的当做恶意指令参与模型训练过程。</w:t>
      </w:r>
    </w:p>
    <w:p w14:paraId="4CA1F92C" w14:textId="5B597129" w:rsidR="00791CF3" w:rsidRDefault="00791CF3" w:rsidP="00791CF3">
      <w:pPr>
        <w:pStyle w:val="3"/>
      </w:pPr>
      <w:r>
        <w:rPr>
          <w:rFonts w:hint="eastAsia"/>
        </w:rPr>
        <w:t>算法衡量指标</w:t>
      </w:r>
    </w:p>
    <w:p w14:paraId="11571BEC" w14:textId="25D3638A" w:rsidR="00F2613E" w:rsidRPr="00F2613E" w:rsidRDefault="00F2613E" w:rsidP="00F2613E">
      <w:r>
        <w:rPr>
          <w:rFonts w:hint="eastAsia"/>
        </w:rPr>
        <w:t>衡量算法我们使用查准率与召回率</w:t>
      </w:r>
      <w:r w:rsidR="00FD6657">
        <w:rPr>
          <w:rFonts w:hint="eastAsia"/>
        </w:rPr>
        <w:t>指标。查准率表征了模型正确识别恶意指令的能力，召回</w:t>
      </w:r>
      <w:r w:rsidR="00FD6657">
        <w:rPr>
          <w:rFonts w:hint="eastAsia"/>
        </w:rPr>
        <w:lastRenderedPageBreak/>
        <w:t>率表征了模型从海量数据中找到恶意指令的能力。</w:t>
      </w:r>
      <w:r w:rsidR="007146EC">
        <w:rPr>
          <w:rFonts w:hint="eastAsia"/>
        </w:rPr>
        <w:t>学习曲线，是模型准确率随着训练数据的增加而变化的曲线，可以看出模型训练过程中的性能表现，判断模型是否出现了过拟合的现象。</w:t>
      </w:r>
    </w:p>
    <w:p w14:paraId="1DA8C7BC" w14:textId="0620AA5C" w:rsidR="00E93A94" w:rsidRDefault="00E93A94" w:rsidP="00E93A94">
      <w:pPr>
        <w:pStyle w:val="3"/>
      </w:pPr>
      <w:r>
        <w:rPr>
          <w:rFonts w:hint="eastAsia"/>
        </w:rPr>
        <w:t>无监督学习</w:t>
      </w:r>
    </w:p>
    <w:p w14:paraId="2E34450B" w14:textId="35FB144B" w:rsidR="00CE6146" w:rsidRDefault="00F80648" w:rsidP="00CE6146">
      <w:pPr>
        <w:pStyle w:val="4"/>
      </w:pPr>
      <w:r>
        <w:rPr>
          <w:rFonts w:hint="eastAsia"/>
        </w:rPr>
        <w:t>One</w:t>
      </w:r>
      <w:r>
        <w:t>class SVM</w:t>
      </w:r>
      <w:r w:rsidR="00CE6146">
        <w:rPr>
          <w:rFonts w:hint="eastAsia"/>
        </w:rPr>
        <w:t>算法</w:t>
      </w:r>
    </w:p>
    <w:p w14:paraId="4B8F7EB3" w14:textId="30D970B7" w:rsidR="00EA40D5" w:rsidRDefault="00EA40D5" w:rsidP="00EA40D5">
      <w:r>
        <w:rPr>
          <w:rFonts w:hint="eastAsia"/>
        </w:rPr>
        <w:t>此算法的思想是通过核函数将训练样本的向量映射到高维向量空间，在此空间中，这些样本收敛在一定区间之内，该算法找到一个包络将这些样本点包含进去，以此包络来划分异常数据与正常数据。</w:t>
      </w:r>
    </w:p>
    <w:p w14:paraId="27777F88" w14:textId="0CD96777" w:rsidR="00654423" w:rsidRDefault="002633A9" w:rsidP="00654423">
      <w:pPr>
        <w:pStyle w:val="a4"/>
        <w:keepNext/>
        <w:jc w:val="center"/>
      </w:pPr>
      <w:r>
        <w:fldChar w:fldCharType="begin"/>
      </w:r>
      <w:r>
        <w:instrText xml:space="preserve"> SEQ </w:instrText>
      </w:r>
      <w:r>
        <w:instrText>表格</w:instrText>
      </w:r>
      <w:r>
        <w:instrText xml:space="preserve"> \* ARABIC </w:instrText>
      </w:r>
      <w:r>
        <w:fldChar w:fldCharType="separate"/>
      </w:r>
      <w:r w:rsidR="002E753E">
        <w:rPr>
          <w:noProof/>
        </w:rPr>
        <w:t>2</w:t>
      </w:r>
      <w:r>
        <w:fldChar w:fldCharType="end"/>
      </w:r>
      <w:r w:rsidR="00654423">
        <w:rPr>
          <w:noProof/>
        </w:rPr>
        <w:t xml:space="preserve"> </w:t>
      </w:r>
      <w:r w:rsidR="00654423">
        <w:rPr>
          <w:rFonts w:hint="eastAsia"/>
          <w:noProof/>
        </w:rPr>
        <w:t>Oneclass</w:t>
      </w:r>
      <w:r w:rsidR="00654423">
        <w:rPr>
          <w:noProof/>
        </w:rPr>
        <w:t xml:space="preserve"> </w:t>
      </w:r>
      <w:r w:rsidR="00654423">
        <w:rPr>
          <w:rFonts w:hint="eastAsia"/>
          <w:noProof/>
        </w:rPr>
        <w:t>SVM</w:t>
      </w:r>
      <w:r w:rsidR="00654423">
        <w:rPr>
          <w:rFonts w:hint="eastAsia"/>
          <w:noProof/>
        </w:rPr>
        <w:t>初步测试</w:t>
      </w:r>
    </w:p>
    <w:tbl>
      <w:tblPr>
        <w:tblStyle w:val="a5"/>
        <w:tblW w:w="0" w:type="auto"/>
        <w:tblLook w:val="04A0" w:firstRow="1" w:lastRow="0" w:firstColumn="1" w:lastColumn="0" w:noHBand="0" w:noVBand="1"/>
      </w:tblPr>
      <w:tblGrid>
        <w:gridCol w:w="2765"/>
        <w:gridCol w:w="2765"/>
        <w:gridCol w:w="2766"/>
      </w:tblGrid>
      <w:tr w:rsidR="00654423" w14:paraId="36CBE6C6" w14:textId="77777777" w:rsidTr="00832DD2">
        <w:tc>
          <w:tcPr>
            <w:tcW w:w="2765" w:type="dxa"/>
          </w:tcPr>
          <w:p w14:paraId="62F25734" w14:textId="77777777" w:rsidR="00654423" w:rsidRDefault="00654423" w:rsidP="00832DD2"/>
        </w:tc>
        <w:tc>
          <w:tcPr>
            <w:tcW w:w="2765" w:type="dxa"/>
          </w:tcPr>
          <w:p w14:paraId="06085A68" w14:textId="77777777" w:rsidR="00654423" w:rsidRDefault="00654423" w:rsidP="00832DD2">
            <w:r>
              <w:rPr>
                <w:rFonts w:hint="eastAsia"/>
              </w:rPr>
              <w:t>查准率</w:t>
            </w:r>
          </w:p>
        </w:tc>
        <w:tc>
          <w:tcPr>
            <w:tcW w:w="2766" w:type="dxa"/>
          </w:tcPr>
          <w:p w14:paraId="09810C92" w14:textId="77777777" w:rsidR="00654423" w:rsidRDefault="00654423" w:rsidP="00832DD2">
            <w:r>
              <w:rPr>
                <w:rFonts w:hint="eastAsia"/>
              </w:rPr>
              <w:t>召回率</w:t>
            </w:r>
          </w:p>
        </w:tc>
      </w:tr>
      <w:tr w:rsidR="00654423" w14:paraId="3F6B68A5" w14:textId="77777777" w:rsidTr="00832DD2">
        <w:tc>
          <w:tcPr>
            <w:tcW w:w="2765" w:type="dxa"/>
          </w:tcPr>
          <w:p w14:paraId="47611A70" w14:textId="77777777" w:rsidR="00654423" w:rsidRDefault="00654423" w:rsidP="00832DD2">
            <w:r>
              <w:rPr>
                <w:rFonts w:hint="eastAsia"/>
              </w:rPr>
              <w:t>正常指令</w:t>
            </w:r>
          </w:p>
        </w:tc>
        <w:tc>
          <w:tcPr>
            <w:tcW w:w="2765" w:type="dxa"/>
          </w:tcPr>
          <w:p w14:paraId="734012BA" w14:textId="77764730" w:rsidR="00654423" w:rsidRDefault="00FC2DB2" w:rsidP="00832DD2">
            <w:r>
              <w:t>99</w:t>
            </w:r>
            <w:r w:rsidR="00654423">
              <w:rPr>
                <w:rFonts w:hint="eastAsia"/>
              </w:rPr>
              <w:t>%</w:t>
            </w:r>
          </w:p>
        </w:tc>
        <w:tc>
          <w:tcPr>
            <w:tcW w:w="2766" w:type="dxa"/>
          </w:tcPr>
          <w:p w14:paraId="7C1B53D1" w14:textId="2EE1EEC0" w:rsidR="00654423" w:rsidRDefault="002D4BB4" w:rsidP="00832DD2">
            <w:r>
              <w:t>9</w:t>
            </w:r>
            <w:r w:rsidR="00FC2DB2">
              <w:t>3</w:t>
            </w:r>
            <w:r w:rsidR="00654423">
              <w:rPr>
                <w:rFonts w:hint="eastAsia"/>
              </w:rPr>
              <w:t>%</w:t>
            </w:r>
          </w:p>
        </w:tc>
      </w:tr>
      <w:tr w:rsidR="00654423" w14:paraId="4281B4AA" w14:textId="77777777" w:rsidTr="00832DD2">
        <w:tc>
          <w:tcPr>
            <w:tcW w:w="2765" w:type="dxa"/>
          </w:tcPr>
          <w:p w14:paraId="169A5531" w14:textId="77777777" w:rsidR="00654423" w:rsidRDefault="00654423" w:rsidP="00832DD2">
            <w:r>
              <w:rPr>
                <w:rFonts w:hint="eastAsia"/>
              </w:rPr>
              <w:t>恶意指令</w:t>
            </w:r>
          </w:p>
        </w:tc>
        <w:tc>
          <w:tcPr>
            <w:tcW w:w="2765" w:type="dxa"/>
          </w:tcPr>
          <w:p w14:paraId="39C2E4B6" w14:textId="06060A8F" w:rsidR="00654423" w:rsidRDefault="00FC2DB2" w:rsidP="00832DD2">
            <w:r>
              <w:t>75</w:t>
            </w:r>
            <w:r w:rsidR="00654423">
              <w:rPr>
                <w:rFonts w:hint="eastAsia"/>
              </w:rPr>
              <w:t>%</w:t>
            </w:r>
          </w:p>
        </w:tc>
        <w:tc>
          <w:tcPr>
            <w:tcW w:w="2766" w:type="dxa"/>
          </w:tcPr>
          <w:p w14:paraId="04CCDE88" w14:textId="5585CD0F" w:rsidR="00654423" w:rsidRDefault="00343949" w:rsidP="00832DD2">
            <w:r>
              <w:t>9</w:t>
            </w:r>
            <w:r w:rsidR="00FC2DB2">
              <w:t>6</w:t>
            </w:r>
            <w:r w:rsidR="00654423">
              <w:rPr>
                <w:rFonts w:hint="eastAsia"/>
              </w:rPr>
              <w:t>%</w:t>
            </w:r>
          </w:p>
        </w:tc>
      </w:tr>
    </w:tbl>
    <w:p w14:paraId="20C5E517" w14:textId="46AF05B8" w:rsidR="00654423" w:rsidRDefault="00C263F9" w:rsidP="00EA40D5">
      <w:r>
        <w:rPr>
          <w:rFonts w:hint="eastAsia"/>
        </w:rPr>
        <w:t>模型初步表现说明，漏报率非常高。</w:t>
      </w:r>
    </w:p>
    <w:p w14:paraId="437B4660" w14:textId="704F4F0D" w:rsidR="00FC2DB2" w:rsidRDefault="00FC2DB2" w:rsidP="00FC2DB2">
      <w:pPr>
        <w:pStyle w:val="4"/>
      </w:pPr>
      <w:r>
        <w:rPr>
          <w:rFonts w:hint="eastAsia"/>
        </w:rPr>
        <w:t>I</w:t>
      </w:r>
      <w:r>
        <w:t>f</w:t>
      </w:r>
      <w:r>
        <w:rPr>
          <w:rFonts w:hint="eastAsia"/>
        </w:rPr>
        <w:t>orest算法</w:t>
      </w:r>
    </w:p>
    <w:p w14:paraId="2D98A075" w14:textId="27DAD275" w:rsidR="00FC2DB2" w:rsidRDefault="00FC2DB2" w:rsidP="00FC2DB2">
      <w:r>
        <w:rPr>
          <w:rFonts w:hint="eastAsia"/>
        </w:rPr>
        <w:t>算法结果描述如下</w:t>
      </w:r>
    </w:p>
    <w:p w14:paraId="4C609A70" w14:textId="46C24ED2" w:rsidR="00FE435B" w:rsidRDefault="00FE435B" w:rsidP="00FE435B">
      <w:pPr>
        <w:pStyle w:val="a4"/>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2E753E">
        <w:rPr>
          <w:noProof/>
        </w:rPr>
        <w:t>3</w:t>
      </w:r>
      <w:r>
        <w:fldChar w:fldCharType="end"/>
      </w:r>
      <w:r>
        <w:t xml:space="preserve"> </w:t>
      </w:r>
      <w:r>
        <w:rPr>
          <w:rFonts w:hint="eastAsia"/>
        </w:rPr>
        <w:t>独立森林算法测试结果</w:t>
      </w:r>
    </w:p>
    <w:tbl>
      <w:tblPr>
        <w:tblStyle w:val="a5"/>
        <w:tblW w:w="0" w:type="auto"/>
        <w:tblLook w:val="04A0" w:firstRow="1" w:lastRow="0" w:firstColumn="1" w:lastColumn="0" w:noHBand="0" w:noVBand="1"/>
      </w:tblPr>
      <w:tblGrid>
        <w:gridCol w:w="2765"/>
        <w:gridCol w:w="2765"/>
        <w:gridCol w:w="2766"/>
      </w:tblGrid>
      <w:tr w:rsidR="00FC2DB2" w14:paraId="1C1197A7" w14:textId="77777777" w:rsidTr="008F1C1B">
        <w:tc>
          <w:tcPr>
            <w:tcW w:w="2765" w:type="dxa"/>
          </w:tcPr>
          <w:p w14:paraId="57792330" w14:textId="77777777" w:rsidR="00FC2DB2" w:rsidRDefault="00FC2DB2" w:rsidP="008F1C1B"/>
        </w:tc>
        <w:tc>
          <w:tcPr>
            <w:tcW w:w="2765" w:type="dxa"/>
          </w:tcPr>
          <w:p w14:paraId="5D47DAED" w14:textId="77777777" w:rsidR="00FC2DB2" w:rsidRDefault="00FC2DB2" w:rsidP="008F1C1B">
            <w:r>
              <w:rPr>
                <w:rFonts w:hint="eastAsia"/>
              </w:rPr>
              <w:t>查准率</w:t>
            </w:r>
          </w:p>
        </w:tc>
        <w:tc>
          <w:tcPr>
            <w:tcW w:w="2766" w:type="dxa"/>
          </w:tcPr>
          <w:p w14:paraId="28A6A4EB" w14:textId="77777777" w:rsidR="00FC2DB2" w:rsidRDefault="00FC2DB2" w:rsidP="008F1C1B">
            <w:r>
              <w:rPr>
                <w:rFonts w:hint="eastAsia"/>
              </w:rPr>
              <w:t>召回率</w:t>
            </w:r>
          </w:p>
        </w:tc>
      </w:tr>
      <w:tr w:rsidR="00FC2DB2" w14:paraId="463CA3FF" w14:textId="77777777" w:rsidTr="008F1C1B">
        <w:tc>
          <w:tcPr>
            <w:tcW w:w="2765" w:type="dxa"/>
          </w:tcPr>
          <w:p w14:paraId="69F391B2" w14:textId="77777777" w:rsidR="00FC2DB2" w:rsidRDefault="00FC2DB2" w:rsidP="008F1C1B">
            <w:r>
              <w:rPr>
                <w:rFonts w:hint="eastAsia"/>
              </w:rPr>
              <w:t>正常指令</w:t>
            </w:r>
          </w:p>
        </w:tc>
        <w:tc>
          <w:tcPr>
            <w:tcW w:w="2765" w:type="dxa"/>
          </w:tcPr>
          <w:p w14:paraId="40294410" w14:textId="40C30C82" w:rsidR="00FC2DB2" w:rsidRDefault="00FC2DB2" w:rsidP="008F1C1B">
            <w:r>
              <w:t>80</w:t>
            </w:r>
            <w:r>
              <w:rPr>
                <w:rFonts w:hint="eastAsia"/>
              </w:rPr>
              <w:t>%</w:t>
            </w:r>
          </w:p>
        </w:tc>
        <w:tc>
          <w:tcPr>
            <w:tcW w:w="2766" w:type="dxa"/>
          </w:tcPr>
          <w:p w14:paraId="0A24F0F5" w14:textId="0C5ECE07" w:rsidR="00FC2DB2" w:rsidRDefault="00FC2DB2" w:rsidP="008F1C1B">
            <w:r>
              <w:t>88</w:t>
            </w:r>
            <w:r>
              <w:rPr>
                <w:rFonts w:hint="eastAsia"/>
              </w:rPr>
              <w:t>%</w:t>
            </w:r>
          </w:p>
        </w:tc>
      </w:tr>
      <w:tr w:rsidR="00FC2DB2" w14:paraId="38A0C1FB" w14:textId="77777777" w:rsidTr="008F1C1B">
        <w:tc>
          <w:tcPr>
            <w:tcW w:w="2765" w:type="dxa"/>
          </w:tcPr>
          <w:p w14:paraId="1F6C41EF" w14:textId="77777777" w:rsidR="00FC2DB2" w:rsidRDefault="00FC2DB2" w:rsidP="008F1C1B">
            <w:r>
              <w:rPr>
                <w:rFonts w:hint="eastAsia"/>
              </w:rPr>
              <w:t>恶意指令</w:t>
            </w:r>
          </w:p>
        </w:tc>
        <w:tc>
          <w:tcPr>
            <w:tcW w:w="2765" w:type="dxa"/>
          </w:tcPr>
          <w:p w14:paraId="172A2E91" w14:textId="6801C352" w:rsidR="00FC2DB2" w:rsidRDefault="00FC2DB2" w:rsidP="008F1C1B">
            <w:r>
              <w:t>12</w:t>
            </w:r>
            <w:r>
              <w:rPr>
                <w:rFonts w:hint="eastAsia"/>
              </w:rPr>
              <w:t>%</w:t>
            </w:r>
          </w:p>
        </w:tc>
        <w:tc>
          <w:tcPr>
            <w:tcW w:w="2766" w:type="dxa"/>
          </w:tcPr>
          <w:p w14:paraId="484921C1" w14:textId="723F0293" w:rsidR="00FC2DB2" w:rsidRDefault="00FC2DB2" w:rsidP="008F1C1B">
            <w:r>
              <w:t>7</w:t>
            </w:r>
            <w:r>
              <w:rPr>
                <w:rFonts w:hint="eastAsia"/>
              </w:rPr>
              <w:t>%</w:t>
            </w:r>
          </w:p>
        </w:tc>
      </w:tr>
    </w:tbl>
    <w:p w14:paraId="10C8A826" w14:textId="08241A03" w:rsidR="00FC2DB2" w:rsidRDefault="00405322" w:rsidP="00FC2DB2">
      <w:r>
        <w:rPr>
          <w:rFonts w:hint="eastAsia"/>
        </w:rPr>
        <w:t>模型在该数据集上的查准率与召回率均较低</w:t>
      </w:r>
    </w:p>
    <w:p w14:paraId="6C06A5E7" w14:textId="56176D54" w:rsidR="00A73C75" w:rsidRDefault="00A73C75" w:rsidP="00FC2DB2"/>
    <w:p w14:paraId="5BCA0442" w14:textId="122A34AB" w:rsidR="00A73C75" w:rsidRDefault="00A73C75" w:rsidP="00A73C75">
      <w:pPr>
        <w:pStyle w:val="4"/>
      </w:pPr>
      <w:r>
        <w:rPr>
          <w:rFonts w:hint="eastAsia"/>
        </w:rPr>
        <w:t>LOF算法</w:t>
      </w:r>
    </w:p>
    <w:p w14:paraId="783339C4" w14:textId="1B806DE2" w:rsidR="00A73C75" w:rsidRDefault="00A73C75" w:rsidP="00A73C75">
      <w:r>
        <w:rPr>
          <w:rFonts w:hint="eastAsia"/>
        </w:rPr>
        <w:t>算法结果描述如下</w:t>
      </w:r>
    </w:p>
    <w:p w14:paraId="1822C57F" w14:textId="316D70B0" w:rsidR="00FE435B" w:rsidRDefault="00FE435B" w:rsidP="00FE435B">
      <w:pPr>
        <w:pStyle w:val="a4"/>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2E753E">
        <w:rPr>
          <w:noProof/>
        </w:rPr>
        <w:t>4</w:t>
      </w:r>
      <w:r>
        <w:fldChar w:fldCharType="end"/>
      </w:r>
      <w:r>
        <w:t xml:space="preserve"> </w:t>
      </w:r>
      <w:r>
        <w:rPr>
          <w:rFonts w:hint="eastAsia"/>
        </w:rPr>
        <w:t>LOF</w:t>
      </w:r>
      <w:r>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A73C75" w14:paraId="52BCFCDA" w14:textId="77777777" w:rsidTr="008F1C1B">
        <w:tc>
          <w:tcPr>
            <w:tcW w:w="2765" w:type="dxa"/>
          </w:tcPr>
          <w:p w14:paraId="43C63DE7" w14:textId="77777777" w:rsidR="00A73C75" w:rsidRDefault="00A73C75" w:rsidP="008F1C1B"/>
        </w:tc>
        <w:tc>
          <w:tcPr>
            <w:tcW w:w="2765" w:type="dxa"/>
          </w:tcPr>
          <w:p w14:paraId="2741A51B" w14:textId="77777777" w:rsidR="00A73C75" w:rsidRDefault="00A73C75" w:rsidP="008F1C1B">
            <w:r>
              <w:rPr>
                <w:rFonts w:hint="eastAsia"/>
              </w:rPr>
              <w:t>查准率</w:t>
            </w:r>
          </w:p>
        </w:tc>
        <w:tc>
          <w:tcPr>
            <w:tcW w:w="2766" w:type="dxa"/>
          </w:tcPr>
          <w:p w14:paraId="1C67BCA6" w14:textId="77777777" w:rsidR="00A73C75" w:rsidRDefault="00A73C75" w:rsidP="008F1C1B">
            <w:r>
              <w:rPr>
                <w:rFonts w:hint="eastAsia"/>
              </w:rPr>
              <w:t>召回率</w:t>
            </w:r>
          </w:p>
        </w:tc>
      </w:tr>
      <w:tr w:rsidR="00A73C75" w14:paraId="5356E426" w14:textId="77777777" w:rsidTr="008F1C1B">
        <w:tc>
          <w:tcPr>
            <w:tcW w:w="2765" w:type="dxa"/>
          </w:tcPr>
          <w:p w14:paraId="373D1B27" w14:textId="77777777" w:rsidR="00A73C75" w:rsidRDefault="00A73C75" w:rsidP="008F1C1B">
            <w:r>
              <w:rPr>
                <w:rFonts w:hint="eastAsia"/>
              </w:rPr>
              <w:t>正常指令</w:t>
            </w:r>
          </w:p>
        </w:tc>
        <w:tc>
          <w:tcPr>
            <w:tcW w:w="2765" w:type="dxa"/>
          </w:tcPr>
          <w:p w14:paraId="3E47667C" w14:textId="56D4365D" w:rsidR="00A73C75" w:rsidRDefault="00A73C75" w:rsidP="008F1C1B">
            <w:r>
              <w:t>87</w:t>
            </w:r>
            <w:r>
              <w:rPr>
                <w:rFonts w:hint="eastAsia"/>
              </w:rPr>
              <w:t>%</w:t>
            </w:r>
          </w:p>
        </w:tc>
        <w:tc>
          <w:tcPr>
            <w:tcW w:w="2766" w:type="dxa"/>
          </w:tcPr>
          <w:p w14:paraId="5433692E" w14:textId="1234BFA7" w:rsidR="00A73C75" w:rsidRDefault="00A73C75" w:rsidP="008F1C1B">
            <w:r>
              <w:t>87</w:t>
            </w:r>
            <w:r>
              <w:rPr>
                <w:rFonts w:hint="eastAsia"/>
              </w:rPr>
              <w:t>%</w:t>
            </w:r>
          </w:p>
        </w:tc>
      </w:tr>
      <w:tr w:rsidR="00A73C75" w14:paraId="44F88AC3" w14:textId="77777777" w:rsidTr="008F1C1B">
        <w:tc>
          <w:tcPr>
            <w:tcW w:w="2765" w:type="dxa"/>
          </w:tcPr>
          <w:p w14:paraId="477B68DC" w14:textId="77777777" w:rsidR="00A73C75" w:rsidRDefault="00A73C75" w:rsidP="008F1C1B">
            <w:r>
              <w:rPr>
                <w:rFonts w:hint="eastAsia"/>
              </w:rPr>
              <w:t>恶意指令</w:t>
            </w:r>
          </w:p>
        </w:tc>
        <w:tc>
          <w:tcPr>
            <w:tcW w:w="2765" w:type="dxa"/>
          </w:tcPr>
          <w:p w14:paraId="64729EB4" w14:textId="199B067C" w:rsidR="00A73C75" w:rsidRDefault="00A73C75" w:rsidP="008F1C1B">
            <w:r>
              <w:t>44</w:t>
            </w:r>
            <w:r>
              <w:rPr>
                <w:rFonts w:hint="eastAsia"/>
              </w:rPr>
              <w:t>%</w:t>
            </w:r>
          </w:p>
        </w:tc>
        <w:tc>
          <w:tcPr>
            <w:tcW w:w="2766" w:type="dxa"/>
          </w:tcPr>
          <w:p w14:paraId="1C3F56FB" w14:textId="5CAAE857" w:rsidR="00A73C75" w:rsidRDefault="00A73C75" w:rsidP="008F1C1B">
            <w:r>
              <w:t>44</w:t>
            </w:r>
            <w:r>
              <w:rPr>
                <w:rFonts w:hint="eastAsia"/>
              </w:rPr>
              <w:t>%</w:t>
            </w:r>
          </w:p>
        </w:tc>
      </w:tr>
    </w:tbl>
    <w:p w14:paraId="290435D1" w14:textId="06FCF5CD" w:rsidR="00A73C75" w:rsidRPr="00A73C75" w:rsidRDefault="00E66013" w:rsidP="00A73C75">
      <w:r>
        <w:rPr>
          <w:rFonts w:hint="eastAsia"/>
        </w:rPr>
        <w:t>模型在该数据集上的查准率与召回率均较低</w:t>
      </w:r>
    </w:p>
    <w:p w14:paraId="668F9FC6" w14:textId="01BB1533" w:rsidR="00CE6146" w:rsidRDefault="00CE6146" w:rsidP="00CE6146">
      <w:pPr>
        <w:pStyle w:val="4"/>
      </w:pPr>
      <w:r>
        <w:rPr>
          <w:rFonts w:hint="eastAsia"/>
        </w:rPr>
        <w:t>基于聚类的异常检测</w:t>
      </w:r>
    </w:p>
    <w:p w14:paraId="0128E72D" w14:textId="01F8F525" w:rsidR="004A7EAA" w:rsidRDefault="004A7EAA" w:rsidP="004A7EAA">
      <w:r>
        <w:rPr>
          <w:rFonts w:hint="eastAsia"/>
        </w:rPr>
        <w:t>基于聚类的异常，我们使用了kmeans聚类算法，使用单独一个聚类中心，测试的时候计算测试样本向量化后的向量与聚类中心的几何距离，通过修改距离阈值，得到准确率和</w:t>
      </w:r>
      <w:r w:rsidR="00C31C98">
        <w:rPr>
          <w:rFonts w:hint="eastAsia"/>
        </w:rPr>
        <w:t>召回率</w:t>
      </w:r>
      <w:r w:rsidR="00C31C98">
        <w:rPr>
          <w:rFonts w:hint="eastAsia"/>
        </w:rPr>
        <w:lastRenderedPageBreak/>
        <w:t>随阈值变化如图所示</w:t>
      </w:r>
    </w:p>
    <w:p w14:paraId="5AF55075" w14:textId="115C5A34" w:rsidR="00C31C98" w:rsidRDefault="0040654D" w:rsidP="00C31C98">
      <w:pPr>
        <w:keepNext/>
      </w:pPr>
      <w:r>
        <w:rPr>
          <w:noProof/>
        </w:rPr>
        <w:drawing>
          <wp:inline distT="0" distB="0" distL="0" distR="0" wp14:anchorId="1EFD2AF9" wp14:editId="7904EAD1">
            <wp:extent cx="5274310" cy="5789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789930"/>
                    </a:xfrm>
                    <a:prstGeom prst="rect">
                      <a:avLst/>
                    </a:prstGeom>
                  </pic:spPr>
                </pic:pic>
              </a:graphicData>
            </a:graphic>
          </wp:inline>
        </w:drawing>
      </w:r>
    </w:p>
    <w:p w14:paraId="46E14C35" w14:textId="3C86F76E" w:rsidR="00C31C98" w:rsidRDefault="00C31C98" w:rsidP="00C31C98">
      <w:pPr>
        <w:pStyle w:val="a4"/>
        <w:jc w:val="center"/>
      </w:pPr>
      <w:r>
        <w:fldChar w:fldCharType="begin"/>
      </w:r>
      <w:r>
        <w:instrText xml:space="preserve"> </w:instrText>
      </w:r>
      <w:r>
        <w:rPr>
          <w:rFonts w:hint="eastAsia"/>
        </w:rPr>
        <w:instrText>SEQ Figure \* ARABIC</w:instrText>
      </w:r>
      <w:r>
        <w:instrText xml:space="preserve"> </w:instrText>
      </w:r>
      <w:r>
        <w:fldChar w:fldCharType="separate"/>
      </w:r>
      <w:r>
        <w:rPr>
          <w:noProof/>
        </w:rPr>
        <w:t>1</w:t>
      </w:r>
      <w:r>
        <w:fldChar w:fldCharType="end"/>
      </w:r>
      <w:r>
        <w:t xml:space="preserve"> </w:t>
      </w:r>
      <w:r>
        <w:rPr>
          <w:rFonts w:hint="eastAsia"/>
        </w:rPr>
        <w:t>kmeans</w:t>
      </w:r>
      <w:r>
        <w:rPr>
          <w:rFonts w:hint="eastAsia"/>
        </w:rPr>
        <w:t>准确率与召回率变化曲线</w:t>
      </w:r>
    </w:p>
    <w:p w14:paraId="20CF09D5" w14:textId="26BC31B2" w:rsidR="00EC1EBF" w:rsidRDefault="00EC1EBF" w:rsidP="00EC1EBF">
      <w:r>
        <w:rPr>
          <w:rFonts w:hint="eastAsia"/>
        </w:rPr>
        <w:t>随着距离阈值提高，模型准确率与召回率在阈值为1</w:t>
      </w:r>
      <w:r>
        <w:t>.05</w:t>
      </w:r>
      <w:r>
        <w:rPr>
          <w:rFonts w:hint="eastAsia"/>
        </w:rPr>
        <w:t>左右时达到最优，约为0</w:t>
      </w:r>
      <w:r>
        <w:t>.9</w:t>
      </w:r>
      <w:r>
        <w:rPr>
          <w:rFonts w:hint="eastAsia"/>
        </w:rPr>
        <w:t>。但是当阈值大于1</w:t>
      </w:r>
      <w:r>
        <w:t>.05</w:t>
      </w:r>
      <w:r>
        <w:rPr>
          <w:rFonts w:hint="eastAsia"/>
        </w:rPr>
        <w:t>时，模型召回率与准去率曲线变化十分陡峭，阈值的轻微变化就会导致模型准确率与召回率的巨大波动。</w:t>
      </w:r>
    </w:p>
    <w:p w14:paraId="1CCB2E0B" w14:textId="71DE5235" w:rsidR="00346DE8" w:rsidRDefault="00346DE8" w:rsidP="00346DE8">
      <w:pPr>
        <w:pStyle w:val="4"/>
      </w:pPr>
      <w:r>
        <w:rPr>
          <w:rFonts w:hint="eastAsia"/>
        </w:rPr>
        <w:t>基于n-gram的knn</w:t>
      </w:r>
    </w:p>
    <w:p w14:paraId="7904B29D" w14:textId="062DDEC4" w:rsidR="00346DE8" w:rsidRDefault="00346DE8" w:rsidP="00346DE8">
      <w:r>
        <w:rPr>
          <w:rFonts w:hint="eastAsia"/>
        </w:rPr>
        <w:t>使用n-gram方式衡量字符串差异是自然语言处理中常用的手段。我们也可以通过n-gram距离来衡量两条shell指令之间的差异。当某条指令与正常样本的n-gram距离过大，就判定该命令为恶意样本。</w:t>
      </w:r>
      <w:r w:rsidR="006B0BD5">
        <w:rPr>
          <w:rFonts w:hint="eastAsia"/>
        </w:rPr>
        <w:t>经过测试该方法准确率4</w:t>
      </w:r>
      <w:r w:rsidR="006B0BD5">
        <w:t>0</w:t>
      </w:r>
      <w:r w:rsidR="006B0BD5">
        <w:rPr>
          <w:rFonts w:hint="eastAsia"/>
        </w:rPr>
        <w:t>%。我们随机取1</w:t>
      </w:r>
      <w:r w:rsidR="006B0BD5">
        <w:t>000</w:t>
      </w:r>
      <w:r w:rsidR="006B0BD5">
        <w:rPr>
          <w:rFonts w:hint="eastAsia"/>
        </w:rPr>
        <w:t>条正常shell指令，随机取1</w:t>
      </w:r>
      <w:r w:rsidR="006B0BD5">
        <w:t>000</w:t>
      </w:r>
      <w:r w:rsidR="006B0BD5">
        <w:rPr>
          <w:rFonts w:hint="eastAsia"/>
        </w:rPr>
        <w:t>条恶意指令，分别计算这些指令到正常数据集的最小n-gram距离（n取1），了解n-gram距离分布，其结果如下图</w:t>
      </w:r>
    </w:p>
    <w:p w14:paraId="171F5D5C" w14:textId="77777777" w:rsidR="006B0BD5" w:rsidRDefault="006B0BD5" w:rsidP="006B0BD5">
      <w:pPr>
        <w:keepNext/>
      </w:pPr>
      <w:r>
        <w:rPr>
          <w:noProof/>
        </w:rPr>
        <w:lastRenderedPageBreak/>
        <w:drawing>
          <wp:inline distT="0" distB="0" distL="0" distR="0" wp14:anchorId="680EDA66" wp14:editId="315BDD33">
            <wp:extent cx="5274310" cy="78276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827645"/>
                    </a:xfrm>
                    <a:prstGeom prst="rect">
                      <a:avLst/>
                    </a:prstGeom>
                  </pic:spPr>
                </pic:pic>
              </a:graphicData>
            </a:graphic>
          </wp:inline>
        </w:drawing>
      </w:r>
    </w:p>
    <w:p w14:paraId="3882F82C" w14:textId="74F0A67E" w:rsidR="006B0BD5" w:rsidRDefault="006B0BD5" w:rsidP="006B0BD5">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E753E">
        <w:rPr>
          <w:noProof/>
        </w:rPr>
        <w:t>5</w:t>
      </w:r>
      <w:r>
        <w:fldChar w:fldCharType="end"/>
      </w:r>
      <w:r>
        <w:t xml:space="preserve"> </w:t>
      </w:r>
      <w:r>
        <w:rPr>
          <w:rFonts w:hint="eastAsia"/>
        </w:rPr>
        <w:t>n-gram</w:t>
      </w:r>
      <w:r>
        <w:rPr>
          <w:rFonts w:hint="eastAsia"/>
        </w:rPr>
        <w:t>距离数量分布</w:t>
      </w:r>
    </w:p>
    <w:p w14:paraId="2FAA4E0C" w14:textId="7094B7EB" w:rsidR="006B0BD5" w:rsidRDefault="006B0BD5" w:rsidP="006B0BD5">
      <w:r>
        <w:rPr>
          <w:rFonts w:hint="eastAsia"/>
        </w:rPr>
        <w:t>横轴是距离大小，纵轴是命令个数，可以看到，即使是异常指令，与正常样本n-gram距离最小值也是分布在0-</w:t>
      </w:r>
      <w:r>
        <w:t>10</w:t>
      </w:r>
      <w:r>
        <w:rPr>
          <w:rFonts w:hint="eastAsia"/>
        </w:rPr>
        <w:t>之间，且大量集中在2</w:t>
      </w:r>
      <w:r>
        <w:t xml:space="preserve"> 3 4 5</w:t>
      </w:r>
      <w:r>
        <w:rPr>
          <w:rFonts w:hint="eastAsia"/>
        </w:rPr>
        <w:t>这四个值，当我们选择一个阈值当做n-gram距离的上界，比如选择3作为划分恶意指令与正常指令的界限，我们会有较高的误</w:t>
      </w:r>
      <w:r>
        <w:rPr>
          <w:rFonts w:hint="eastAsia"/>
        </w:rPr>
        <w:lastRenderedPageBreak/>
        <w:t>报率与漏报率。结果不理想。</w:t>
      </w:r>
      <w:r w:rsidR="00DE62F1">
        <w:rPr>
          <w:rFonts w:hint="eastAsia"/>
        </w:rPr>
        <w:t>使用原始的n-gram距离作为分类的界限并不是一个好的选择。</w:t>
      </w:r>
    </w:p>
    <w:p w14:paraId="1460A743" w14:textId="1C65DEE1" w:rsidR="00DE62F1" w:rsidRDefault="00DE62F1" w:rsidP="006B0BD5">
      <w:r w:rsidRPr="00DE62F1">
        <w:rPr>
          <w:rFonts w:hint="eastAsia"/>
        </w:rPr>
        <w:t>假设某条命令用空格分隔后有</w:t>
      </w:r>
      <w:r w:rsidRPr="00DE62F1">
        <w:t>100个关键字，此时在我们的正常数据集中，有一条指令和它只有一个参数不同，它们的1-gram距离我们可以计算得2，我们倾向于认为该指令是一个正常指令，因为它与训练数据集中的一条指令相似度达到了99%。假设还有一条指令ifconfig，训练集中有长度为1的指令，他们的n-gram距离也是2，但是这条指令显然是恶意的，因为它之前并没有出现过。产生这种问题的原因是因为绝对的n-gram距离在衡量指令差异性上存在一些不足，我们如果将指令长度考虑进来，对计算后的n-gram距离做归一化处理，</w:t>
      </w:r>
      <w:r w:rsidRPr="00DE62F1">
        <w:rPr>
          <w:rFonts w:hint="eastAsia"/>
        </w:rPr>
        <w:t>那么计算后的距离转换为</w:t>
      </w:r>
      <w:r w:rsidRPr="00DE62F1">
        <w:t>0-1之间的小数，还是上面的两个例子，ifconfig与训练集的归一化n-gram距离将变为1，而长为100的指令，由于有99个关键字都相同，归一化距离变为0.01，一定程度上增加了模型准确性。</w:t>
      </w:r>
      <w:r>
        <w:rPr>
          <w:rFonts w:hint="eastAsia"/>
        </w:rPr>
        <w:t>在我们的数据集上，从正常样本与异常样本中随机各取出1</w:t>
      </w:r>
      <w:r>
        <w:t>000</w:t>
      </w:r>
      <w:r>
        <w:rPr>
          <w:rFonts w:hint="eastAsia"/>
        </w:rPr>
        <w:t>条指令，统计归一化n-gram距离如下</w:t>
      </w:r>
    </w:p>
    <w:p w14:paraId="73A7D767" w14:textId="77777777" w:rsidR="00DE62F1" w:rsidRDefault="00DE62F1" w:rsidP="00DE62F1">
      <w:pPr>
        <w:keepNext/>
      </w:pPr>
      <w:r>
        <w:rPr>
          <w:noProof/>
        </w:rPr>
        <w:drawing>
          <wp:inline distT="0" distB="0" distL="0" distR="0" wp14:anchorId="6882F949" wp14:editId="7A9542C3">
            <wp:extent cx="5273876" cy="6092228"/>
            <wp:effectExtent l="0" t="0" r="317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170" cy="6102965"/>
                    </a:xfrm>
                    <a:prstGeom prst="rect">
                      <a:avLst/>
                    </a:prstGeom>
                  </pic:spPr>
                </pic:pic>
              </a:graphicData>
            </a:graphic>
          </wp:inline>
        </w:drawing>
      </w:r>
    </w:p>
    <w:p w14:paraId="0B241C15" w14:textId="50DB25A6" w:rsidR="00DE62F1" w:rsidRDefault="00DE62F1" w:rsidP="00DE62F1">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Pr>
          <w:rFonts w:hint="eastAsia"/>
        </w:rPr>
        <w:t>归一化</w:t>
      </w:r>
      <w:r>
        <w:rPr>
          <w:rFonts w:hint="eastAsia"/>
        </w:rPr>
        <w:t>n-gram</w:t>
      </w:r>
      <w:r>
        <w:rPr>
          <w:rFonts w:hint="eastAsia"/>
        </w:rPr>
        <w:t>距离统计</w:t>
      </w:r>
    </w:p>
    <w:p w14:paraId="6B5EAEFB" w14:textId="18702776" w:rsidR="00DE62F1" w:rsidRDefault="00DE62F1" w:rsidP="00DE62F1">
      <w:r>
        <w:rPr>
          <w:rFonts w:hint="eastAsia"/>
        </w:rPr>
        <w:t>我们使用归一化的n-gram距离，均匀选择0</w:t>
      </w:r>
      <w:r>
        <w:t>.2</w:t>
      </w:r>
      <w:r>
        <w:rPr>
          <w:rFonts w:hint="eastAsia"/>
        </w:rPr>
        <w:t>-</w:t>
      </w:r>
      <w:r>
        <w:t>0.7</w:t>
      </w:r>
      <w:r>
        <w:rPr>
          <w:rFonts w:hint="eastAsia"/>
        </w:rPr>
        <w:t>之间的2</w:t>
      </w:r>
      <w:r>
        <w:t>0</w:t>
      </w:r>
      <w:r>
        <w:rPr>
          <w:rFonts w:hint="eastAsia"/>
        </w:rPr>
        <w:t>个界限作为指令是否异常分界</w:t>
      </w:r>
      <w:r>
        <w:rPr>
          <w:rFonts w:hint="eastAsia"/>
        </w:rPr>
        <w:lastRenderedPageBreak/>
        <w:t>点，绘制准确性曲线得到如下结果</w:t>
      </w:r>
    </w:p>
    <w:p w14:paraId="51381DEF" w14:textId="77777777" w:rsidR="00DE62F1" w:rsidRDefault="00DE62F1" w:rsidP="00DE62F1">
      <w:pPr>
        <w:keepNext/>
      </w:pPr>
      <w:r>
        <w:rPr>
          <w:noProof/>
        </w:rPr>
        <w:drawing>
          <wp:inline distT="0" distB="0" distL="0" distR="0" wp14:anchorId="0C756840" wp14:editId="6D9FB07E">
            <wp:extent cx="5274310" cy="67608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760845"/>
                    </a:xfrm>
                    <a:prstGeom prst="rect">
                      <a:avLst/>
                    </a:prstGeom>
                  </pic:spPr>
                </pic:pic>
              </a:graphicData>
            </a:graphic>
          </wp:inline>
        </w:drawing>
      </w:r>
    </w:p>
    <w:p w14:paraId="21A6A8D8" w14:textId="75B60F20" w:rsidR="00DE62F1" w:rsidRDefault="00DE62F1" w:rsidP="00DE62F1">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n-gram</w:t>
      </w:r>
      <w:r>
        <w:t xml:space="preserve"> </w:t>
      </w:r>
      <w:r>
        <w:rPr>
          <w:rFonts w:hint="eastAsia"/>
        </w:rPr>
        <w:t>based</w:t>
      </w:r>
      <w:r>
        <w:t xml:space="preserve"> </w:t>
      </w:r>
      <w:r>
        <w:rPr>
          <w:rFonts w:hint="eastAsia"/>
        </w:rPr>
        <w:t>knn</w:t>
      </w:r>
      <w:r>
        <w:rPr>
          <w:rFonts w:hint="eastAsia"/>
        </w:rPr>
        <w:t>准确性曲线</w:t>
      </w:r>
    </w:p>
    <w:p w14:paraId="646F39E1" w14:textId="13D224DA" w:rsidR="00E01306" w:rsidRDefault="00E01306" w:rsidP="00E01306">
      <w:r>
        <w:rPr>
          <w:rFonts w:hint="eastAsia"/>
        </w:rPr>
        <w:t>在界限值取</w:t>
      </w:r>
      <w:r>
        <w:t>0.45</w:t>
      </w:r>
      <w:r>
        <w:rPr>
          <w:rFonts w:hint="eastAsia"/>
        </w:rPr>
        <w:t>时模型达到准确率与召回率的平衡，约为9</w:t>
      </w:r>
      <w:r>
        <w:t>5</w:t>
      </w:r>
      <w:r>
        <w:rPr>
          <w:rFonts w:hint="eastAsia"/>
        </w:rPr>
        <w:t>%。准确率信息如下</w:t>
      </w:r>
    </w:p>
    <w:tbl>
      <w:tblPr>
        <w:tblStyle w:val="a5"/>
        <w:tblW w:w="0" w:type="auto"/>
        <w:tblLook w:val="04A0" w:firstRow="1" w:lastRow="0" w:firstColumn="1" w:lastColumn="0" w:noHBand="0" w:noVBand="1"/>
      </w:tblPr>
      <w:tblGrid>
        <w:gridCol w:w="2765"/>
        <w:gridCol w:w="2765"/>
        <w:gridCol w:w="2766"/>
      </w:tblGrid>
      <w:tr w:rsidR="00E01306" w14:paraId="130F03D6" w14:textId="77777777" w:rsidTr="007E5DB2">
        <w:tc>
          <w:tcPr>
            <w:tcW w:w="2765" w:type="dxa"/>
          </w:tcPr>
          <w:p w14:paraId="4E70DB6E" w14:textId="77777777" w:rsidR="00E01306" w:rsidRDefault="00E01306" w:rsidP="007E5DB2"/>
        </w:tc>
        <w:tc>
          <w:tcPr>
            <w:tcW w:w="2765" w:type="dxa"/>
          </w:tcPr>
          <w:p w14:paraId="5A9EE998" w14:textId="77777777" w:rsidR="00E01306" w:rsidRDefault="00E01306" w:rsidP="007E5DB2">
            <w:r>
              <w:rPr>
                <w:rFonts w:hint="eastAsia"/>
              </w:rPr>
              <w:t>查准率</w:t>
            </w:r>
          </w:p>
        </w:tc>
        <w:tc>
          <w:tcPr>
            <w:tcW w:w="2766" w:type="dxa"/>
          </w:tcPr>
          <w:p w14:paraId="1D7455DF" w14:textId="77777777" w:rsidR="00E01306" w:rsidRDefault="00E01306" w:rsidP="007E5DB2">
            <w:r>
              <w:rPr>
                <w:rFonts w:hint="eastAsia"/>
              </w:rPr>
              <w:t>召回率</w:t>
            </w:r>
          </w:p>
        </w:tc>
      </w:tr>
      <w:tr w:rsidR="00E01306" w14:paraId="1EEEFA27" w14:textId="77777777" w:rsidTr="007E5DB2">
        <w:tc>
          <w:tcPr>
            <w:tcW w:w="2765" w:type="dxa"/>
          </w:tcPr>
          <w:p w14:paraId="4212E895" w14:textId="77777777" w:rsidR="00E01306" w:rsidRDefault="00E01306" w:rsidP="007E5DB2">
            <w:r>
              <w:rPr>
                <w:rFonts w:hint="eastAsia"/>
              </w:rPr>
              <w:t>正常指令</w:t>
            </w:r>
          </w:p>
        </w:tc>
        <w:tc>
          <w:tcPr>
            <w:tcW w:w="2765" w:type="dxa"/>
          </w:tcPr>
          <w:p w14:paraId="6A716CAD" w14:textId="59D8B1B3" w:rsidR="00E01306" w:rsidRDefault="00E01306" w:rsidP="007E5DB2">
            <w:r>
              <w:t>98</w:t>
            </w:r>
            <w:r>
              <w:rPr>
                <w:rFonts w:hint="eastAsia"/>
              </w:rPr>
              <w:t>%</w:t>
            </w:r>
          </w:p>
        </w:tc>
        <w:tc>
          <w:tcPr>
            <w:tcW w:w="2766" w:type="dxa"/>
          </w:tcPr>
          <w:p w14:paraId="1C630CCE" w14:textId="1BCC8768" w:rsidR="00E01306" w:rsidRDefault="00E01306" w:rsidP="007E5DB2">
            <w:r>
              <w:t>96</w:t>
            </w:r>
            <w:r>
              <w:rPr>
                <w:rFonts w:hint="eastAsia"/>
              </w:rPr>
              <w:t>%</w:t>
            </w:r>
          </w:p>
        </w:tc>
      </w:tr>
      <w:tr w:rsidR="00E01306" w14:paraId="0C8BFA77" w14:textId="77777777" w:rsidTr="007E5DB2">
        <w:tc>
          <w:tcPr>
            <w:tcW w:w="2765" w:type="dxa"/>
          </w:tcPr>
          <w:p w14:paraId="50FF704D" w14:textId="77777777" w:rsidR="00E01306" w:rsidRDefault="00E01306" w:rsidP="007E5DB2">
            <w:r>
              <w:rPr>
                <w:rFonts w:hint="eastAsia"/>
              </w:rPr>
              <w:t>恶意指令</w:t>
            </w:r>
          </w:p>
        </w:tc>
        <w:tc>
          <w:tcPr>
            <w:tcW w:w="2765" w:type="dxa"/>
          </w:tcPr>
          <w:p w14:paraId="72841469" w14:textId="29A52897" w:rsidR="00E01306" w:rsidRDefault="00E01306" w:rsidP="007E5DB2">
            <w:r>
              <w:t>96</w:t>
            </w:r>
            <w:r>
              <w:rPr>
                <w:rFonts w:hint="eastAsia"/>
              </w:rPr>
              <w:t>%</w:t>
            </w:r>
          </w:p>
        </w:tc>
        <w:tc>
          <w:tcPr>
            <w:tcW w:w="2766" w:type="dxa"/>
          </w:tcPr>
          <w:p w14:paraId="500FE333" w14:textId="161DE388" w:rsidR="00E01306" w:rsidRDefault="00E01306" w:rsidP="007E5DB2">
            <w:r>
              <w:t>98</w:t>
            </w:r>
            <w:r>
              <w:rPr>
                <w:rFonts w:hint="eastAsia"/>
              </w:rPr>
              <w:t>%</w:t>
            </w:r>
          </w:p>
        </w:tc>
      </w:tr>
    </w:tbl>
    <w:p w14:paraId="7FDC682D" w14:textId="77777777" w:rsidR="00E01306" w:rsidRPr="00E01306" w:rsidRDefault="00E01306" w:rsidP="00E01306"/>
    <w:p w14:paraId="0211797D" w14:textId="6DCC848E" w:rsidR="00E93A94" w:rsidRDefault="00E93A94" w:rsidP="00E93A94">
      <w:pPr>
        <w:pStyle w:val="3"/>
      </w:pPr>
      <w:r>
        <w:rPr>
          <w:rFonts w:hint="eastAsia"/>
        </w:rPr>
        <w:lastRenderedPageBreak/>
        <w:t>有监督学习</w:t>
      </w:r>
    </w:p>
    <w:p w14:paraId="5A0621B6" w14:textId="579F271C" w:rsidR="00CE6146" w:rsidRDefault="00CE6146" w:rsidP="00CE6146">
      <w:pPr>
        <w:pStyle w:val="4"/>
      </w:pPr>
      <w:r>
        <w:t>K</w:t>
      </w:r>
      <w:r>
        <w:rPr>
          <w:rFonts w:hint="eastAsia"/>
        </w:rPr>
        <w:t>nn</w:t>
      </w:r>
    </w:p>
    <w:p w14:paraId="0FAC3BA9" w14:textId="4C0EAB6F" w:rsidR="006C0A61" w:rsidRDefault="006C0A61" w:rsidP="006C0A61">
      <w:r>
        <w:rPr>
          <w:rFonts w:hint="eastAsia"/>
        </w:rPr>
        <w:t>使用sklearn的knn算法实现，使用Tfidf方式将命令文本向量化，在部分数据集上的测试结果如下</w:t>
      </w:r>
    </w:p>
    <w:p w14:paraId="387631CB" w14:textId="6F22FBD1" w:rsidR="006C0A61" w:rsidRDefault="002633A9" w:rsidP="006C0A61">
      <w:pPr>
        <w:pStyle w:val="a4"/>
        <w:keepNext/>
        <w:jc w:val="center"/>
      </w:pPr>
      <w:r>
        <w:fldChar w:fldCharType="begin"/>
      </w:r>
      <w:r>
        <w:instrText xml:space="preserve"> SEQ </w:instrText>
      </w:r>
      <w:r>
        <w:instrText>表格</w:instrText>
      </w:r>
      <w:r>
        <w:instrText xml:space="preserve"> \* ARABIC </w:instrText>
      </w:r>
      <w:r>
        <w:fldChar w:fldCharType="separate"/>
      </w:r>
      <w:r w:rsidR="002E753E">
        <w:rPr>
          <w:noProof/>
        </w:rPr>
        <w:t>6</w:t>
      </w:r>
      <w:r>
        <w:fldChar w:fldCharType="end"/>
      </w:r>
      <w:r>
        <w:t xml:space="preserve"> </w:t>
      </w:r>
      <w:r w:rsidR="006C0A61">
        <w:rPr>
          <w:rFonts w:hint="eastAsia"/>
        </w:rPr>
        <w:t>knn</w:t>
      </w:r>
      <w:r w:rsidR="006C0A61">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6C0A61" w14:paraId="21485AEC" w14:textId="77777777" w:rsidTr="006C0A61">
        <w:tc>
          <w:tcPr>
            <w:tcW w:w="2765" w:type="dxa"/>
          </w:tcPr>
          <w:p w14:paraId="1133355B" w14:textId="77777777" w:rsidR="006C0A61" w:rsidRDefault="006C0A61" w:rsidP="006C0A61"/>
        </w:tc>
        <w:tc>
          <w:tcPr>
            <w:tcW w:w="2765" w:type="dxa"/>
          </w:tcPr>
          <w:p w14:paraId="7492ABC3" w14:textId="4D042CC0" w:rsidR="006C0A61" w:rsidRDefault="006C0A61" w:rsidP="006C0A61">
            <w:r>
              <w:rPr>
                <w:rFonts w:hint="eastAsia"/>
              </w:rPr>
              <w:t>查准率</w:t>
            </w:r>
          </w:p>
        </w:tc>
        <w:tc>
          <w:tcPr>
            <w:tcW w:w="2766" w:type="dxa"/>
          </w:tcPr>
          <w:p w14:paraId="39D45186" w14:textId="343598AB" w:rsidR="006C0A61" w:rsidRDefault="006C0A61" w:rsidP="006C0A61">
            <w:r>
              <w:rPr>
                <w:rFonts w:hint="eastAsia"/>
              </w:rPr>
              <w:t>召回率</w:t>
            </w:r>
          </w:p>
        </w:tc>
      </w:tr>
      <w:tr w:rsidR="006C0A61" w14:paraId="5F55AE32" w14:textId="77777777" w:rsidTr="006C0A61">
        <w:tc>
          <w:tcPr>
            <w:tcW w:w="2765" w:type="dxa"/>
          </w:tcPr>
          <w:p w14:paraId="6FD4D005" w14:textId="23B90FB3" w:rsidR="006C0A61" w:rsidRDefault="006C0A61" w:rsidP="006C0A61">
            <w:r>
              <w:rPr>
                <w:rFonts w:hint="eastAsia"/>
              </w:rPr>
              <w:t>正常指令</w:t>
            </w:r>
          </w:p>
        </w:tc>
        <w:tc>
          <w:tcPr>
            <w:tcW w:w="2765" w:type="dxa"/>
          </w:tcPr>
          <w:p w14:paraId="523D4A2C" w14:textId="0CB6C2DE" w:rsidR="006C0A61" w:rsidRDefault="002633A9" w:rsidP="006C0A61">
            <w:r>
              <w:t>100</w:t>
            </w:r>
            <w:r w:rsidR="00A6022C">
              <w:rPr>
                <w:rFonts w:hint="eastAsia"/>
              </w:rPr>
              <w:t>%</w:t>
            </w:r>
          </w:p>
        </w:tc>
        <w:tc>
          <w:tcPr>
            <w:tcW w:w="2766" w:type="dxa"/>
          </w:tcPr>
          <w:p w14:paraId="14536BA7" w14:textId="6660B815" w:rsidR="006C0A61" w:rsidRDefault="002633A9" w:rsidP="006C0A61">
            <w:r>
              <w:t>100</w:t>
            </w:r>
            <w:r w:rsidR="00A6022C">
              <w:rPr>
                <w:rFonts w:hint="eastAsia"/>
              </w:rPr>
              <w:t>%</w:t>
            </w:r>
          </w:p>
        </w:tc>
      </w:tr>
      <w:tr w:rsidR="006C0A61" w14:paraId="5B865F55" w14:textId="77777777" w:rsidTr="006C0A61">
        <w:tc>
          <w:tcPr>
            <w:tcW w:w="2765" w:type="dxa"/>
          </w:tcPr>
          <w:p w14:paraId="7508ADC5" w14:textId="35914696" w:rsidR="006C0A61" w:rsidRDefault="006C0A61" w:rsidP="006C0A61">
            <w:r>
              <w:rPr>
                <w:rFonts w:hint="eastAsia"/>
              </w:rPr>
              <w:t>恶意指令</w:t>
            </w:r>
          </w:p>
        </w:tc>
        <w:tc>
          <w:tcPr>
            <w:tcW w:w="2765" w:type="dxa"/>
          </w:tcPr>
          <w:p w14:paraId="68FF5733" w14:textId="70E5FD53" w:rsidR="006C0A61" w:rsidRDefault="002633A9" w:rsidP="006C0A61">
            <w:r>
              <w:t>99</w:t>
            </w:r>
            <w:r w:rsidR="00A6022C">
              <w:rPr>
                <w:rFonts w:hint="eastAsia"/>
              </w:rPr>
              <w:t>%</w:t>
            </w:r>
          </w:p>
        </w:tc>
        <w:tc>
          <w:tcPr>
            <w:tcW w:w="2766" w:type="dxa"/>
          </w:tcPr>
          <w:p w14:paraId="26C12A74" w14:textId="338CF361" w:rsidR="006C0A61" w:rsidRDefault="002633A9" w:rsidP="006C0A61">
            <w:r>
              <w:t>99</w:t>
            </w:r>
            <w:r w:rsidR="00A6022C">
              <w:rPr>
                <w:rFonts w:hint="eastAsia"/>
              </w:rPr>
              <w:t>%</w:t>
            </w:r>
          </w:p>
        </w:tc>
      </w:tr>
    </w:tbl>
    <w:p w14:paraId="69D3A5F3" w14:textId="47D367C0" w:rsidR="006C0A61" w:rsidRDefault="002633A9" w:rsidP="006C0A61">
      <w:r>
        <w:t>K</w:t>
      </w:r>
      <w:r>
        <w:rPr>
          <w:rFonts w:hint="eastAsia"/>
        </w:rPr>
        <w:t>nn算法在该数据集上的学习曲线如下</w:t>
      </w:r>
    </w:p>
    <w:p w14:paraId="5E4E42FA" w14:textId="77777777" w:rsidR="002633A9" w:rsidRDefault="002633A9" w:rsidP="002633A9">
      <w:pPr>
        <w:keepNext/>
      </w:pPr>
      <w:r>
        <w:rPr>
          <w:noProof/>
        </w:rPr>
        <w:drawing>
          <wp:inline distT="0" distB="0" distL="0" distR="0" wp14:anchorId="55DDC69B" wp14:editId="02D2A563">
            <wp:extent cx="5274310" cy="3907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07790"/>
                    </a:xfrm>
                    <a:prstGeom prst="rect">
                      <a:avLst/>
                    </a:prstGeom>
                  </pic:spPr>
                </pic:pic>
              </a:graphicData>
            </a:graphic>
          </wp:inline>
        </w:drawing>
      </w:r>
    </w:p>
    <w:p w14:paraId="1440098B" w14:textId="2A6401A0" w:rsidR="002633A9" w:rsidRDefault="002633A9" w:rsidP="002633A9">
      <w:pPr>
        <w:pStyle w:val="a4"/>
        <w:jc w:val="center"/>
      </w:pPr>
      <w:r>
        <w:fldChar w:fldCharType="begin"/>
      </w:r>
      <w:r>
        <w:instrText xml:space="preserve"> SEQ </w:instrText>
      </w:r>
      <w:r>
        <w:instrText>表格</w:instrText>
      </w:r>
      <w:r>
        <w:instrText xml:space="preserve"> \* ARABIC </w:instrText>
      </w:r>
      <w:r>
        <w:fldChar w:fldCharType="separate"/>
      </w:r>
      <w:r w:rsidR="002E753E">
        <w:rPr>
          <w:noProof/>
        </w:rPr>
        <w:t>7</w:t>
      </w:r>
      <w:r>
        <w:fldChar w:fldCharType="end"/>
      </w:r>
      <w:r>
        <w:t xml:space="preserve"> </w:t>
      </w:r>
      <w:r>
        <w:rPr>
          <w:rFonts w:hint="eastAsia"/>
        </w:rPr>
        <w:t>knn</w:t>
      </w:r>
      <w:r>
        <w:rPr>
          <w:rFonts w:hint="eastAsia"/>
        </w:rPr>
        <w:t>学习曲线</w:t>
      </w:r>
    </w:p>
    <w:p w14:paraId="592FD650" w14:textId="5C84EFB4" w:rsidR="002D00DB" w:rsidRPr="002D00DB" w:rsidRDefault="002D00DB" w:rsidP="00634B56">
      <w:r>
        <w:rPr>
          <w:rFonts w:ascii="Helvetica" w:hAnsi="Helvetica" w:cs="Helvetica"/>
          <w:color w:val="333333"/>
          <w:shd w:val="clear" w:color="auto" w:fill="FFFFFF"/>
        </w:rPr>
        <w:t>从</w:t>
      </w:r>
      <w:r>
        <w:rPr>
          <w:rFonts w:ascii="Helvetica" w:hAnsi="Helvetica" w:cs="Helvetica"/>
          <w:color w:val="333333"/>
          <w:shd w:val="clear" w:color="auto" w:fill="FFFFFF"/>
        </w:rPr>
        <w:t>knn</w:t>
      </w:r>
      <w:r>
        <w:rPr>
          <w:rFonts w:ascii="Helvetica" w:hAnsi="Helvetica" w:cs="Helvetica"/>
          <w:color w:val="333333"/>
          <w:shd w:val="clear" w:color="auto" w:fill="FFFFFF"/>
        </w:rPr>
        <w:t>的学习曲线可以看出，随着训练样本增加，模型在测试集上的准确率下降，且方差变大，具有过拟合的特征，</w:t>
      </w:r>
      <w:r>
        <w:rPr>
          <w:rFonts w:ascii="Helvetica" w:hAnsi="Helvetica" w:cs="Helvetica"/>
          <w:color w:val="333333"/>
          <w:shd w:val="clear" w:color="auto" w:fill="FFFFFF"/>
        </w:rPr>
        <w:t xml:space="preserve"> </w:t>
      </w:r>
      <w:r>
        <w:rPr>
          <w:rFonts w:ascii="Helvetica" w:hAnsi="Helvetica" w:cs="Helvetica"/>
          <w:color w:val="333333"/>
          <w:shd w:val="clear" w:color="auto" w:fill="FFFFFF"/>
        </w:rPr>
        <w:t>在样本达到</w:t>
      </w:r>
      <w:r>
        <w:rPr>
          <w:rFonts w:ascii="Helvetica" w:hAnsi="Helvetica" w:cs="Helvetica"/>
          <w:color w:val="333333"/>
          <w:shd w:val="clear" w:color="auto" w:fill="FFFFFF"/>
        </w:rPr>
        <w:t>15000</w:t>
      </w:r>
      <w:r>
        <w:rPr>
          <w:rFonts w:ascii="Helvetica" w:hAnsi="Helvetica" w:cs="Helvetica"/>
          <w:color w:val="333333"/>
          <w:shd w:val="clear" w:color="auto" w:fill="FFFFFF"/>
        </w:rPr>
        <w:t>时，准确率达到最高的</w:t>
      </w:r>
      <w:r>
        <w:rPr>
          <w:rFonts w:ascii="Helvetica" w:hAnsi="Helvetica" w:cs="Helvetica"/>
          <w:color w:val="333333"/>
          <w:shd w:val="clear" w:color="auto" w:fill="FFFFFF"/>
        </w:rPr>
        <w:t>0.99</w:t>
      </w:r>
      <w:r>
        <w:rPr>
          <w:rFonts w:ascii="Helvetica" w:hAnsi="Helvetica" w:cs="Helvetica" w:hint="eastAsia"/>
          <w:color w:val="333333"/>
          <w:shd w:val="clear" w:color="auto" w:fill="FFFFFF"/>
        </w:rPr>
        <w:t>。</w:t>
      </w:r>
    </w:p>
    <w:p w14:paraId="51F38AF0" w14:textId="20F083E3" w:rsidR="00CE6146" w:rsidRDefault="00CE6146" w:rsidP="00CE6146">
      <w:pPr>
        <w:pStyle w:val="4"/>
      </w:pPr>
      <w:r>
        <w:t>S</w:t>
      </w:r>
      <w:r>
        <w:rPr>
          <w:rFonts w:hint="eastAsia"/>
        </w:rPr>
        <w:t>vm</w:t>
      </w:r>
    </w:p>
    <w:p w14:paraId="46006AD0" w14:textId="340DD4CA" w:rsidR="00114325" w:rsidRDefault="00114325" w:rsidP="00114325">
      <w:r>
        <w:rPr>
          <w:rFonts w:hint="eastAsia"/>
        </w:rPr>
        <w:t>我们使用sklearn的</w:t>
      </w:r>
      <w:r w:rsidR="009F1B2E">
        <w:rPr>
          <w:rFonts w:hint="eastAsia"/>
        </w:rPr>
        <w:t>Svm算法实现，使用Tfidf方式将命令文本向量化，在部分数据集上的测试结果如下</w:t>
      </w:r>
    </w:p>
    <w:p w14:paraId="33004632" w14:textId="63AA292E" w:rsidR="009F1B2E" w:rsidRDefault="002633A9" w:rsidP="009F1B2E">
      <w:pPr>
        <w:pStyle w:val="a4"/>
        <w:keepNext/>
        <w:jc w:val="center"/>
      </w:pPr>
      <w:r>
        <w:fldChar w:fldCharType="begin"/>
      </w:r>
      <w:r>
        <w:instrText xml:space="preserve"> SEQ </w:instrText>
      </w:r>
      <w:r>
        <w:instrText>表格</w:instrText>
      </w:r>
      <w:r>
        <w:instrText xml:space="preserve"> \* ARABIC </w:instrText>
      </w:r>
      <w:r>
        <w:fldChar w:fldCharType="separate"/>
      </w:r>
      <w:r w:rsidR="002E753E">
        <w:rPr>
          <w:noProof/>
        </w:rPr>
        <w:t>8</w:t>
      </w:r>
      <w:r>
        <w:fldChar w:fldCharType="end"/>
      </w:r>
      <w:r w:rsidR="009F1B2E">
        <w:rPr>
          <w:rFonts w:hint="eastAsia"/>
        </w:rPr>
        <w:t>Svm</w:t>
      </w:r>
      <w:r w:rsidR="009F1B2E">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9F1B2E" w14:paraId="468F1EBF" w14:textId="77777777" w:rsidTr="009F1B2E">
        <w:tc>
          <w:tcPr>
            <w:tcW w:w="2765" w:type="dxa"/>
          </w:tcPr>
          <w:p w14:paraId="53C32068" w14:textId="77777777" w:rsidR="009F1B2E" w:rsidRDefault="009F1B2E" w:rsidP="00114325"/>
        </w:tc>
        <w:tc>
          <w:tcPr>
            <w:tcW w:w="2765" w:type="dxa"/>
          </w:tcPr>
          <w:p w14:paraId="7FBF15C3" w14:textId="4CE75911" w:rsidR="009F1B2E" w:rsidRDefault="009F1B2E" w:rsidP="00114325">
            <w:r>
              <w:rPr>
                <w:rFonts w:hint="eastAsia"/>
              </w:rPr>
              <w:t>查准率</w:t>
            </w:r>
          </w:p>
        </w:tc>
        <w:tc>
          <w:tcPr>
            <w:tcW w:w="2766" w:type="dxa"/>
          </w:tcPr>
          <w:p w14:paraId="60B2CDD4" w14:textId="6250AE0D" w:rsidR="009F1B2E" w:rsidRDefault="009F1B2E" w:rsidP="00114325">
            <w:r>
              <w:rPr>
                <w:rFonts w:hint="eastAsia"/>
              </w:rPr>
              <w:t>召回率</w:t>
            </w:r>
          </w:p>
        </w:tc>
      </w:tr>
      <w:tr w:rsidR="009F1B2E" w14:paraId="20702B50" w14:textId="77777777" w:rsidTr="009F1B2E">
        <w:tc>
          <w:tcPr>
            <w:tcW w:w="2765" w:type="dxa"/>
          </w:tcPr>
          <w:p w14:paraId="7B9B7254" w14:textId="37AFC7EE" w:rsidR="009F1B2E" w:rsidRDefault="009F1B2E" w:rsidP="00114325">
            <w:r>
              <w:rPr>
                <w:rFonts w:hint="eastAsia"/>
              </w:rPr>
              <w:lastRenderedPageBreak/>
              <w:t>正常指令</w:t>
            </w:r>
          </w:p>
        </w:tc>
        <w:tc>
          <w:tcPr>
            <w:tcW w:w="2765" w:type="dxa"/>
          </w:tcPr>
          <w:p w14:paraId="157E04C4" w14:textId="7AFC36F3" w:rsidR="009F1B2E" w:rsidRDefault="00BF48E5" w:rsidP="00114325">
            <w:r>
              <w:t>100</w:t>
            </w:r>
            <w:r w:rsidR="009F1B2E">
              <w:rPr>
                <w:rFonts w:hint="eastAsia"/>
              </w:rPr>
              <w:t>%</w:t>
            </w:r>
          </w:p>
        </w:tc>
        <w:tc>
          <w:tcPr>
            <w:tcW w:w="2766" w:type="dxa"/>
          </w:tcPr>
          <w:p w14:paraId="1E899D9C" w14:textId="6E635E4F" w:rsidR="009F1B2E" w:rsidRDefault="00BF48E5" w:rsidP="00114325">
            <w:r>
              <w:t>100</w:t>
            </w:r>
            <w:r w:rsidR="009F1B2E">
              <w:rPr>
                <w:rFonts w:hint="eastAsia"/>
              </w:rPr>
              <w:t>%</w:t>
            </w:r>
          </w:p>
        </w:tc>
      </w:tr>
      <w:tr w:rsidR="009F1B2E" w14:paraId="64156589" w14:textId="77777777" w:rsidTr="009F1B2E">
        <w:tc>
          <w:tcPr>
            <w:tcW w:w="2765" w:type="dxa"/>
          </w:tcPr>
          <w:p w14:paraId="0A3A540A" w14:textId="274A0E21" w:rsidR="009F1B2E" w:rsidRDefault="009F1B2E" w:rsidP="00114325">
            <w:r>
              <w:rPr>
                <w:rFonts w:hint="eastAsia"/>
              </w:rPr>
              <w:t>恶意指令</w:t>
            </w:r>
          </w:p>
        </w:tc>
        <w:tc>
          <w:tcPr>
            <w:tcW w:w="2765" w:type="dxa"/>
          </w:tcPr>
          <w:p w14:paraId="7AB6AB0B" w14:textId="64972CE2" w:rsidR="009F1B2E" w:rsidRDefault="00BF48E5" w:rsidP="00114325">
            <w:r>
              <w:t>99</w:t>
            </w:r>
            <w:r w:rsidR="009F1B2E">
              <w:rPr>
                <w:rFonts w:hint="eastAsia"/>
              </w:rPr>
              <w:t>%</w:t>
            </w:r>
          </w:p>
        </w:tc>
        <w:tc>
          <w:tcPr>
            <w:tcW w:w="2766" w:type="dxa"/>
          </w:tcPr>
          <w:p w14:paraId="4CCCB3AA" w14:textId="19E350A6" w:rsidR="009F1B2E" w:rsidRDefault="00BF48E5" w:rsidP="00114325">
            <w:r>
              <w:t>100</w:t>
            </w:r>
            <w:r w:rsidR="009F1B2E">
              <w:rPr>
                <w:rFonts w:hint="eastAsia"/>
              </w:rPr>
              <w:t>%</w:t>
            </w:r>
          </w:p>
        </w:tc>
      </w:tr>
    </w:tbl>
    <w:p w14:paraId="11A910F1" w14:textId="7C0A2F61" w:rsidR="009F1B2E" w:rsidRDefault="009F1B2E" w:rsidP="00114325"/>
    <w:p w14:paraId="2DC89014" w14:textId="0AAE709F" w:rsidR="009F1B2E" w:rsidRDefault="00BF48E5" w:rsidP="00114325">
      <w:r>
        <w:t>S</w:t>
      </w:r>
      <w:r>
        <w:rPr>
          <w:rFonts w:hint="eastAsia"/>
        </w:rPr>
        <w:t>vm算法在此数据集上的学习曲线如下</w:t>
      </w:r>
    </w:p>
    <w:p w14:paraId="7521865C" w14:textId="77777777" w:rsidR="00BF48E5" w:rsidRDefault="00BF48E5" w:rsidP="00BF48E5">
      <w:pPr>
        <w:keepNext/>
      </w:pPr>
      <w:r>
        <w:rPr>
          <w:noProof/>
        </w:rPr>
        <w:drawing>
          <wp:inline distT="0" distB="0" distL="0" distR="0" wp14:anchorId="44BB1CD3" wp14:editId="212C4013">
            <wp:extent cx="5274310" cy="3453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3130"/>
                    </a:xfrm>
                    <a:prstGeom prst="rect">
                      <a:avLst/>
                    </a:prstGeom>
                  </pic:spPr>
                </pic:pic>
              </a:graphicData>
            </a:graphic>
          </wp:inline>
        </w:drawing>
      </w:r>
    </w:p>
    <w:p w14:paraId="612336DC" w14:textId="0D570797" w:rsidR="00BF48E5" w:rsidRDefault="00BF48E5" w:rsidP="00BF48E5">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E753E">
        <w:rPr>
          <w:noProof/>
        </w:rPr>
        <w:t>9</w:t>
      </w:r>
      <w:r>
        <w:fldChar w:fldCharType="end"/>
      </w:r>
      <w:r>
        <w:t xml:space="preserve"> </w:t>
      </w:r>
      <w:r>
        <w:rPr>
          <w:rFonts w:hint="eastAsia"/>
        </w:rPr>
        <w:t>svm</w:t>
      </w:r>
      <w:r>
        <w:rPr>
          <w:rFonts w:hint="eastAsia"/>
        </w:rPr>
        <w:t>学习曲线</w:t>
      </w:r>
    </w:p>
    <w:p w14:paraId="398C8A52" w14:textId="7712AD15" w:rsidR="00BF48E5" w:rsidRPr="00BF48E5" w:rsidRDefault="00BF48E5" w:rsidP="00BF48E5">
      <w:r>
        <w:rPr>
          <w:rFonts w:ascii="Helvetica" w:hAnsi="Helvetica" w:cs="Helvetica"/>
          <w:color w:val="333333"/>
          <w:shd w:val="clear" w:color="auto" w:fill="FFFFFF"/>
        </w:rPr>
        <w:t>svm</w:t>
      </w:r>
      <w:r>
        <w:rPr>
          <w:rFonts w:ascii="Helvetica" w:hAnsi="Helvetica" w:cs="Helvetica"/>
          <w:color w:val="333333"/>
          <w:shd w:val="clear" w:color="auto" w:fill="FFFFFF"/>
        </w:rPr>
        <w:t>的学习曲线较为正常，模型准确率在训练集和测试集的准确率都比较高，而且上升趋势仍未停止，当前准确率</w:t>
      </w:r>
      <w:r>
        <w:rPr>
          <w:rFonts w:ascii="Helvetica" w:hAnsi="Helvetica" w:cs="Helvetica"/>
          <w:color w:val="333333"/>
          <w:shd w:val="clear" w:color="auto" w:fill="FFFFFF"/>
        </w:rPr>
        <w:t>99%</w:t>
      </w:r>
      <w:r>
        <w:rPr>
          <w:rFonts w:ascii="Helvetica" w:hAnsi="Helvetica" w:cs="Helvetica"/>
          <w:color w:val="333333"/>
          <w:shd w:val="clear" w:color="auto" w:fill="FFFFFF"/>
        </w:rPr>
        <w:t>，随着数据集增加，准确率有可能进一步提高，并且误差</w:t>
      </w:r>
      <w:r w:rsidR="00D719EE">
        <w:rPr>
          <w:rFonts w:ascii="Helvetica" w:hAnsi="Helvetica" w:cs="Helvetica" w:hint="eastAsia"/>
          <w:color w:val="333333"/>
          <w:shd w:val="clear" w:color="auto" w:fill="FFFFFF"/>
        </w:rPr>
        <w:t>在</w:t>
      </w:r>
      <w:r w:rsidR="00D719EE">
        <w:rPr>
          <w:rFonts w:ascii="Helvetica" w:hAnsi="Helvetica" w:cs="Helvetica" w:hint="eastAsia"/>
          <w:color w:val="333333"/>
          <w:shd w:val="clear" w:color="auto" w:fill="FFFFFF"/>
        </w:rPr>
        <w:t>1%</w:t>
      </w:r>
      <w:r w:rsidR="00D719EE">
        <w:rPr>
          <w:rFonts w:ascii="Helvetica" w:hAnsi="Helvetica" w:cs="Helvetica" w:hint="eastAsia"/>
          <w:color w:val="333333"/>
          <w:shd w:val="clear" w:color="auto" w:fill="FFFFFF"/>
        </w:rPr>
        <w:t>以</w:t>
      </w:r>
      <w:r>
        <w:rPr>
          <w:rFonts w:ascii="Helvetica" w:hAnsi="Helvetica" w:cs="Helvetica"/>
          <w:color w:val="333333"/>
          <w:shd w:val="clear" w:color="auto" w:fill="FFFFFF"/>
        </w:rPr>
        <w:t>内</w:t>
      </w:r>
      <w:r>
        <w:rPr>
          <w:rFonts w:ascii="Helvetica" w:hAnsi="Helvetica" w:cs="Helvetica" w:hint="eastAsia"/>
          <w:color w:val="333333"/>
          <w:shd w:val="clear" w:color="auto" w:fill="FFFFFF"/>
        </w:rPr>
        <w:t>。</w:t>
      </w:r>
    </w:p>
    <w:p w14:paraId="7A923464" w14:textId="02020E4C" w:rsidR="00CE6146" w:rsidRDefault="00CE6146" w:rsidP="00CE6146">
      <w:pPr>
        <w:pStyle w:val="4"/>
      </w:pPr>
      <w:r>
        <w:rPr>
          <w:rFonts w:hint="eastAsia"/>
        </w:rPr>
        <w:t>DT</w:t>
      </w:r>
    </w:p>
    <w:p w14:paraId="23EB237F" w14:textId="516F59F4" w:rsidR="002E50C9" w:rsidRDefault="002E50C9" w:rsidP="002E50C9">
      <w:r>
        <w:rPr>
          <w:rFonts w:hint="eastAsia"/>
        </w:rPr>
        <w:t>我们使用sklearn的决策树算法的实现，使用Tfidf进行命令向量化，训练模型。在部分数据上的测试结果如下</w:t>
      </w:r>
    </w:p>
    <w:p w14:paraId="20BBB7A4" w14:textId="2AF70E50" w:rsidR="002E50C9" w:rsidRDefault="002E50C9" w:rsidP="002E50C9"/>
    <w:p w14:paraId="6FE155DA" w14:textId="71CBA45F" w:rsidR="002E50C9" w:rsidRDefault="002633A9" w:rsidP="002E50C9">
      <w:pPr>
        <w:pStyle w:val="a4"/>
        <w:keepNext/>
        <w:jc w:val="center"/>
      </w:pPr>
      <w:r>
        <w:fldChar w:fldCharType="begin"/>
      </w:r>
      <w:r>
        <w:instrText xml:space="preserve"> SEQ </w:instrText>
      </w:r>
      <w:r>
        <w:instrText>表格</w:instrText>
      </w:r>
      <w:r>
        <w:instrText xml:space="preserve"> \* ARABIC </w:instrText>
      </w:r>
      <w:r>
        <w:fldChar w:fldCharType="separate"/>
      </w:r>
      <w:r w:rsidR="002E753E">
        <w:rPr>
          <w:noProof/>
        </w:rPr>
        <w:t>10</w:t>
      </w:r>
      <w:r>
        <w:fldChar w:fldCharType="end"/>
      </w:r>
      <w:r w:rsidR="002E50C9">
        <w:rPr>
          <w:rFonts w:hint="eastAsia"/>
        </w:rPr>
        <w:t>决策树算法结果</w:t>
      </w:r>
    </w:p>
    <w:tbl>
      <w:tblPr>
        <w:tblStyle w:val="a5"/>
        <w:tblW w:w="0" w:type="auto"/>
        <w:tblLook w:val="04A0" w:firstRow="1" w:lastRow="0" w:firstColumn="1" w:lastColumn="0" w:noHBand="0" w:noVBand="1"/>
      </w:tblPr>
      <w:tblGrid>
        <w:gridCol w:w="2765"/>
        <w:gridCol w:w="2765"/>
        <w:gridCol w:w="2766"/>
      </w:tblGrid>
      <w:tr w:rsidR="002E50C9" w14:paraId="7BD3CAB6" w14:textId="77777777" w:rsidTr="002E50C9">
        <w:tc>
          <w:tcPr>
            <w:tcW w:w="2765" w:type="dxa"/>
          </w:tcPr>
          <w:p w14:paraId="2A561494" w14:textId="77777777" w:rsidR="002E50C9" w:rsidRDefault="002E50C9" w:rsidP="002E50C9"/>
        </w:tc>
        <w:tc>
          <w:tcPr>
            <w:tcW w:w="2765" w:type="dxa"/>
          </w:tcPr>
          <w:p w14:paraId="43602BFC" w14:textId="0261B13D" w:rsidR="002E50C9" w:rsidRDefault="002E50C9" w:rsidP="002E50C9">
            <w:r>
              <w:rPr>
                <w:rFonts w:hint="eastAsia"/>
              </w:rPr>
              <w:t>准确率</w:t>
            </w:r>
          </w:p>
        </w:tc>
        <w:tc>
          <w:tcPr>
            <w:tcW w:w="2766" w:type="dxa"/>
          </w:tcPr>
          <w:p w14:paraId="5B84418E" w14:textId="78D923E2" w:rsidR="002E50C9" w:rsidRDefault="002E50C9" w:rsidP="002E50C9">
            <w:r>
              <w:rPr>
                <w:rFonts w:hint="eastAsia"/>
              </w:rPr>
              <w:t>召回率</w:t>
            </w:r>
          </w:p>
        </w:tc>
      </w:tr>
      <w:tr w:rsidR="002E50C9" w14:paraId="41876CFC" w14:textId="77777777" w:rsidTr="002E50C9">
        <w:tc>
          <w:tcPr>
            <w:tcW w:w="2765" w:type="dxa"/>
          </w:tcPr>
          <w:p w14:paraId="07149810" w14:textId="3E3B9C07" w:rsidR="002E50C9" w:rsidRDefault="002E50C9" w:rsidP="002E50C9">
            <w:r>
              <w:rPr>
                <w:rFonts w:hint="eastAsia"/>
              </w:rPr>
              <w:t>正常指令</w:t>
            </w:r>
          </w:p>
        </w:tc>
        <w:tc>
          <w:tcPr>
            <w:tcW w:w="2765" w:type="dxa"/>
          </w:tcPr>
          <w:p w14:paraId="3C1A5FAD" w14:textId="14C28BA5" w:rsidR="002E50C9" w:rsidRDefault="00056CC3" w:rsidP="002E50C9">
            <w:r>
              <w:t>100</w:t>
            </w:r>
            <w:r w:rsidR="002E50C9">
              <w:rPr>
                <w:rFonts w:hint="eastAsia"/>
              </w:rPr>
              <w:t>%</w:t>
            </w:r>
          </w:p>
        </w:tc>
        <w:tc>
          <w:tcPr>
            <w:tcW w:w="2766" w:type="dxa"/>
          </w:tcPr>
          <w:p w14:paraId="5AD53CB9" w14:textId="57BC0704" w:rsidR="002E50C9" w:rsidRDefault="006E1B87" w:rsidP="002E50C9">
            <w:r>
              <w:t>98</w:t>
            </w:r>
            <w:r w:rsidR="002E50C9">
              <w:rPr>
                <w:rFonts w:hint="eastAsia"/>
              </w:rPr>
              <w:t>%</w:t>
            </w:r>
          </w:p>
        </w:tc>
      </w:tr>
      <w:tr w:rsidR="002E50C9" w14:paraId="6F733646" w14:textId="77777777" w:rsidTr="002E50C9">
        <w:tc>
          <w:tcPr>
            <w:tcW w:w="2765" w:type="dxa"/>
          </w:tcPr>
          <w:p w14:paraId="036CC8FB" w14:textId="3FA7C968" w:rsidR="002E50C9" w:rsidRDefault="002E50C9" w:rsidP="002E50C9">
            <w:r>
              <w:rPr>
                <w:rFonts w:hint="eastAsia"/>
              </w:rPr>
              <w:t>恶意指令</w:t>
            </w:r>
          </w:p>
        </w:tc>
        <w:tc>
          <w:tcPr>
            <w:tcW w:w="2765" w:type="dxa"/>
          </w:tcPr>
          <w:p w14:paraId="7F66F8F5" w14:textId="0ED0C130" w:rsidR="002E50C9" w:rsidRDefault="006E1B87" w:rsidP="002E50C9">
            <w:r>
              <w:t>95</w:t>
            </w:r>
            <w:r w:rsidR="002E50C9">
              <w:rPr>
                <w:rFonts w:hint="eastAsia"/>
              </w:rPr>
              <w:t>%</w:t>
            </w:r>
          </w:p>
        </w:tc>
        <w:tc>
          <w:tcPr>
            <w:tcW w:w="2766" w:type="dxa"/>
          </w:tcPr>
          <w:p w14:paraId="2C69BC8D" w14:textId="1C1407BD" w:rsidR="002E50C9" w:rsidRDefault="00056CC3" w:rsidP="002E50C9">
            <w:r>
              <w:t>100</w:t>
            </w:r>
            <w:r w:rsidR="002E50C9">
              <w:rPr>
                <w:rFonts w:hint="eastAsia"/>
              </w:rPr>
              <w:t>%</w:t>
            </w:r>
          </w:p>
        </w:tc>
      </w:tr>
    </w:tbl>
    <w:p w14:paraId="1C583791" w14:textId="7F58798F" w:rsidR="00607CE5" w:rsidRDefault="00607CE5" w:rsidP="00A809DC">
      <w:pPr>
        <w:keepNext/>
      </w:pPr>
    </w:p>
    <w:p w14:paraId="238054CF" w14:textId="54ADD009" w:rsidR="00971792" w:rsidRDefault="00D87EB6" w:rsidP="002E50C9">
      <w:r>
        <w:rPr>
          <w:rFonts w:hint="eastAsia"/>
        </w:rPr>
        <w:t>其学习曲线如下图所示</w:t>
      </w:r>
    </w:p>
    <w:p w14:paraId="1392A8F2" w14:textId="77777777" w:rsidR="00D87EB6" w:rsidRDefault="00D87EB6" w:rsidP="00D87EB6">
      <w:pPr>
        <w:keepNext/>
      </w:pPr>
      <w:r>
        <w:rPr>
          <w:noProof/>
        </w:rPr>
        <w:lastRenderedPageBreak/>
        <w:drawing>
          <wp:inline distT="0" distB="0" distL="0" distR="0" wp14:anchorId="30B9C161" wp14:editId="479598BA">
            <wp:extent cx="5274310" cy="35369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36950"/>
                    </a:xfrm>
                    <a:prstGeom prst="rect">
                      <a:avLst/>
                    </a:prstGeom>
                  </pic:spPr>
                </pic:pic>
              </a:graphicData>
            </a:graphic>
          </wp:inline>
        </w:drawing>
      </w:r>
    </w:p>
    <w:p w14:paraId="2B12CE20" w14:textId="29CE446C" w:rsidR="00D87EB6" w:rsidRDefault="00D87EB6" w:rsidP="00D87EB6">
      <w:pPr>
        <w:pStyle w:val="a4"/>
        <w:jc w:val="center"/>
      </w:pPr>
      <w:r>
        <w:fldChar w:fldCharType="begin"/>
      </w:r>
      <w:r>
        <w:instrText xml:space="preserve"> SEQ </w:instrText>
      </w:r>
      <w:r>
        <w:instrText>表格</w:instrText>
      </w:r>
      <w:r>
        <w:instrText xml:space="preserve"> \* ARABIC </w:instrText>
      </w:r>
      <w:r>
        <w:fldChar w:fldCharType="separate"/>
      </w:r>
      <w:r w:rsidR="002E753E">
        <w:rPr>
          <w:noProof/>
        </w:rPr>
        <w:t>11</w:t>
      </w:r>
      <w:r>
        <w:fldChar w:fldCharType="end"/>
      </w:r>
      <w:r>
        <w:t xml:space="preserve"> </w:t>
      </w:r>
      <w:r>
        <w:rPr>
          <w:rFonts w:hint="eastAsia"/>
        </w:rPr>
        <w:t>DT</w:t>
      </w:r>
      <w:r>
        <w:rPr>
          <w:rFonts w:hint="eastAsia"/>
        </w:rPr>
        <w:t>算法学习曲线</w:t>
      </w:r>
    </w:p>
    <w:p w14:paraId="5C070C2E" w14:textId="5465C783" w:rsidR="007A5F07" w:rsidRPr="007A5F07" w:rsidRDefault="007A5F07" w:rsidP="007A5F07">
      <w:r>
        <w:rPr>
          <w:rFonts w:ascii="Helvetica" w:hAnsi="Helvetica" w:cs="Helvetica"/>
          <w:color w:val="333333"/>
          <w:shd w:val="clear" w:color="auto" w:fill="FFFFFF"/>
        </w:rPr>
        <w:t>从学习曲线来看，该模型表现与</w:t>
      </w:r>
      <w:r>
        <w:rPr>
          <w:rFonts w:ascii="Helvetica" w:hAnsi="Helvetica" w:cs="Helvetica"/>
          <w:color w:val="333333"/>
          <w:shd w:val="clear" w:color="auto" w:fill="FFFFFF"/>
        </w:rPr>
        <w:t>svm</w:t>
      </w:r>
      <w:r>
        <w:rPr>
          <w:rFonts w:ascii="Helvetica" w:hAnsi="Helvetica" w:cs="Helvetica"/>
          <w:color w:val="333333"/>
          <w:shd w:val="clear" w:color="auto" w:fill="FFFFFF"/>
        </w:rPr>
        <w:t>相当，随着数据集增加，准确率都有逐步提高，当数据到达</w:t>
      </w:r>
      <w:r>
        <w:rPr>
          <w:rFonts w:ascii="Helvetica" w:hAnsi="Helvetica" w:cs="Helvetica"/>
          <w:color w:val="333333"/>
          <w:shd w:val="clear" w:color="auto" w:fill="FFFFFF"/>
        </w:rPr>
        <w:t>17500</w:t>
      </w:r>
      <w:r>
        <w:rPr>
          <w:rFonts w:ascii="Helvetica" w:hAnsi="Helvetica" w:cs="Helvetica"/>
          <w:color w:val="333333"/>
          <w:shd w:val="clear" w:color="auto" w:fill="FFFFFF"/>
        </w:rPr>
        <w:t>时，准确率变化已趋于平缓，在训练集与测试集的准确率</w:t>
      </w:r>
      <w:r w:rsidR="009947D6">
        <w:rPr>
          <w:rFonts w:ascii="Helvetica" w:hAnsi="Helvetica" w:cs="Helvetica" w:hint="eastAsia"/>
          <w:color w:val="333333"/>
          <w:shd w:val="clear" w:color="auto" w:fill="FFFFFF"/>
        </w:rPr>
        <w:t>达到</w:t>
      </w:r>
      <w:r w:rsidR="009947D6">
        <w:rPr>
          <w:rFonts w:ascii="Helvetica" w:hAnsi="Helvetica" w:cs="Helvetica" w:hint="eastAsia"/>
          <w:color w:val="333333"/>
          <w:shd w:val="clear" w:color="auto" w:fill="FFFFFF"/>
        </w:rPr>
        <w:t>9</w:t>
      </w:r>
      <w:r w:rsidR="009947D6">
        <w:rPr>
          <w:rFonts w:ascii="Helvetica" w:hAnsi="Helvetica" w:cs="Helvetica"/>
          <w:color w:val="333333"/>
          <w:shd w:val="clear" w:color="auto" w:fill="FFFFFF"/>
        </w:rPr>
        <w:t>8</w:t>
      </w:r>
      <w:r w:rsidR="009947D6">
        <w:rPr>
          <w:rFonts w:ascii="Helvetica" w:hAnsi="Helvetica" w:cs="Helvetica" w:hint="eastAsia"/>
          <w:color w:val="333333"/>
          <w:shd w:val="clear" w:color="auto" w:fill="FFFFFF"/>
        </w:rPr>
        <w:t>%</w:t>
      </w:r>
      <w:r>
        <w:rPr>
          <w:rFonts w:ascii="Helvetica" w:hAnsi="Helvetica" w:cs="Helvetica"/>
          <w:color w:val="333333"/>
          <w:shd w:val="clear" w:color="auto" w:fill="FFFFFF"/>
        </w:rPr>
        <w:t>，未出现过拟合的现象，并且误差</w:t>
      </w:r>
      <w:r w:rsidR="009947D6">
        <w:rPr>
          <w:rFonts w:ascii="Helvetica" w:hAnsi="Helvetica" w:cs="Helvetica" w:hint="eastAsia"/>
          <w:color w:val="333333"/>
          <w:shd w:val="clear" w:color="auto" w:fill="FFFFFF"/>
        </w:rPr>
        <w:t>范围控制在</w:t>
      </w:r>
      <w:r w:rsidR="009947D6">
        <w:rPr>
          <w:rFonts w:ascii="Helvetica" w:hAnsi="Helvetica" w:cs="Helvetica"/>
          <w:color w:val="333333"/>
          <w:shd w:val="clear" w:color="auto" w:fill="FFFFFF"/>
        </w:rPr>
        <w:t>1%</w:t>
      </w:r>
      <w:r>
        <w:rPr>
          <w:rFonts w:ascii="Helvetica" w:hAnsi="Helvetica" w:cs="Helvetica"/>
          <w:color w:val="333333"/>
          <w:shd w:val="clear" w:color="auto" w:fill="FFFFFF"/>
        </w:rPr>
        <w:t>。</w:t>
      </w:r>
    </w:p>
    <w:p w14:paraId="14126369" w14:textId="46381A93" w:rsidR="00D87EB6" w:rsidRDefault="007A5F07" w:rsidP="007A5F07">
      <w:pPr>
        <w:pStyle w:val="4"/>
      </w:pPr>
      <w:r>
        <w:rPr>
          <w:rFonts w:hint="eastAsia"/>
        </w:rPr>
        <w:t>Bayes</w:t>
      </w:r>
      <w:r>
        <w:t xml:space="preserve"> </w:t>
      </w:r>
    </w:p>
    <w:p w14:paraId="716045E7" w14:textId="25E8A088" w:rsidR="007A5F07" w:rsidRDefault="007A5F07" w:rsidP="007A5F07">
      <w:r>
        <w:rPr>
          <w:rFonts w:hint="eastAsia"/>
        </w:rPr>
        <w:t>使用sklearn中的Bayes分类器，得到模型准确率如下</w:t>
      </w:r>
    </w:p>
    <w:tbl>
      <w:tblPr>
        <w:tblStyle w:val="a5"/>
        <w:tblW w:w="0" w:type="auto"/>
        <w:tblLook w:val="04A0" w:firstRow="1" w:lastRow="0" w:firstColumn="1" w:lastColumn="0" w:noHBand="0" w:noVBand="1"/>
      </w:tblPr>
      <w:tblGrid>
        <w:gridCol w:w="2765"/>
        <w:gridCol w:w="2765"/>
        <w:gridCol w:w="2766"/>
      </w:tblGrid>
      <w:tr w:rsidR="007A5F07" w14:paraId="7B404C11" w14:textId="77777777" w:rsidTr="00832DD2">
        <w:tc>
          <w:tcPr>
            <w:tcW w:w="2765" w:type="dxa"/>
          </w:tcPr>
          <w:p w14:paraId="4CD4AFEE" w14:textId="77777777" w:rsidR="007A5F07" w:rsidRDefault="007A5F07" w:rsidP="00832DD2"/>
        </w:tc>
        <w:tc>
          <w:tcPr>
            <w:tcW w:w="2765" w:type="dxa"/>
          </w:tcPr>
          <w:p w14:paraId="166E1F05" w14:textId="77777777" w:rsidR="007A5F07" w:rsidRDefault="007A5F07" w:rsidP="00832DD2">
            <w:r>
              <w:rPr>
                <w:rFonts w:hint="eastAsia"/>
              </w:rPr>
              <w:t>准确率</w:t>
            </w:r>
          </w:p>
        </w:tc>
        <w:tc>
          <w:tcPr>
            <w:tcW w:w="2766" w:type="dxa"/>
          </w:tcPr>
          <w:p w14:paraId="19A8C954" w14:textId="77777777" w:rsidR="007A5F07" w:rsidRDefault="007A5F07" w:rsidP="00832DD2">
            <w:r>
              <w:rPr>
                <w:rFonts w:hint="eastAsia"/>
              </w:rPr>
              <w:t>召回率</w:t>
            </w:r>
          </w:p>
        </w:tc>
      </w:tr>
      <w:tr w:rsidR="007A5F07" w14:paraId="3A257870" w14:textId="77777777" w:rsidTr="00832DD2">
        <w:tc>
          <w:tcPr>
            <w:tcW w:w="2765" w:type="dxa"/>
          </w:tcPr>
          <w:p w14:paraId="6CB31CFD" w14:textId="77777777" w:rsidR="007A5F07" w:rsidRDefault="007A5F07" w:rsidP="00832DD2">
            <w:r>
              <w:rPr>
                <w:rFonts w:hint="eastAsia"/>
              </w:rPr>
              <w:t>正常指令</w:t>
            </w:r>
          </w:p>
        </w:tc>
        <w:tc>
          <w:tcPr>
            <w:tcW w:w="2765" w:type="dxa"/>
          </w:tcPr>
          <w:p w14:paraId="2E6BF6A5" w14:textId="77777777" w:rsidR="007A5F07" w:rsidRDefault="007A5F07" w:rsidP="00832DD2">
            <w:r>
              <w:t>100</w:t>
            </w:r>
            <w:r>
              <w:rPr>
                <w:rFonts w:hint="eastAsia"/>
              </w:rPr>
              <w:t>%</w:t>
            </w:r>
          </w:p>
        </w:tc>
        <w:tc>
          <w:tcPr>
            <w:tcW w:w="2766" w:type="dxa"/>
          </w:tcPr>
          <w:p w14:paraId="7EE1DE98" w14:textId="7D2FA064" w:rsidR="007A5F07" w:rsidRDefault="007A5F07" w:rsidP="00832DD2">
            <w:r>
              <w:t>100</w:t>
            </w:r>
            <w:r>
              <w:rPr>
                <w:rFonts w:hint="eastAsia"/>
              </w:rPr>
              <w:t>%</w:t>
            </w:r>
          </w:p>
        </w:tc>
      </w:tr>
      <w:tr w:rsidR="007A5F07" w14:paraId="005D6386" w14:textId="77777777" w:rsidTr="00832DD2">
        <w:tc>
          <w:tcPr>
            <w:tcW w:w="2765" w:type="dxa"/>
          </w:tcPr>
          <w:p w14:paraId="4A8A270B" w14:textId="77777777" w:rsidR="007A5F07" w:rsidRDefault="007A5F07" w:rsidP="00832DD2">
            <w:r>
              <w:rPr>
                <w:rFonts w:hint="eastAsia"/>
              </w:rPr>
              <w:t>恶意指令</w:t>
            </w:r>
          </w:p>
        </w:tc>
        <w:tc>
          <w:tcPr>
            <w:tcW w:w="2765" w:type="dxa"/>
          </w:tcPr>
          <w:p w14:paraId="3108C057" w14:textId="363EF77E" w:rsidR="007A5F07" w:rsidRDefault="007A5F07" w:rsidP="00832DD2">
            <w:r>
              <w:t>100</w:t>
            </w:r>
            <w:r>
              <w:rPr>
                <w:rFonts w:hint="eastAsia"/>
              </w:rPr>
              <w:t>%</w:t>
            </w:r>
          </w:p>
        </w:tc>
        <w:tc>
          <w:tcPr>
            <w:tcW w:w="2766" w:type="dxa"/>
          </w:tcPr>
          <w:p w14:paraId="37C7A04C" w14:textId="1FBBC8AF" w:rsidR="007A5F07" w:rsidRDefault="007A5F07" w:rsidP="00832DD2">
            <w:r>
              <w:t>99</w:t>
            </w:r>
            <w:r>
              <w:rPr>
                <w:rFonts w:hint="eastAsia"/>
              </w:rPr>
              <w:t>%</w:t>
            </w:r>
          </w:p>
        </w:tc>
      </w:tr>
    </w:tbl>
    <w:p w14:paraId="68633A33" w14:textId="34001A41" w:rsidR="007A5F07" w:rsidRDefault="007A5F07" w:rsidP="007A5F07"/>
    <w:p w14:paraId="02FC03D6" w14:textId="399221D7" w:rsidR="00100624" w:rsidRDefault="00100624" w:rsidP="007A5F07">
      <w:r>
        <w:rPr>
          <w:rFonts w:hint="eastAsia"/>
        </w:rPr>
        <w:t>Bayes模型在此数据集上的学习曲线</w:t>
      </w:r>
    </w:p>
    <w:p w14:paraId="2CDFE1FA" w14:textId="77777777" w:rsidR="00100624" w:rsidRDefault="00100624" w:rsidP="00100624">
      <w:pPr>
        <w:keepNext/>
      </w:pPr>
      <w:r>
        <w:rPr>
          <w:noProof/>
        </w:rPr>
        <w:lastRenderedPageBreak/>
        <w:drawing>
          <wp:inline distT="0" distB="0" distL="0" distR="0" wp14:anchorId="3BE32301" wp14:editId="3D72471A">
            <wp:extent cx="5274310" cy="3585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85210"/>
                    </a:xfrm>
                    <a:prstGeom prst="rect">
                      <a:avLst/>
                    </a:prstGeom>
                  </pic:spPr>
                </pic:pic>
              </a:graphicData>
            </a:graphic>
          </wp:inline>
        </w:drawing>
      </w:r>
    </w:p>
    <w:p w14:paraId="3628F612" w14:textId="32CA30A4" w:rsidR="00100624" w:rsidRDefault="00100624" w:rsidP="00100624">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E753E">
        <w:rPr>
          <w:noProof/>
        </w:rPr>
        <w:t>12</w:t>
      </w:r>
      <w:r>
        <w:fldChar w:fldCharType="end"/>
      </w:r>
      <w:r>
        <w:t xml:space="preserve"> </w:t>
      </w:r>
      <w:r>
        <w:rPr>
          <w:rFonts w:hint="eastAsia"/>
        </w:rPr>
        <w:t>Bayes</w:t>
      </w:r>
      <w:r>
        <w:rPr>
          <w:rFonts w:hint="eastAsia"/>
        </w:rPr>
        <w:t>模型学习曲线</w:t>
      </w:r>
    </w:p>
    <w:p w14:paraId="7108DF04" w14:textId="45B2DDA2" w:rsidR="00100624" w:rsidRPr="00100624" w:rsidRDefault="00100624" w:rsidP="00100624">
      <w:r>
        <w:rPr>
          <w:rFonts w:ascii="Helvetica" w:hAnsi="Helvetica" w:cs="Helvetica"/>
          <w:color w:val="333333"/>
          <w:shd w:val="clear" w:color="auto" w:fill="FFFFFF"/>
        </w:rPr>
        <w:t>模型在测试集上的准确率不如训练集上的高，但测试集准确率有上升趋势，模型未表现出过拟合特征，准确率</w:t>
      </w:r>
      <w:r>
        <w:rPr>
          <w:rFonts w:ascii="Helvetica" w:hAnsi="Helvetica" w:cs="Helvetica" w:hint="eastAsia"/>
          <w:color w:val="333333"/>
          <w:shd w:val="clear" w:color="auto" w:fill="FFFFFF"/>
        </w:rPr>
        <w:t>达到</w:t>
      </w:r>
      <w:r>
        <w:rPr>
          <w:rFonts w:ascii="Helvetica" w:hAnsi="Helvetica" w:cs="Helvetica" w:hint="eastAsia"/>
          <w:color w:val="333333"/>
          <w:shd w:val="clear" w:color="auto" w:fill="FFFFFF"/>
        </w:rPr>
        <w:t>9</w:t>
      </w:r>
      <w:r>
        <w:rPr>
          <w:rFonts w:ascii="Helvetica" w:hAnsi="Helvetica" w:cs="Helvetica"/>
          <w:color w:val="333333"/>
          <w:shd w:val="clear" w:color="auto" w:fill="FFFFFF"/>
        </w:rPr>
        <w:t>7</w:t>
      </w:r>
      <w:r>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w:t>
      </w:r>
    </w:p>
    <w:p w14:paraId="4D24FBE2" w14:textId="76C6BBCD" w:rsidR="00CE6146" w:rsidRDefault="00CE6146" w:rsidP="00CE6146">
      <w:pPr>
        <w:pStyle w:val="4"/>
      </w:pPr>
      <w:r>
        <w:rPr>
          <w:rFonts w:hint="eastAsia"/>
        </w:rPr>
        <w:t>神经网络</w:t>
      </w:r>
    </w:p>
    <w:p w14:paraId="411F99E3" w14:textId="0472CC98" w:rsidR="003C7F99" w:rsidRDefault="00B21465" w:rsidP="003C7F99">
      <w:r>
        <w:rPr>
          <w:rFonts w:hint="eastAsia"/>
        </w:rPr>
        <w:t>使用TensorFlow构建全连接神经网络，隐藏层单元使用LSTM神经元</w:t>
      </w:r>
      <w:r w:rsidR="00C70745">
        <w:rPr>
          <w:rFonts w:hint="eastAsia"/>
        </w:rPr>
        <w:t>。</w:t>
      </w:r>
      <w:r w:rsidR="004F0730">
        <w:rPr>
          <w:rFonts w:hint="eastAsia"/>
        </w:rPr>
        <w:t>算法测试结果如下</w:t>
      </w:r>
    </w:p>
    <w:tbl>
      <w:tblPr>
        <w:tblStyle w:val="a5"/>
        <w:tblW w:w="0" w:type="auto"/>
        <w:tblLook w:val="04A0" w:firstRow="1" w:lastRow="0" w:firstColumn="1" w:lastColumn="0" w:noHBand="0" w:noVBand="1"/>
      </w:tblPr>
      <w:tblGrid>
        <w:gridCol w:w="2765"/>
        <w:gridCol w:w="2765"/>
        <w:gridCol w:w="2766"/>
      </w:tblGrid>
      <w:tr w:rsidR="004F0730" w14:paraId="19FFFF37" w14:textId="77777777" w:rsidTr="00832DD2">
        <w:tc>
          <w:tcPr>
            <w:tcW w:w="2765" w:type="dxa"/>
          </w:tcPr>
          <w:p w14:paraId="50B96B50" w14:textId="77777777" w:rsidR="004F0730" w:rsidRDefault="004F0730" w:rsidP="00832DD2"/>
        </w:tc>
        <w:tc>
          <w:tcPr>
            <w:tcW w:w="2765" w:type="dxa"/>
          </w:tcPr>
          <w:p w14:paraId="7456AFC1" w14:textId="77777777" w:rsidR="004F0730" w:rsidRDefault="004F0730" w:rsidP="00832DD2">
            <w:r>
              <w:rPr>
                <w:rFonts w:hint="eastAsia"/>
              </w:rPr>
              <w:t>准确率</w:t>
            </w:r>
          </w:p>
        </w:tc>
        <w:tc>
          <w:tcPr>
            <w:tcW w:w="2766" w:type="dxa"/>
          </w:tcPr>
          <w:p w14:paraId="3CA17B32" w14:textId="77777777" w:rsidR="004F0730" w:rsidRDefault="004F0730" w:rsidP="00832DD2">
            <w:r>
              <w:rPr>
                <w:rFonts w:hint="eastAsia"/>
              </w:rPr>
              <w:t>召回率</w:t>
            </w:r>
          </w:p>
        </w:tc>
      </w:tr>
      <w:tr w:rsidR="004F0730" w14:paraId="2473EF24" w14:textId="77777777" w:rsidTr="00832DD2">
        <w:tc>
          <w:tcPr>
            <w:tcW w:w="2765" w:type="dxa"/>
          </w:tcPr>
          <w:p w14:paraId="0CEE907D" w14:textId="77777777" w:rsidR="004F0730" w:rsidRDefault="004F0730" w:rsidP="00832DD2">
            <w:r>
              <w:rPr>
                <w:rFonts w:hint="eastAsia"/>
              </w:rPr>
              <w:t>正常指令</w:t>
            </w:r>
          </w:p>
        </w:tc>
        <w:tc>
          <w:tcPr>
            <w:tcW w:w="2765" w:type="dxa"/>
          </w:tcPr>
          <w:p w14:paraId="3729C508" w14:textId="77777777" w:rsidR="004F0730" w:rsidRDefault="004F0730" w:rsidP="00832DD2">
            <w:r>
              <w:t>100</w:t>
            </w:r>
            <w:r>
              <w:rPr>
                <w:rFonts w:hint="eastAsia"/>
              </w:rPr>
              <w:t>%</w:t>
            </w:r>
          </w:p>
        </w:tc>
        <w:tc>
          <w:tcPr>
            <w:tcW w:w="2766" w:type="dxa"/>
          </w:tcPr>
          <w:p w14:paraId="58789188" w14:textId="77777777" w:rsidR="004F0730" w:rsidRDefault="004F0730" w:rsidP="00832DD2">
            <w:r>
              <w:t>100</w:t>
            </w:r>
            <w:r>
              <w:rPr>
                <w:rFonts w:hint="eastAsia"/>
              </w:rPr>
              <w:t>%</w:t>
            </w:r>
          </w:p>
        </w:tc>
      </w:tr>
      <w:tr w:rsidR="004F0730" w14:paraId="7693A913" w14:textId="77777777" w:rsidTr="00832DD2">
        <w:tc>
          <w:tcPr>
            <w:tcW w:w="2765" w:type="dxa"/>
          </w:tcPr>
          <w:p w14:paraId="0EA9FEAA" w14:textId="77777777" w:rsidR="004F0730" w:rsidRDefault="004F0730" w:rsidP="00832DD2">
            <w:r>
              <w:rPr>
                <w:rFonts w:hint="eastAsia"/>
              </w:rPr>
              <w:t>恶意指令</w:t>
            </w:r>
          </w:p>
        </w:tc>
        <w:tc>
          <w:tcPr>
            <w:tcW w:w="2765" w:type="dxa"/>
          </w:tcPr>
          <w:p w14:paraId="2A9B7748" w14:textId="6251E719" w:rsidR="004F0730" w:rsidRDefault="004F0730" w:rsidP="00832DD2">
            <w:r>
              <w:t>99</w:t>
            </w:r>
            <w:r>
              <w:rPr>
                <w:rFonts w:hint="eastAsia"/>
              </w:rPr>
              <w:t>%</w:t>
            </w:r>
          </w:p>
        </w:tc>
        <w:tc>
          <w:tcPr>
            <w:tcW w:w="2766" w:type="dxa"/>
          </w:tcPr>
          <w:p w14:paraId="293BCF7D" w14:textId="67274D37" w:rsidR="004F0730" w:rsidRDefault="004F0730" w:rsidP="00832DD2">
            <w:r>
              <w:t>100</w:t>
            </w:r>
            <w:r>
              <w:rPr>
                <w:rFonts w:hint="eastAsia"/>
              </w:rPr>
              <w:t>%</w:t>
            </w:r>
          </w:p>
        </w:tc>
      </w:tr>
    </w:tbl>
    <w:p w14:paraId="431F9AD1" w14:textId="62292DBB" w:rsidR="004F0730" w:rsidRPr="003C7F99" w:rsidRDefault="001715F4" w:rsidP="003C7F99">
      <w:r>
        <w:rPr>
          <w:rFonts w:hint="eastAsia"/>
        </w:rPr>
        <w:t>算法准确率达到9</w:t>
      </w:r>
      <w:r>
        <w:t>9</w:t>
      </w:r>
      <w:r>
        <w:rPr>
          <w:rFonts w:hint="eastAsia"/>
        </w:rPr>
        <w:t>%，是可选的解决方案。</w:t>
      </w:r>
    </w:p>
    <w:p w14:paraId="29DB9910" w14:textId="2E55C3CF" w:rsidR="009F56C5" w:rsidRPr="009F56C5" w:rsidRDefault="009F56C5" w:rsidP="001B306F">
      <w:pPr>
        <w:pStyle w:val="3"/>
      </w:pPr>
      <w:r>
        <w:rPr>
          <w:rFonts w:hint="eastAsia"/>
        </w:rPr>
        <w:t>算法结果对比</w:t>
      </w:r>
    </w:p>
    <w:p w14:paraId="09705C2A" w14:textId="14BA81CB" w:rsidR="00EB47B4" w:rsidRPr="00AC0F3F" w:rsidRDefault="00037AFA" w:rsidP="00B12590">
      <w:pPr>
        <w:ind w:firstLine="360"/>
      </w:pPr>
      <w:r>
        <w:rPr>
          <w:rFonts w:hint="eastAsia"/>
        </w:rPr>
        <w:t>以上测试的有监督学习算法准确性都达到了9</w:t>
      </w:r>
      <w:r>
        <w:t>5</w:t>
      </w:r>
      <w:r>
        <w:rPr>
          <w:rFonts w:hint="eastAsia"/>
        </w:rPr>
        <w:t>%以上，神经网络、svm与bayes准确率更是达到了1</w:t>
      </w:r>
      <w:r>
        <w:t>00</w:t>
      </w:r>
      <w:r>
        <w:rPr>
          <w:rFonts w:hint="eastAsia"/>
        </w:rPr>
        <w:t>%，knn算法经过多次测试，准确性在9</w:t>
      </w:r>
      <w:r>
        <w:t>0</w:t>
      </w:r>
      <w:r>
        <w:rPr>
          <w:rFonts w:hint="eastAsia"/>
        </w:rPr>
        <w:t>%-</w:t>
      </w:r>
      <w:r>
        <w:t>98</w:t>
      </w:r>
      <w:r>
        <w:rPr>
          <w:rFonts w:hint="eastAsia"/>
        </w:rPr>
        <w:t>%之间波动。</w:t>
      </w:r>
      <w:r w:rsidR="009063F5">
        <w:rPr>
          <w:rFonts w:hint="eastAsia"/>
        </w:rPr>
        <w:t>异常检测算法方面我们测试了OneClassSVM在此数据集上的表现，当前漏报率高达7</w:t>
      </w:r>
      <w:r w:rsidR="009063F5">
        <w:t>0</w:t>
      </w:r>
      <w:r w:rsidR="009063F5">
        <w:rPr>
          <w:rFonts w:hint="eastAsia"/>
        </w:rPr>
        <w:t>%。与安全相关的问题，使用白名单的方式安全性要高于使用黑名单的方式。异常检测方法相当于白名单，后面对异常检测算法进行测试，尽量优化算法的准确率与召回率。</w:t>
      </w:r>
    </w:p>
    <w:p w14:paraId="13F357E9" w14:textId="311171E6" w:rsidR="00355BFF" w:rsidRDefault="00355BFF" w:rsidP="00355BFF"/>
    <w:p w14:paraId="054B50E9" w14:textId="335D6E17" w:rsidR="00355BFF" w:rsidRPr="005258D0" w:rsidRDefault="00C94758" w:rsidP="008F289B">
      <w:pPr>
        <w:pStyle w:val="2"/>
      </w:pPr>
      <w:r>
        <w:lastRenderedPageBreak/>
        <w:t>7</w:t>
      </w:r>
      <w:r w:rsidR="008F289B">
        <w:t xml:space="preserve">. </w:t>
      </w:r>
      <w:r w:rsidR="00355BFF" w:rsidRPr="005258D0">
        <w:rPr>
          <w:rFonts w:hint="eastAsia"/>
        </w:rPr>
        <w:t>参考文献</w:t>
      </w:r>
    </w:p>
    <w:p w14:paraId="596B8842" w14:textId="0AF17BB0" w:rsidR="00355BFF" w:rsidRDefault="00355BFF" w:rsidP="00355BF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 Dumont, P., Meier, R., Gugelmann, D., &amp; Lenders, V. (2019, May). Detection of Malicious Remote Shell Sessions. In </w:t>
      </w:r>
      <w:r>
        <w:rPr>
          <w:rFonts w:ascii="Arial" w:hAnsi="Arial" w:cs="Arial"/>
          <w:i/>
          <w:iCs/>
          <w:color w:val="222222"/>
          <w:sz w:val="20"/>
          <w:szCs w:val="20"/>
          <w:shd w:val="clear" w:color="auto" w:fill="FFFFFF"/>
        </w:rPr>
        <w:t>2019 11th International Conference on Cyber Conflict (CyCon)</w:t>
      </w:r>
      <w:r>
        <w:rPr>
          <w:rFonts w:ascii="Arial" w:hAnsi="Arial" w:cs="Arial"/>
          <w:color w:val="222222"/>
          <w:sz w:val="20"/>
          <w:szCs w:val="20"/>
          <w:shd w:val="clear" w:color="auto" w:fill="FFFFFF"/>
        </w:rPr>
        <w:t> (Vol. 900, pp. 1-20). IEEE.</w:t>
      </w:r>
    </w:p>
    <w:p w14:paraId="6D22C02A" w14:textId="72088F5C" w:rsidR="00355BFF" w:rsidRDefault="00497D46" w:rsidP="00355BFF">
      <w:pPr>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Tian, Y., Wang, J., Zhou, Z., &amp; Zhou, S. (2017, December). CNN-webshell: malicious web shell detection with convolutional neural network. In </w:t>
      </w:r>
      <w:r>
        <w:rPr>
          <w:rFonts w:ascii="Arial" w:hAnsi="Arial" w:cs="Arial"/>
          <w:i/>
          <w:iCs/>
          <w:color w:val="222222"/>
          <w:sz w:val="20"/>
          <w:szCs w:val="20"/>
          <w:shd w:val="clear" w:color="auto" w:fill="FFFFFF"/>
        </w:rPr>
        <w:t>Proceedings of the 2017 VI International Conference on Network, Communication and Computing</w:t>
      </w:r>
      <w:r>
        <w:rPr>
          <w:rFonts w:ascii="Arial" w:hAnsi="Arial" w:cs="Arial"/>
          <w:color w:val="222222"/>
          <w:sz w:val="20"/>
          <w:szCs w:val="20"/>
          <w:shd w:val="clear" w:color="auto" w:fill="FFFFFF"/>
        </w:rPr>
        <w:t> (pp. 75-79).</w:t>
      </w:r>
    </w:p>
    <w:p w14:paraId="4D70B595" w14:textId="37183C3E" w:rsidR="005258D0" w:rsidRPr="000E38F8" w:rsidRDefault="005258D0" w:rsidP="00355BFF">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 Hendler, D., Kels, S., &amp; Rubin, A. (2018, May). Detecting malicious PowerShell commands using deep neural networks. In </w:t>
      </w:r>
      <w:r>
        <w:rPr>
          <w:rFonts w:ascii="Arial" w:hAnsi="Arial" w:cs="Arial"/>
          <w:i/>
          <w:iCs/>
          <w:color w:val="222222"/>
          <w:sz w:val="20"/>
          <w:szCs w:val="20"/>
          <w:shd w:val="clear" w:color="auto" w:fill="FFFFFF"/>
        </w:rPr>
        <w:t>Proceedings of the 2018 on Asia Conference on Computer and Communications Security</w:t>
      </w:r>
      <w:r>
        <w:rPr>
          <w:rFonts w:ascii="Arial" w:hAnsi="Arial" w:cs="Arial"/>
          <w:color w:val="222222"/>
          <w:sz w:val="20"/>
          <w:szCs w:val="20"/>
          <w:shd w:val="clear" w:color="auto" w:fill="FFFFFF"/>
        </w:rPr>
        <w:t> (pp. 187-197).</w:t>
      </w:r>
    </w:p>
    <w:sectPr w:rsidR="005258D0" w:rsidRPr="000E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A1DA8"/>
    <w:multiLevelType w:val="hybridMultilevel"/>
    <w:tmpl w:val="E8E2B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101230"/>
    <w:multiLevelType w:val="multilevel"/>
    <w:tmpl w:val="F2DA221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E5036C"/>
    <w:multiLevelType w:val="hybridMultilevel"/>
    <w:tmpl w:val="7270CD96"/>
    <w:lvl w:ilvl="0" w:tplc="E0C2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381668"/>
    <w:multiLevelType w:val="hybridMultilevel"/>
    <w:tmpl w:val="C84465F4"/>
    <w:lvl w:ilvl="0" w:tplc="7132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57E24"/>
    <w:multiLevelType w:val="hybridMultilevel"/>
    <w:tmpl w:val="6A107756"/>
    <w:lvl w:ilvl="0" w:tplc="D9CCF6CE">
      <w:start w:val="1"/>
      <w:numFmt w:val="decimal"/>
      <w:lvlText w:val="%1."/>
      <w:lvlJc w:val="left"/>
      <w:pPr>
        <w:ind w:left="360" w:hanging="360"/>
      </w:pPr>
      <w:rPr>
        <w:rFonts w:hint="default"/>
      </w:rPr>
    </w:lvl>
    <w:lvl w:ilvl="1" w:tplc="D9CCF6CE">
      <w:start w:val="1"/>
      <w:numFmt w:val="decimal"/>
      <w:lvlText w:val="%2."/>
      <w:lvlJc w:val="left"/>
      <w:pPr>
        <w:ind w:left="780" w:hanging="360"/>
      </w:pPr>
      <w:rPr>
        <w:rFont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E96207"/>
    <w:multiLevelType w:val="hybridMultilevel"/>
    <w:tmpl w:val="CB68F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5817D3"/>
    <w:multiLevelType w:val="hybridMultilevel"/>
    <w:tmpl w:val="6F86E5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E52DF6"/>
    <w:multiLevelType w:val="hybridMultilevel"/>
    <w:tmpl w:val="76DAFDFC"/>
    <w:lvl w:ilvl="0" w:tplc="A10A8B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307671"/>
    <w:multiLevelType w:val="multilevel"/>
    <w:tmpl w:val="5DAADDAA"/>
    <w:lvl w:ilvl="0">
      <w:start w:val="1"/>
      <w:numFmt w:val="decimal"/>
      <w:lvlText w:val="%1."/>
      <w:lvlJc w:val="left"/>
      <w:pPr>
        <w:ind w:left="360" w:hanging="360"/>
      </w:pPr>
      <w:rPr>
        <w:rFonts w:hint="default"/>
      </w:rPr>
    </w:lvl>
    <w:lvl w:ilvl="1">
      <w:start w:val="5"/>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5AA761C"/>
    <w:multiLevelType w:val="hybridMultilevel"/>
    <w:tmpl w:val="E5963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5478A1"/>
    <w:multiLevelType w:val="hybridMultilevel"/>
    <w:tmpl w:val="2F6A8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2021089"/>
    <w:multiLevelType w:val="hybridMultilevel"/>
    <w:tmpl w:val="FF4A4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3DD3CEE"/>
    <w:multiLevelType w:val="multilevel"/>
    <w:tmpl w:val="1C1A9328"/>
    <w:lvl w:ilvl="0">
      <w:start w:val="1"/>
      <w:numFmt w:val="decimal"/>
      <w:lvlText w:val="%1."/>
      <w:lvlJc w:val="left"/>
      <w:pPr>
        <w:ind w:left="360" w:hanging="360"/>
      </w:pPr>
      <w:rPr>
        <w:rFonts w:hint="default"/>
      </w:rPr>
    </w:lvl>
    <w:lvl w:ilvl="1">
      <w:start w:val="1"/>
      <w:numFmt w:val="decimal"/>
      <w:isLgl/>
      <w:lvlText w:val="%1.%2"/>
      <w:lvlJc w:val="left"/>
      <w:pPr>
        <w:ind w:left="589" w:hanging="58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6031CB7"/>
    <w:multiLevelType w:val="hybridMultilevel"/>
    <w:tmpl w:val="955216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5"/>
  </w:num>
  <w:num w:numId="4">
    <w:abstractNumId w:val="13"/>
  </w:num>
  <w:num w:numId="5">
    <w:abstractNumId w:val="12"/>
  </w:num>
  <w:num w:numId="6">
    <w:abstractNumId w:val="1"/>
  </w:num>
  <w:num w:numId="7">
    <w:abstractNumId w:val="9"/>
  </w:num>
  <w:num w:numId="8">
    <w:abstractNumId w:val="3"/>
  </w:num>
  <w:num w:numId="9">
    <w:abstractNumId w:val="2"/>
  </w:num>
  <w:num w:numId="10">
    <w:abstractNumId w:val="8"/>
  </w:num>
  <w:num w:numId="11">
    <w:abstractNumId w:val="10"/>
  </w:num>
  <w:num w:numId="12">
    <w:abstractNumId w:val="6"/>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AF7"/>
    <w:rsid w:val="000371D9"/>
    <w:rsid w:val="00037AFA"/>
    <w:rsid w:val="00056CC3"/>
    <w:rsid w:val="00057453"/>
    <w:rsid w:val="00074AAA"/>
    <w:rsid w:val="000907FF"/>
    <w:rsid w:val="000E38F8"/>
    <w:rsid w:val="000F19B3"/>
    <w:rsid w:val="00100624"/>
    <w:rsid w:val="00112A1A"/>
    <w:rsid w:val="00114325"/>
    <w:rsid w:val="001458B5"/>
    <w:rsid w:val="00147AC3"/>
    <w:rsid w:val="001715F4"/>
    <w:rsid w:val="001815A5"/>
    <w:rsid w:val="001B306F"/>
    <w:rsid w:val="001C4C47"/>
    <w:rsid w:val="001F4392"/>
    <w:rsid w:val="00235409"/>
    <w:rsid w:val="002633A9"/>
    <w:rsid w:val="0027029A"/>
    <w:rsid w:val="002D00DB"/>
    <w:rsid w:val="002D4BB4"/>
    <w:rsid w:val="002D597F"/>
    <w:rsid w:val="002E3710"/>
    <w:rsid w:val="002E50C9"/>
    <w:rsid w:val="002E753E"/>
    <w:rsid w:val="002F0C15"/>
    <w:rsid w:val="003102D4"/>
    <w:rsid w:val="00343949"/>
    <w:rsid w:val="0034456C"/>
    <w:rsid w:val="00346DE8"/>
    <w:rsid w:val="00350EA5"/>
    <w:rsid w:val="00355BFF"/>
    <w:rsid w:val="003645F5"/>
    <w:rsid w:val="00380852"/>
    <w:rsid w:val="00382954"/>
    <w:rsid w:val="00390F87"/>
    <w:rsid w:val="003B2FC9"/>
    <w:rsid w:val="003C042E"/>
    <w:rsid w:val="003C7F99"/>
    <w:rsid w:val="003D67AD"/>
    <w:rsid w:val="00405322"/>
    <w:rsid w:val="0040654D"/>
    <w:rsid w:val="004249D1"/>
    <w:rsid w:val="0042536C"/>
    <w:rsid w:val="00443669"/>
    <w:rsid w:val="004520B6"/>
    <w:rsid w:val="00454211"/>
    <w:rsid w:val="004613A4"/>
    <w:rsid w:val="00497178"/>
    <w:rsid w:val="00497D46"/>
    <w:rsid w:val="004A7EAA"/>
    <w:rsid w:val="004B03D3"/>
    <w:rsid w:val="004B1969"/>
    <w:rsid w:val="004C60AC"/>
    <w:rsid w:val="004F0730"/>
    <w:rsid w:val="00502FDC"/>
    <w:rsid w:val="00510F71"/>
    <w:rsid w:val="00520419"/>
    <w:rsid w:val="00521BBE"/>
    <w:rsid w:val="005258D0"/>
    <w:rsid w:val="00530672"/>
    <w:rsid w:val="00547872"/>
    <w:rsid w:val="00563015"/>
    <w:rsid w:val="00585F2E"/>
    <w:rsid w:val="005D3932"/>
    <w:rsid w:val="005E32A5"/>
    <w:rsid w:val="005F4A72"/>
    <w:rsid w:val="00607CE5"/>
    <w:rsid w:val="00612FC5"/>
    <w:rsid w:val="006236D5"/>
    <w:rsid w:val="00634B56"/>
    <w:rsid w:val="00654423"/>
    <w:rsid w:val="00655FC6"/>
    <w:rsid w:val="00664D7B"/>
    <w:rsid w:val="006B0BD5"/>
    <w:rsid w:val="006B27DD"/>
    <w:rsid w:val="006C0A61"/>
    <w:rsid w:val="006C4973"/>
    <w:rsid w:val="006E1B87"/>
    <w:rsid w:val="006E51D8"/>
    <w:rsid w:val="007146EC"/>
    <w:rsid w:val="007206B0"/>
    <w:rsid w:val="007377FE"/>
    <w:rsid w:val="007410E0"/>
    <w:rsid w:val="00762337"/>
    <w:rsid w:val="0076414C"/>
    <w:rsid w:val="00774AC1"/>
    <w:rsid w:val="00791CF3"/>
    <w:rsid w:val="007A5F07"/>
    <w:rsid w:val="007E5C18"/>
    <w:rsid w:val="007F4F9A"/>
    <w:rsid w:val="008060D2"/>
    <w:rsid w:val="00843410"/>
    <w:rsid w:val="00884452"/>
    <w:rsid w:val="008B2D47"/>
    <w:rsid w:val="008B4253"/>
    <w:rsid w:val="008C0B32"/>
    <w:rsid w:val="008D1135"/>
    <w:rsid w:val="008F289B"/>
    <w:rsid w:val="00901DF9"/>
    <w:rsid w:val="009063F5"/>
    <w:rsid w:val="0091691C"/>
    <w:rsid w:val="009201E0"/>
    <w:rsid w:val="0092636A"/>
    <w:rsid w:val="00926A6D"/>
    <w:rsid w:val="0093625A"/>
    <w:rsid w:val="00971792"/>
    <w:rsid w:val="00974BED"/>
    <w:rsid w:val="009947D6"/>
    <w:rsid w:val="009B4AF7"/>
    <w:rsid w:val="009C0E12"/>
    <w:rsid w:val="009F1B2E"/>
    <w:rsid w:val="009F24C6"/>
    <w:rsid w:val="009F56C5"/>
    <w:rsid w:val="00A00052"/>
    <w:rsid w:val="00A02733"/>
    <w:rsid w:val="00A6022C"/>
    <w:rsid w:val="00A61D7D"/>
    <w:rsid w:val="00A73C75"/>
    <w:rsid w:val="00A809DC"/>
    <w:rsid w:val="00AA6BCE"/>
    <w:rsid w:val="00AB082A"/>
    <w:rsid w:val="00AB54CA"/>
    <w:rsid w:val="00AC0F15"/>
    <w:rsid w:val="00AC0F3F"/>
    <w:rsid w:val="00AD7AD9"/>
    <w:rsid w:val="00AE0915"/>
    <w:rsid w:val="00AE462F"/>
    <w:rsid w:val="00B0380B"/>
    <w:rsid w:val="00B04B72"/>
    <w:rsid w:val="00B12590"/>
    <w:rsid w:val="00B21465"/>
    <w:rsid w:val="00B44A23"/>
    <w:rsid w:val="00B45B93"/>
    <w:rsid w:val="00B52E61"/>
    <w:rsid w:val="00B57E7C"/>
    <w:rsid w:val="00BD5811"/>
    <w:rsid w:val="00BF48E5"/>
    <w:rsid w:val="00C06B57"/>
    <w:rsid w:val="00C2277C"/>
    <w:rsid w:val="00C258A1"/>
    <w:rsid w:val="00C263F9"/>
    <w:rsid w:val="00C31C98"/>
    <w:rsid w:val="00C56A51"/>
    <w:rsid w:val="00C70745"/>
    <w:rsid w:val="00C94758"/>
    <w:rsid w:val="00CB7327"/>
    <w:rsid w:val="00CC562F"/>
    <w:rsid w:val="00CE6146"/>
    <w:rsid w:val="00D06B6A"/>
    <w:rsid w:val="00D1511F"/>
    <w:rsid w:val="00D217AC"/>
    <w:rsid w:val="00D67DF7"/>
    <w:rsid w:val="00D719EE"/>
    <w:rsid w:val="00D87EB6"/>
    <w:rsid w:val="00DA24AC"/>
    <w:rsid w:val="00DB70CC"/>
    <w:rsid w:val="00DC038C"/>
    <w:rsid w:val="00DC52EB"/>
    <w:rsid w:val="00DD6A6C"/>
    <w:rsid w:val="00DE2D59"/>
    <w:rsid w:val="00DE43DD"/>
    <w:rsid w:val="00DE62F1"/>
    <w:rsid w:val="00E01306"/>
    <w:rsid w:val="00E554AA"/>
    <w:rsid w:val="00E66013"/>
    <w:rsid w:val="00E90EEF"/>
    <w:rsid w:val="00E93A94"/>
    <w:rsid w:val="00EA40D5"/>
    <w:rsid w:val="00EA4290"/>
    <w:rsid w:val="00EB47B4"/>
    <w:rsid w:val="00EB48E0"/>
    <w:rsid w:val="00EB746D"/>
    <w:rsid w:val="00EC1EBF"/>
    <w:rsid w:val="00F2613E"/>
    <w:rsid w:val="00F80648"/>
    <w:rsid w:val="00F86DF0"/>
    <w:rsid w:val="00FA3AD4"/>
    <w:rsid w:val="00FB141D"/>
    <w:rsid w:val="00FB6A70"/>
    <w:rsid w:val="00FC2DB2"/>
    <w:rsid w:val="00FD6657"/>
    <w:rsid w:val="00FE435B"/>
    <w:rsid w:val="00FE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6726"/>
  <w15:chartTrackingRefBased/>
  <w15:docId w15:val="{7BA4CE70-8A99-43FB-A5E2-778E93E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2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28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28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42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645F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2D4"/>
    <w:pPr>
      <w:ind w:firstLineChars="200" w:firstLine="420"/>
    </w:pPr>
  </w:style>
  <w:style w:type="character" w:customStyle="1" w:styleId="10">
    <w:name w:val="标题 1 字符"/>
    <w:basedOn w:val="a0"/>
    <w:link w:val="1"/>
    <w:uiPriority w:val="9"/>
    <w:rsid w:val="008F289B"/>
    <w:rPr>
      <w:b/>
      <w:bCs/>
      <w:kern w:val="44"/>
      <w:sz w:val="44"/>
      <w:szCs w:val="44"/>
    </w:rPr>
  </w:style>
  <w:style w:type="character" w:customStyle="1" w:styleId="20">
    <w:name w:val="标题 2 字符"/>
    <w:basedOn w:val="a0"/>
    <w:link w:val="2"/>
    <w:uiPriority w:val="9"/>
    <w:rsid w:val="008F28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289B"/>
    <w:rPr>
      <w:b/>
      <w:bCs/>
      <w:sz w:val="32"/>
      <w:szCs w:val="32"/>
    </w:rPr>
  </w:style>
  <w:style w:type="character" w:customStyle="1" w:styleId="40">
    <w:name w:val="标题 4 字符"/>
    <w:basedOn w:val="a0"/>
    <w:link w:val="4"/>
    <w:uiPriority w:val="9"/>
    <w:rsid w:val="00454211"/>
    <w:rPr>
      <w:rFonts w:asciiTheme="majorHAnsi" w:eastAsiaTheme="majorEastAsia" w:hAnsiTheme="majorHAnsi" w:cstheme="majorBidi"/>
      <w:b/>
      <w:bCs/>
      <w:sz w:val="28"/>
      <w:szCs w:val="28"/>
    </w:rPr>
  </w:style>
  <w:style w:type="paragraph" w:styleId="a4">
    <w:name w:val="caption"/>
    <w:basedOn w:val="a"/>
    <w:next w:val="a"/>
    <w:uiPriority w:val="35"/>
    <w:unhideWhenUsed/>
    <w:qFormat/>
    <w:rsid w:val="0034456C"/>
    <w:rPr>
      <w:rFonts w:asciiTheme="majorHAnsi" w:eastAsia="黑体" w:hAnsiTheme="majorHAnsi" w:cstheme="majorBidi"/>
      <w:sz w:val="20"/>
      <w:szCs w:val="20"/>
    </w:rPr>
  </w:style>
  <w:style w:type="character" w:customStyle="1" w:styleId="50">
    <w:name w:val="标题 5 字符"/>
    <w:basedOn w:val="a0"/>
    <w:link w:val="5"/>
    <w:uiPriority w:val="9"/>
    <w:rsid w:val="003645F5"/>
    <w:rPr>
      <w:b/>
      <w:bCs/>
      <w:sz w:val="28"/>
      <w:szCs w:val="28"/>
    </w:rPr>
  </w:style>
  <w:style w:type="table" w:styleId="a5">
    <w:name w:val="Table Grid"/>
    <w:basedOn w:val="a1"/>
    <w:uiPriority w:val="39"/>
    <w:rsid w:val="002E5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DCE8C-52C1-479C-B8BE-56CC0097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15</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耀旭</dc:creator>
  <cp:keywords/>
  <dc:description/>
  <cp:lastModifiedBy>Yang zl</cp:lastModifiedBy>
  <cp:revision>160</cp:revision>
  <dcterms:created xsi:type="dcterms:W3CDTF">2020-07-01T13:29:00Z</dcterms:created>
  <dcterms:modified xsi:type="dcterms:W3CDTF">2020-08-29T02:55:00Z</dcterms:modified>
</cp:coreProperties>
</file>