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Linux 管理技术（第一阶段）课堂记录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一、常见安装问题及解决方法：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避免使用360软件，因为它会将一些服务关闭，这会导致VMWare不能使用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win+r，在对话框中输入services.msc，找到Vmware对应的Authorization 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authentication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service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for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starting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accessing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virtual 服务当然还有其他VMWare相关服务，我们都需要开启，建议设置为启动后开启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当虚拟机弹出VTs 设置相关字眼，设置如下：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进入BIOS（一般Fn+F2或者Fn+F8），设置VTs Enabled）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高效小软件：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（1）everything  &lt;--baidu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2）launchy  &lt;-baidu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（3）teamviewer  &lt;--baidu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二、安装环境：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VMWare+CentOS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+X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hell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（1）VMWare是虚拟机软件，运行Linux系统。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（2）CentOS 是Linux的发行版本。Linux有很多发行版本，常用的有两大系：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Redhat以及Debian。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其中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RedHat派生出CentOS，Debian派生出ubuntu。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一般来说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Ubuntu多应用于个人PC环境，CentOS多应用于企业环境。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（3）Xshell是登陆工具，用于登陆Linux，通过22端口SSH服务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CentOS 安装最小版安装过程中，最好电脑联网，没有自带ifconfig命令，通过 yum -y install net-tools。也可以通过 ip addr show，查看ip地址。最小版本开机时间最短、容量也最小！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其他版本centos安装，也建议PC联网。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"https://www.centos.org/download/"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https://www.centos.org/download/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选择Minimal ISO，开机时间最短，安装时间也最快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CentOS 7.0 支持64位版本和32位版本。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32位版本下载地址：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"http://mirror.centos.org/altarch/7/isos/i386/"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http://mirror.centos.org/altarch/7/isos/i386/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64位版本下载地址：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instrText xml:space="preserve"> HYPERLINK "https://www.centos.org/download/" </w:instrTex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https://www.centos.org/download/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选择minimal ISO版本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机房电脑是win 32位，所以VmWare是32位，因此需要下载CentOS 7 32位版本。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***SHELL下基本命令的使用***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图标要注意：/代表根目录，~代表用户目录，$代表普通用户，#代表超级用户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可以多次使用，../../../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有一些命令，只有在root权限下才能执行。比如：useradd，userdel，shutdown，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如果使用sudo命令，要输入root密码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关机命令 shutdown -h now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重启命令 reboot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初次使用Linux系统需要获取root权限（即越狱），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sud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passw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root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，按照系统提示，输入要设置的root密码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切换到普通目录，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su 普通用户名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；切换到root用户，就su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命令终端要是卡死，输入：ctrl+c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clear 命令终端清屏，也可以使用Ctrl+l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使用TAB键，补齐功能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上下键，查看你的历史命令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Shell命令中很多时候出错，在于不知道自己当前所在的位置，也就是路径错误。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查看自己目前在什么路径，可以使用pwd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更改位置，使用cd命令，返回根目录cd /，进入上一级目录可以使用cd ..，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也可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嵌套使用 cd ../../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当前路径 cd ./，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cd ，直接切换到当前用户目录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常见的文件操作：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新建文件，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查找、复制、重命名、修改。（联想下你们在windows下常见的文本操作）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 - -增删改查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查看当前目录，有哪些文件，可以使用ls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新建文件命令，可以使用touch  aa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编辑文件aa文件，vim  aa，或者gedit  aa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在xshell环境中使用不了gedit，因为其是GUI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查看文件内容命令，cat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新建文件夹命令，使用mkdir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拷贝 cp，格式：cp 源 目标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删除文件rm，rm命令格式：rm 选项 文件，-f不提示，i提示，-r递归删除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文件夹 使用 -r选项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移动文件（重命名）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mv，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当指定名称时，就是重命名，否则就是一定。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u w:val="single"/>
          <w:lang w:val="en-US" w:eastAsia="zh-CN"/>
        </w:rPr>
        <w:t>注意事项：在Linux中，同一个目录（文件夹）下创建的目录（文件夹）不能和文件同名。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比如：mkdir hehe &amp;&amp;touch hehe 是非法的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查找文件，find命令，find 命令选项 路径 表达式选项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如果在根目录下搜索，建议使用root权限，因为涉及到/root。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路径 参数 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  / -mtime -3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   /root  -size +10M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find  /mnt  -mtime -3 -size +10M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当然，find命令远不仅仅如此。详情： man find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查看文件大小以及目录容量，du命令，命令：du 选项 文件/目录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选项：-h 人性化显示，-s显示总容量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head 默认显示头十行，tail 默认显示末尾10行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tail -f /var/log/messages  ,tail命令动态监控日志文件，这条命令常用于调试服务器运行。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wc 显示文件所包含的行、单词、字节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具体用法：man wc，输入q退出帮助界面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grep，查找特定的行并打印，这个针对文件内容搜索；如果针对文件搜索，使用find命令。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grep命令结合输出重定向（ &gt; ） 实现特定信息的提取。后续可以结合正则表达式，更精确定位内容。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grep -v root jjk.txt &gt; jjk3.txt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echo打印 -e  “支持转义字符” "\n"  "\t"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链接文件：软、硬   ln -s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软链接：软链接又称之为符号连接（Symbolic Link）。软链接文件类似于Windows的快捷方式。它实际上是一个特殊的文件。在符号连接中，文件实际上是一个文本文件，其中包含的有另一文件的位置信息。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硬链接：与普通文件没什么不同，inode 都指向同一个文件在硬盘中的区块。硬连接的作用是允许一个文件拥有多个有效路径名，这样用户就可以建立硬连接到重要文件，以防止“误删”的功能。只删除一个连接并不影响节点本身和其它的连接，只有当最后一个连接被删除后，文件的数据块及目录的连接才会被释放。也就是说，文件真正删除的条件是与之相关的所有硬连接文件均被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压缩与解压缩命令，在以源码形式安装软件、备份数据中经常用到。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一般压缩都是多个文件一起压缩，因此可先用打包文件命令tar先打包，然后压缩。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针对gz格式 ，bzip2针对bz2格式.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 xml:space="preserve"> gzip 是为了取代 compress 并提供更好的压缩比而成立的，那么 bzip2 则是为了取代 gzip 并提供更佳的压缩比而来的。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 源文件    //压缩源文件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gzip -d xxx.gz    //解压xxx文件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bzip2  源文件    //压缩源文件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bzip2  -d xxx.bz2    //解压xxx文件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tar是打包命令。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-c 打包操作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-f指定打包后的文件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-z 通过gzip格式压缩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-j通过bzip2格式压缩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-v显示压缩过程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：命令选项文件/目录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压缩操作：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-cv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z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 boot.tar.gz /boot/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-cv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j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 boot.tar.bz2 /boot/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与之相对的是解压缩操作：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-x释放打包文件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-xvjf etc.tar.bz2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-xvzf boot.tar.gz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tar -xvzf boot.tar.gz 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C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/tmp //解压到到指定文件夹，注意大写C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**************************************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指令，获取帮助方式：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(1)gzip --help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(2)info gzip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(3)man gzip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命令使用技巧：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（1）善于使用Tab键补齐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（2）使用上下键查找历史命令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（3）适时清屏 ctrl+l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VIM，如果在root下编辑生成文件，那么在其他用户下编辑该文件，权限就不被允许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三种模式：普通、插入、命令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默认进入普通、通过输入“：”进入命令模式、通过i、a、I、A进入插入模式，通过ESC返回普通模式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（i插入当前光标的前面，a则插入当前光标的后面，I插入当前段落的段首，A则是插入当前段落的段尾）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退出VIM：按ESC返回普通模式，按下“：”+wq，保存并退出；若按下“：”+q!，则表示强制退出。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h左 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j下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k上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l右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键盘箭头来指示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dd 删除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yy 复制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nyy 复制n行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 黏贴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 撤销上一步操作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VIM查找功能：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进入命令模式（ESC），输入 "/关键词"，至下开始搜索，n向下跳转下一个匹配，N向上跳转上一个匹配。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输入 "?关键词"，至上开始搜索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VIM替换功能：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进入命令模式（ESC），、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:s/root/admin 针对第一行中第一个出现的，执行替换操作，root--&gt;admin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:s/root/admin/g 当前行所有符合条件，均替换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:3,5 s/sbin/bin/g 将第3行到第5行之间的所有sbin替换成bin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 % s/nologin/fault/g 将所有行中的nologin均替换成fault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3719830"/>
            <wp:effectExtent l="0" t="0" r="2540" b="1270"/>
            <wp:docPr id="1" name="图片 1" descr="vim键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m键盘图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VIM使用技巧：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修改vim配置文件 .vimrc，具体可以百度 vim配置文件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为了更好的在vim下进行工作，需要手动设置一个配置文件：.vimrc。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cd ~ 切换到当前账户路径下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在启动vim时，当前用户根目录下的.vimrc文件会被自动读取，该文件可以包含一些设置甚至脚本，所以，一般情况下把.vimrc文件创建在当前用户的根目录下比较方便，即创建的命令为：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$vi ~/.vimrc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设置完后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$:x 或者 $wq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进行保存退出即可。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#去掉讨厌的有关vi一致性模式，避免以前版本的一些bug和局限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nocompatible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#显示行号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number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#检测文件的类型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filetype on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#记录历史的行数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set history=1000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#背景使用黑色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set background=dark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#语法高亮度显示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syntax on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#下面两行在进行编写代码时，在格式对齐上很有用；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#vim使用自动对起，也就是把当前行的对起格式应用到下一行；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autoindent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#依据上面的对起格式，智能的选择对起方式，对于类似C语言编写上很有用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smartindent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#第一行设置tab键为4个空格，第二行设置当行之间交错时使用4个空格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tabstop=4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 shiftwidth=4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账号管理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切换到root 输入su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ROOT用户UID:0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（1）useradd 创建新账号   (需要root权限)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-e 设置账号失效日期 YYYY-MM-DD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-d 设置家目录 默认在/home/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passwd 账户名 ：设置账户密码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（2）userdel 删除账号  （root权限）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-r 删除账户以及相关文件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已经登陆的不能删除，要先退出，才能删除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查看账户信息id，修改账户信息usermod（需要root权限）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（3）groupadd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（4）groupdel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（1）passwd更改密码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（2）usermod修改用户信息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文件权限：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读取权限（使用数字4表示），r，可以查看文件内容，以及查看目录下的文件与目录名称。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写入权限（使用数字2表示），w，可以修改文件内容，以及在目录下、增、删、改文件与目录名称。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执行权限（使用数字1表示），x，可以执行一般程序或脚本，以及可以用cd命令进入该目录。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chmod 改变文件权限，chown改变所有者，以及所属组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软件管理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RPM\DEB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源码方式安装，gzip、bzip2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ftp*.rpm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安装：rpm -vih XXX （具体版本需要标清楚）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选项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-i 安装软件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-v 安装过程中显示详细信息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-h 显示安装进度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卸载：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-e XXX，卸载的话，具体版本不要写，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查询：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 查询指定的软件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-qa 查询所有已经安装的软件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-qi 查询指定软件安装包详细信息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软件验证：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rpm -V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5 --MD5值发生变化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 --文件大小发生变化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 --链接发生变化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是RPM改进版本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install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yum remove XXX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源码安装软件的方式：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（1）下载，*.tar.gzip   *.tar.bzip2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（2）使用命令解压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（3）运行configure脚本，指定软件配置、安装路径   ./configure 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（3）make，前提是你已经安装了gcc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（4）make install完成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网络管理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有些同学安装完后，开机后，执行ifconfig命令，或者ip addr；发现系统没有为网卡ens33配置IPV4地址，这个时候需要编辑网络配置文件ifcfg-ens33。</w:t>
      </w:r>
    </w:p>
    <w:p>
      <w:pPr>
        <w:ind w:firstLine="201" w:firstLineChars="10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/etc/sysconfig/network-scripts/ifcfg-ens33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将文件中ONBOOT=no，no改为yes；然后保存退出，执行reboot。</w:t>
      </w:r>
    </w:p>
    <w:p>
      <w:pPr>
        <w:pBdr>
          <w:bottom w:val="single" w:color="auto" w:sz="4" w:space="0"/>
        </w:pBd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服务管理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后面服务器搭建运行，就会用到服务管理，同时CentOS 7.0 版本和 6.5版本在服务管理上有很大的不同。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7.0 服务管理如下：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start  xxx服务    //启动服务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stop  xxx服务     //关闭服务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status  xxx服务    //查看服务当前状态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restart  xxx服务    //重启服务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enable  xxx服务    //开机启动服务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disable  xxx服务    //开机禁用服务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修改配置文件后，在不关闭服务器情况下，执行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reload  xxx服务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如果担心配置文件有错误，可以执行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ystemctl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conrestart  xxx服务    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当配置文件没有错误，才会重启服务</w:t>
      </w: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性能监督：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uptime 查看登陆系统运行多久，当前登陆数、平均负载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free 查看系统内存以及分区情况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ps 查看当前进程消息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top 动态查看进程消息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补充命令：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列出登陆主机后，最近执行的命令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 250 大于或等于指定编号的历史命令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fc -l 125 128 列出指定编号之间的历史命令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who 显示谁在登陆主机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cat命令还可以用于连接两个文件内容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 file1 file2 &gt;file3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diff比较两个文件差异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diff file1 file2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-----------------------------------------------------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Sed和awk的使用，使用的基础是正则表达式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正则表达式应用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（1）sed、awk、find、grep、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（2）vim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（3）部分编程语言支持正则表达式，python java也会支持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（4）部分IDE也会支持正则表达式 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（5）一些操作系统也会支持正则表达式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注意区分：/ \这两个符号，其中"\"这个是转义字符。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通过脚本引入sed命令，进行批量自动化修改配置文件。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6670"/>
    <w:multiLevelType w:val="singleLevel"/>
    <w:tmpl w:val="59C466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C26DB"/>
    <w:rsid w:val="12BC30FB"/>
    <w:rsid w:val="1EAA7C99"/>
    <w:rsid w:val="2C8E7027"/>
    <w:rsid w:val="2E871760"/>
    <w:rsid w:val="2F175593"/>
    <w:rsid w:val="308E1A6D"/>
    <w:rsid w:val="334971C7"/>
    <w:rsid w:val="360F30BE"/>
    <w:rsid w:val="41E8681D"/>
    <w:rsid w:val="46505F3C"/>
    <w:rsid w:val="4BF93654"/>
    <w:rsid w:val="4E736745"/>
    <w:rsid w:val="521536EF"/>
    <w:rsid w:val="579614AD"/>
    <w:rsid w:val="5EB20E05"/>
    <w:rsid w:val="5F96432A"/>
    <w:rsid w:val="62722936"/>
    <w:rsid w:val="66184B4C"/>
    <w:rsid w:val="67232B41"/>
    <w:rsid w:val="71240737"/>
    <w:rsid w:val="73593027"/>
    <w:rsid w:val="75FD7163"/>
    <w:rsid w:val="7DB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-20"/>
      <w:kern w:val="21"/>
      <w:position w:val="-6"/>
      <w:sz w:val="20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2018-03-19T13:37:41Z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