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Linux 管理技术（第一阶段）课堂记录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常见安装问题及解决方法：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避免使用360软件，因为它会将一些服务关闭，这会导致VMWare不能使用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drawing>
          <wp:inline distT="0" distB="0" distL="114300" distR="114300">
            <wp:extent cx="5264150" cy="3334385"/>
            <wp:effectExtent l="0" t="0" r="8890" b="3175"/>
            <wp:docPr id="1" name="图片 1" descr="IMG_6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68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win+r，在对话框中输入services.msc，找到Vmware对应的Authorization and  authentication  service  for  starting  and  accessing  virtual 服务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。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当然还有其他VMWare相关服务，我们都需要开启，建议设置为启动后开启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。（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centos没有分配ip v4地址，要查看 vmware dhcp服务是否开启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然后虚拟机退出，重新打开，就可以配置生效了。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当虚拟机弹出VTs 设置相关字眼，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如下：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drawing>
          <wp:inline distT="0" distB="0" distL="114300" distR="114300">
            <wp:extent cx="5240020" cy="4296410"/>
            <wp:effectExtent l="0" t="0" r="2540" b="1270"/>
            <wp:docPr id="2" name="图片 2" descr="IMG_6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67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设置如下：进入BIOS（一般F2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F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8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,“百度：自己电脑BIOS开启方式”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），设置VTs Enabled）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当出现“无法获得VMCI驱动程序的版本：句柄无效”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驱动程序 vmci.sys版本不正确。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027805" cy="3021330"/>
            <wp:effectExtent l="0" t="0" r="10795" b="11430"/>
            <wp:docPr id="3" name="图片 3" descr="IMG_6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69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找</w:t>
      </w:r>
      <w:r>
        <w:rPr>
          <w:rFonts w:hint="eastAsia"/>
          <w:b/>
          <w:bCs/>
          <w:sz w:val="28"/>
          <w:szCs w:val="28"/>
          <w:lang w:val="en-US" w:eastAsia="zh-CN"/>
        </w:rPr>
        <w:t>到xxx.vmx，</w:t>
      </w:r>
      <w:r>
        <w:rPr>
          <w:rFonts w:hint="eastAsia"/>
          <w:b/>
          <w:bCs/>
          <w:sz w:val="28"/>
          <w:szCs w:val="28"/>
        </w:rPr>
        <w:t>用记事本打开，手动找到vmci0.present=‘TRUE’,把true改为false</w:t>
      </w:r>
      <w:r>
        <w:rPr>
          <w:rFonts w:hint="eastAsia"/>
          <w:b/>
          <w:bCs/>
          <w:sz w:val="28"/>
          <w:szCs w:val="28"/>
          <w:lang w:eastAsia="zh-CN"/>
        </w:rPr>
        <w:t>，</w:t>
      </w:r>
      <w:r>
        <w:rPr>
          <w:rFonts w:hint="eastAsia"/>
          <w:b/>
          <w:bCs/>
          <w:sz w:val="28"/>
          <w:szCs w:val="28"/>
          <w:lang w:val="en-US" w:eastAsia="zh-CN"/>
        </w:rPr>
        <w:t>保存并退出。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高效小软件：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 xml:space="preserve">（1）everything  &lt;--baidu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 xml:space="preserve">（2）launchy 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快速 启动软件，类似还有WOX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 xml:space="preserve">（3）teamviewer 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4）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ccleaner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清理垃圾软件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5）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有道云笔记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学习软件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（6）火绒安全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安装环境：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VMWare+CentOS+Xshell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（1）VMWare是虚拟机软件，运行Linux系统。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（2）CentOS 是Linux的发行版本。Linux有很多发行版本，常用的有两大系：Redhat以及Debian。其中RedHat派生出CentOS，Debian派生出ubuntu。一般来说Ubuntu多应用于个人PC环境，CentOS多应用于企业环境。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安装包选择: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centos 7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 xml:space="preserve"> ，百度 centos7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针对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部分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32位win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主机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,百度:centos7 32bit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32bit  centos7 下载地址：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fldChar w:fldCharType="begin"/>
      </w:r>
      <w:r>
        <w:instrText xml:space="preserve"> HYPERLINK "http://mirror.centos.org/altarch/7/isos/i386/" </w:instrText>
      </w:r>
      <w:r>
        <w:fldChar w:fldCharType="separate"/>
      </w:r>
      <w:r>
        <w:rPr>
          <w:rStyle w:val="5"/>
          <w:rFonts w:asciiTheme="minorEastAsia" w:hAnsiTheme="minorEastAsia" w:cstheme="minorEastAsia"/>
          <w:b/>
          <w:bCs/>
          <w:sz w:val="30"/>
          <w:szCs w:val="30"/>
        </w:rPr>
        <w:t>http://mirror.centos.org/altarch/7/isos/i386/</w:t>
      </w:r>
      <w:r>
        <w:rPr>
          <w:rStyle w:val="5"/>
          <w:rFonts w:asciiTheme="minorEastAsia" w:hAnsiTheme="minorEastAsia" w:cstheme="minorEastAsia"/>
          <w:b/>
          <w:bCs/>
          <w:sz w:val="30"/>
          <w:szCs w:val="30"/>
        </w:rPr>
        <w:fldChar w:fldCharType="end"/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（3）Xshell是登陆工具，用于登陆Linux，通过22端口SSH服务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Minimal版本，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没有自带ifconfig命令，通过 yum -y install net-tools。也可以通过 ip addr ,查看ip地址。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最小版本开机时间最短！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除了xshell，大家还可以使用putty（开源软件）。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*****************************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***SHELL下基本命令的使用***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*****************************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Linux命令大全：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instrText xml:space="preserve"> HYPERLINK "http://man.linuxde.net/" </w:instrTex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http://man.linuxde.net/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，目前该网站已收录690条命令。但是我们常用的命令只有几十条。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图标要注意：/代表根目录，~代表用户目录，$代表普通用户，#代表超级用户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可以多次使用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../../../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. 代表当前目录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.. 代表上一级目录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有一些命令，只有在root权限下才能执行。比如：useradd，userdel，shutdown，reboot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如果使用sudo命令，要输入root密码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关机命令 shutdown -h now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重启命令 reboot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 xml:space="preserve">初次使用Linux系统需要获取root权限， 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sudo  passwd  root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，按照系统提示，输入要设置的root密码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// centos在安装过程就提示输入root密码，所有不存在获取root权限问题。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Root用户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切换到普通目录，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su 普通用户名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普通用户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切换到root用户，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输入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su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按照提示输入root密码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命令终端要是卡死，输入：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C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trl+c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clear 命令终端清屏，也可以使用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C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trl+l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使用TAB键，补齐功能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上下键，查看你的历史命令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  <w:highlight w:val="yellow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Shell命令中很多时候出错，在于不知道自己当前所在的位置，也就是路径错误。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查看自己目前在什么路径，可以使用pwd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 xml:space="preserve">更改位置，使用cd命令，返回根目录cd 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/，进入上一级目录可以使用cd ..，（可嵌套使用 cd ../../ ）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切换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当前路径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下xxx文件夹，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 xml:space="preserve"> cd ./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xxx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，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cd，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 xml:space="preserve">或者 cd ~ 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直接切换到当前用户目录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  <w:highlight w:val="yellow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常见的文件操作：新建文件，查找、复制、重命名、修改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  <w:lang w:val="en-US" w:eastAsia="zh-CN"/>
        </w:rPr>
        <w:t>删除文件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。（联想下你们在windows下常见的文本操作）- - -增删改查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查看当前目录，有哪些文件，可以使用ls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新建文件命令，可以使用touch  aa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编辑文件aa文件，vim  aa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 xml:space="preserve">查看文件内容命令，cat 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aa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新建文件夹命令，使用mkdir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u w:val="single"/>
          <w:lang w:val="en-US" w:eastAsia="zh-CN"/>
        </w:rPr>
        <w:t>注意事项：在Linux中，同一个目录（文件夹）下创建的目录（文件夹）不能和文件同名。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原因：Linux下一切皆文件。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在windows也是不行，前提时文件没有任何格式。</w:t>
      </w:r>
    </w:p>
    <w:p>
      <w:pP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u w:val="single"/>
          <w:lang w:val="en-US" w:eastAsia="zh-CN"/>
        </w:rPr>
        <w:t>Linux根目录下 tmp文件夹是公共文件夹，所有的用户都可以在下面创建文件和文件夹</w:t>
      </w: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sz w:val="24"/>
          <w:szCs w:val="24"/>
          <w:lang w:val="en-US" w:eastAsia="zh-CN"/>
        </w:rPr>
        <w:t>每次开机，都会将</w:t>
      </w:r>
      <w:r>
        <w:rPr>
          <w:rFonts w:hint="eastAsia" w:asciiTheme="minorEastAsia" w:hAnsiTheme="minorEastAsia" w:cstheme="minorEastAsia"/>
          <w:b/>
          <w:bCs/>
          <w:i/>
          <w:iCs/>
          <w:sz w:val="24"/>
          <w:szCs w:val="24"/>
          <w:lang w:val="en-US" w:eastAsia="zh-CN"/>
        </w:rPr>
        <w:t>tmp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sz w:val="24"/>
          <w:szCs w:val="24"/>
          <w:lang w:val="en-US" w:eastAsia="zh-CN"/>
        </w:rPr>
        <w:t>文件夹内容清空</w:t>
      </w:r>
    </w:p>
    <w:p>
      <w:pP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u w:val="singl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拷贝 cp，格式：cp 源 目标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 xml:space="preserve"> -r选项：拷贝文件夹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删除文件rm，rm命令格式：rm 选项 文件，-f不提示，i提示，-r递归删除文件夹 使用 -r选项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[root@localhost home]# rm -rf /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rm: it is dangerous to operate recursively on ‘/’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rm: use --no-preserve-root to override this failsafe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移动文件（重命名）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mv，当指定名称时，就是重命名，否则就是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移动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。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查找文件，find命令，find 命令选项 路径 表达式选项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如果在根目录下搜索，建议使用root权限，因为涉及到/root。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find 路径 参数 对象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find   / -mtime -3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find   /root  -size +10M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 xml:space="preserve">find  /mnt  -mtime -3 -size +10M  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----------------------------------------------------------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查看文件大小以及目录容量，du命令，命令：du 选项 文件/目录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选项：-h 人性化显示，-s显示总容量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  <w:highlight w:val="yellow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head 默认显示头十行，tail 默认显示末尾10行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  <w:highlight w:val="yellow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 xml:space="preserve">tail -f 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/var/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  <w:lang w:val="en-US" w:eastAsia="zh-CN"/>
        </w:rPr>
        <w:t>log/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message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  <w:lang w:val="en-US" w:eastAsia="zh-CN"/>
        </w:rPr>
        <w:t xml:space="preserve">   动态显示文件内容（针对实时更新的文件），后期常常用这个命令来调试服务器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 xml:space="preserve"> 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  <w:highlight w:val="yellow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wc 显示文件所包含的行、单词、字节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grep，查找特定的行并打印，这个针对文件内容搜索；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如果针对文件搜索，使用find命令。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grep命令结合输出重定向（ &gt; ） 实现特定信息的提取。后续可以结合正则表达式，更精确定位内容。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grep选项：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-i 忽略大小写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-v 取反匹配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-w 取单词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--color 显示颜色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echo打印 -e  “支持转义字符” "\n"  "\t"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echo命令往往和重定向配合使用，或者在shell编程中，输出信息到指定文件/屏幕。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 xml:space="preserve">链接文件：软、硬   ln -s 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软链接：软链接又称之为符号连接（Symbolic Link）。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软链接文件类似于Windows的快捷方式。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它实际上是一个特殊的文件。在符号连接中，文件实际上是一个文本文件，其中包含的有另一文件的位置信息。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硬链接：与普通文件没什么不同，inode 都指向同一个文件在硬盘中的区块。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硬连接的作用是允许一个文件拥有多个有效路径名，这样用户就可以建立硬连接到重要文件，以防止“误删”的功能。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只删除一个连接并不影响节点本身和其它的连接，只有当最后一个连接被删除后，文件的数据块及目录的连接才会被释放。也就是说，文件真正删除的条件是与之相关的所有硬连接文件均被删除。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可以将硬链接看作是复制，但是链接文件发生变化，那么源文件也会发生变化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）。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  <w:lang w:val="en-US" w:eastAsia="zh-CN"/>
        </w:rPr>
        <w:t>创建链接文件时，一定要用绝对路径。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压缩与解压缩命令，在以源码形式安装软件、备份数据中经常用到。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一般压缩都是多个文件一起压缩，因此可先用打包文件命令tar先打包，然后压缩。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 xml:space="preserve">gzip 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压缩后为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gz格式 ，bzip2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压缩后为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 xml:space="preserve">bz2格式. gzip 是为了取代 compress 并提供更好的压缩比而成立的，那么 bzip2 则是为了取代 gzip 并提供更佳的压缩比而来的。 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gzip  源文件    //压缩源文件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gzip -d xxx.gz    //解压xxx文件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bzip2  源文件    //压缩源文件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bzip2  -d xxx.bz2    //解压xxx文件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tar是打包命令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往往和压缩命令同时使用。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-c 打包操作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-f指定打包后的文件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-z 通过gzip格式压缩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-j通过bzip2格式压缩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  <w:highlight w:val="yellow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-v显示压缩过程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压缩操作：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tar -c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z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 xml:space="preserve">f boot.tar.gz 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/boot/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tar -c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j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f boot.tar.bz2 /boot/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解压缩操作：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默认解压到当前文件夹。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  <w:highlight w:val="yellow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>-x释放打包文件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tar -xjf etc.tar.bz2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tar -xzf boot.tar.gz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tar -xzf boot.tar.gz -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highlight w:val="yellow"/>
        </w:rPr>
        <w:t xml:space="preserve">C 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/tmp //解压到到指定文件夹，注意大写C</w:t>
      </w:r>
    </w:p>
    <w:p>
      <w:pPr>
        <w:rPr>
          <w:rFonts w:asciiTheme="minorEastAsia" w:hAnsiTheme="minorEastAsia" w:cstheme="minorEastAsia"/>
          <w:b/>
          <w:bCs/>
          <w:sz w:val="30"/>
          <w:szCs w:val="30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 xml:space="preserve">遇到不懂命令，man 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xxx，使用q退出。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Linux使用标准的目录结构，安装程序的同时已经创建了文件系统和完整的目录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组成形式，并指定了每个目录的作用和其中的文件类型。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目录名简要说明：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/bin 二进制可执行命令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/dev 设备特殊文件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/etc 系统管理和配置文件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/etc/rc.d 启动配置文件和脚本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/home 用户主目录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/bin 标准程序设计库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/sbin 系统管理命令，存放的是系统管理员使用的命令或程序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/tmp 公用的临时文件存储路径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/root 系统管理员主目录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/mnt 系统提供这个目录让用户挂载其他的文件系统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/lost+found 这个目录默认是空的，当系统非正常关机的时候这个目录下会保留一些文件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/proc 虚拟目录，是系统内存的映射，可以通过直接访问这个目录来获取系统的相关信息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/var 特定大文件的溢出区，一般常用来存放各种服务的日志文件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/usr 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Linux系统最主要的目录，因为Linux的绝大多数服务和文件都存放在这个目录下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6670"/>
    <w:multiLevelType w:val="singleLevel"/>
    <w:tmpl w:val="59C4667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94A67"/>
    <w:rsid w:val="0031327B"/>
    <w:rsid w:val="005A4462"/>
    <w:rsid w:val="00740521"/>
    <w:rsid w:val="00AE5E5E"/>
    <w:rsid w:val="06333D74"/>
    <w:rsid w:val="07486BF8"/>
    <w:rsid w:val="0FF62707"/>
    <w:rsid w:val="100953F0"/>
    <w:rsid w:val="11EF7AE5"/>
    <w:rsid w:val="144645DF"/>
    <w:rsid w:val="199116C3"/>
    <w:rsid w:val="19F22159"/>
    <w:rsid w:val="1AD40747"/>
    <w:rsid w:val="1CB87027"/>
    <w:rsid w:val="20BB1E88"/>
    <w:rsid w:val="22792DDF"/>
    <w:rsid w:val="25D841B3"/>
    <w:rsid w:val="29194A67"/>
    <w:rsid w:val="2CF776D4"/>
    <w:rsid w:val="2E16133A"/>
    <w:rsid w:val="320B7D5C"/>
    <w:rsid w:val="34612892"/>
    <w:rsid w:val="35A46BDE"/>
    <w:rsid w:val="3666546A"/>
    <w:rsid w:val="379F3961"/>
    <w:rsid w:val="38DF03F9"/>
    <w:rsid w:val="3BDB6D2C"/>
    <w:rsid w:val="3DAA7D5C"/>
    <w:rsid w:val="4182785E"/>
    <w:rsid w:val="4A47590A"/>
    <w:rsid w:val="4D434F37"/>
    <w:rsid w:val="4F0D695D"/>
    <w:rsid w:val="52B50132"/>
    <w:rsid w:val="52BD4B46"/>
    <w:rsid w:val="558331D8"/>
    <w:rsid w:val="5D746338"/>
    <w:rsid w:val="5EAA5B59"/>
    <w:rsid w:val="600C694F"/>
    <w:rsid w:val="624A6F20"/>
    <w:rsid w:val="633E5530"/>
    <w:rsid w:val="6411377F"/>
    <w:rsid w:val="65B51267"/>
    <w:rsid w:val="72AC7A71"/>
    <w:rsid w:val="72FF4E06"/>
    <w:rsid w:val="74B10C86"/>
    <w:rsid w:val="76C63C8B"/>
    <w:rsid w:val="77D4634D"/>
    <w:rsid w:val="78E011F6"/>
    <w:rsid w:val="78F61B1B"/>
    <w:rsid w:val="7A655895"/>
    <w:rsid w:val="7D9A2B24"/>
    <w:rsid w:val="7F085817"/>
    <w:rsid w:val="7F4C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pacing w:val="-20"/>
      <w:kern w:val="21"/>
      <w:position w:val="-6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469</Words>
  <Characters>2674</Characters>
  <Lines>22</Lines>
  <Paragraphs>6</Paragraphs>
  <TotalTime>288</TotalTime>
  <ScaleCrop>false</ScaleCrop>
  <LinksUpToDate>false</LinksUpToDate>
  <CharactersWithSpaces>3137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2017-09-22T01:13:00Z</dcterms:created>
  <dc:creator>admin</dc:creator>
  <cp:lastModifiedBy>zp</cp:lastModifiedBy>
  <dcterms:modified xsi:type="dcterms:W3CDTF">2018-10-20T03:40:19Z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