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创建视图需要具有什么权限？ (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A.CREATE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B. SHOW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C. DROP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D.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创建视图是通过什么语句实现的？ (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A. SHOW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B. CREATE 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C. DROP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D.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3、在 tb_name 表中创建一个名为 name_view 的视图，并设置视图的属性为 name、pwd、user，执行语句是什么？ (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CREATE VIEW name_view(name,pwd,user) as select name,pwd,user from tb_name;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B.SHOW VIEW name_view(name,pwd,user) as select name,pwd,user from tb_name;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C.DROP VIEW name_view(name,pwd,user) as select name,pwd,user from tb_name;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* FROM name_view(name,pwd,user) as select name,pwd,user from tb_name;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4、查看视图必须要有什么权限？ (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A.CREATE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B.DROP VIEW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 SHOWVIEW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5、删除视图使用什么语句？ (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A.SHOW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 CREATE VIEW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DROP VIEW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6、下面哪条语句创建的视图是不可以更新的？ (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A.CREATE VIEW book view1(a_sort,a_book) as select sort,books,count(name)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B.CREATE VIEW book view1(a_sort,a_book) as select sort,books,from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C.CREATE VIEW book view1(a_sort,a_book) as select sort,books,where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下面哪个语句是修改视图的语句？ 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CREATE OR REPLACE VIEW         B.SHOW 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CREATE VIEW                      D. 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删除视图需要拥有什么权限？ (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SHOW VIEW          B.DROP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C.CREATE VIEW         D.DROP VIEW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视图是一个“虚表”，视图的构造基于(    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A.基本表                     B.视图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C.基本表或视图               D.数据字典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 SQL 中，删除视图用(  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DROP SCHEMA 命令          B. CREATE TABLE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DROP VIEW 命令             D. DROP INDEX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、不可对视图执行的操作有(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A.SELECT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B.INSERT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C.DELETE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D.CREATE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二、操作练习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在job数据库的work_info表中插入如下数据。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14"/>
        <w:gridCol w:w="1362"/>
        <w:gridCol w:w="1214"/>
        <w:gridCol w:w="3095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age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张明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男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19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北京市朝阳区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李广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男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21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北京市昌平区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王丹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女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18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湖南省永州市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赵一枚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女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24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浙江省宁波市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4567890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孙钰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女</w:t>
            </w:r>
          </w:p>
        </w:tc>
        <w:tc>
          <w:tcPr>
            <w:tcW w:w="12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18</w:t>
            </w:r>
          </w:p>
        </w:tc>
        <w:tc>
          <w:tcPr>
            <w:tcW w:w="3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陕西省西安市</w:t>
            </w:r>
          </w:p>
        </w:tc>
        <w:tc>
          <w:tcPr>
            <w:tcW w:w="1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2389108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按照下列要求进行操作：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创建视图info_view，显示年龄大于20岁的聘任人员的id、name、sex、address信息。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参考代码：C</w:t>
      </w:r>
      <w:r>
        <w:rPr>
          <w:rFonts w:hint="eastAsia" w:ascii="Times New Roman" w:hAnsi="Times New Roman" w:cs="Times New Roman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reate view info_view(id,name,sex,address) as select id,name,ser,address from work_info where age&gt;20 with local check option;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查看视图info_view的基本结构和详细结构。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FF0000"/>
          <w:sz w:val="24"/>
          <w:szCs w:val="24"/>
          <w:lang w:val="en-US" w:eastAsia="zh-CN"/>
        </w:rPr>
        <w:t>查看基本结构：desc info_view;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查看详细结构：show create view info_view;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查看视图info_view的所有记录。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参考代码：select * from infor_view;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bidi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（4）修改视图info_view，满足年龄小于20岁的聘任人员的id、name、sex、adress信息。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38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参考代码：alter view info_view(id,name,sex,adress) as select id,name,sex,adress from work_info where age&lt;20 with local check option;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（5）更新视图，修改id号为5的聘任人员性别为男。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88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参考代码：</w:t>
      </w:r>
      <w:r>
        <w:rPr>
          <w:rFonts w:hint="eastAsia"/>
          <w:color w:val="FF0000"/>
          <w:lang w:val="en-US" w:eastAsia="zh-CN"/>
        </w:rPr>
        <w:t xml:space="preserve">update </w:t>
      </w:r>
      <w:r>
        <w:rPr>
          <w:rFonts w:hint="default"/>
          <w:color w:val="FF0000"/>
          <w:lang w:val="en-US" w:eastAsia="zh-CN"/>
        </w:rPr>
        <w:t xml:space="preserve"> info_view</w:t>
      </w:r>
      <w:r>
        <w:rPr>
          <w:rFonts w:hint="eastAsia"/>
          <w:color w:val="FF0000"/>
          <w:lang w:val="en-US" w:eastAsia="zh-CN"/>
        </w:rPr>
        <w:t xml:space="preserve"> set age=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女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where </w:t>
      </w:r>
      <w:r>
        <w:rPr>
          <w:rFonts w:hint="eastAsia"/>
          <w:color w:val="FF0000"/>
          <w:lang w:val="en-US" w:eastAsia="zh-CN"/>
        </w:rPr>
        <w:t>id=3</w:t>
      </w:r>
      <w:r>
        <w:rPr>
          <w:rFonts w:hint="default"/>
          <w:color w:val="FF0000"/>
          <w:lang w:val="en-US" w:eastAsia="zh-CN"/>
        </w:rPr>
        <w:t>;</w:t>
      </w:r>
    </w:p>
    <w:p>
      <w:pPr>
        <w:numPr>
          <w:ilvl w:val="0"/>
          <w:numId w:val="3"/>
        </w:numPr>
        <w:bidi w:val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删除infor_view视图。</w:t>
      </w:r>
    </w:p>
    <w:p>
      <w:pPr>
        <w:numPr>
          <w:numId w:val="0"/>
        </w:numPr>
        <w:bidi w:val="0"/>
        <w:ind w:firstLine="420" w:firstLineChars="20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参考代码：drop view info_view。</w:t>
      </w:r>
    </w:p>
    <w:sectPr>
      <w:pgSz w:w="11906" w:h="16838"/>
      <w:pgMar w:top="1440" w:right="1123" w:bottom="1440" w:left="11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0442E"/>
    <w:multiLevelType w:val="singleLevel"/>
    <w:tmpl w:val="AC00442E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BE5E5A5D"/>
    <w:multiLevelType w:val="singleLevel"/>
    <w:tmpl w:val="BE5E5A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3A28CD1"/>
    <w:multiLevelType w:val="singleLevel"/>
    <w:tmpl w:val="73A28CD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2E57"/>
    <w:rsid w:val="058536AA"/>
    <w:rsid w:val="0C7305F3"/>
    <w:rsid w:val="0F541369"/>
    <w:rsid w:val="1386541C"/>
    <w:rsid w:val="16F652C8"/>
    <w:rsid w:val="1FCA6ACF"/>
    <w:rsid w:val="27EC65E9"/>
    <w:rsid w:val="28F52E57"/>
    <w:rsid w:val="311435A4"/>
    <w:rsid w:val="31784CC5"/>
    <w:rsid w:val="39AD7019"/>
    <w:rsid w:val="3C5C7604"/>
    <w:rsid w:val="3C6B7563"/>
    <w:rsid w:val="3E982844"/>
    <w:rsid w:val="4775774A"/>
    <w:rsid w:val="493130A3"/>
    <w:rsid w:val="55F6350A"/>
    <w:rsid w:val="577A57B6"/>
    <w:rsid w:val="57816011"/>
    <w:rsid w:val="633D329E"/>
    <w:rsid w:val="64081226"/>
    <w:rsid w:val="70BB57B9"/>
    <w:rsid w:val="70EA6B23"/>
    <w:rsid w:val="71902F89"/>
    <w:rsid w:val="79BF464F"/>
    <w:rsid w:val="7C1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Administrator</cp:lastModifiedBy>
  <dcterms:modified xsi:type="dcterms:W3CDTF">2020-05-21T03:00:15Z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