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AE60" w14:textId="77777777" w:rsidR="006D5217" w:rsidRDefault="006D5217">
      <w:pPr>
        <w:pStyle w:val="a3"/>
        <w:spacing w:before="0"/>
        <w:rPr>
          <w:rFonts w:ascii="Times New Roman"/>
          <w:sz w:val="20"/>
        </w:rPr>
      </w:pPr>
    </w:p>
    <w:p w14:paraId="23D163E1" w14:textId="77777777" w:rsidR="006D5217" w:rsidRDefault="00000000">
      <w:pPr>
        <w:pStyle w:val="a3"/>
        <w:spacing w:before="0"/>
        <w:rPr>
          <w:rFonts w:ascii="Times New Roman"/>
          <w:sz w:val="25"/>
        </w:rPr>
      </w:pPr>
      <w:r>
        <w:rPr>
          <w:noProof/>
        </w:rPr>
        <mc:AlternateContent>
          <mc:Choice Requires="wps">
            <w:drawing>
              <wp:anchor distT="0" distB="0" distL="114300" distR="114300" simplePos="0" relativeHeight="251659264" behindDoc="0" locked="0" layoutInCell="1" allowOverlap="1" wp14:anchorId="1DD3F639" wp14:editId="6799B85B">
                <wp:simplePos x="0" y="0"/>
                <wp:positionH relativeFrom="page">
                  <wp:posOffset>1080135</wp:posOffset>
                </wp:positionH>
                <wp:positionV relativeFrom="page">
                  <wp:posOffset>688340</wp:posOffset>
                </wp:positionV>
                <wp:extent cx="5760085" cy="0"/>
                <wp:effectExtent l="13335" t="12065" r="8255" b="6985"/>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144">
                          <a:solidFill>
                            <a:srgbClr val="000000"/>
                          </a:solidFill>
                          <a:prstDash val="solid"/>
                          <a:round/>
                        </a:ln>
                      </wps:spPr>
                      <wps:bodyPr/>
                    </wps:wsp>
                  </a:graphicData>
                </a:graphic>
              </wp:anchor>
            </w:drawing>
          </mc:Choice>
          <mc:Fallback xmlns:wpsCustomData="http://www.wps.cn/officeDocument/2013/wpsCustomData">
            <w:pict>
              <v:line id="Line 23" o:spid="_x0000_s1026" o:spt="20" style="position:absolute;left:0pt;margin-left:85.05pt;margin-top:54.2pt;height:0pt;width:453.55pt;mso-position-horizontal-relative:page;mso-position-vertical-relative:page;z-index:251659264;mso-width-relative:page;mso-height-relative:page;" filled="f" stroked="t" coordsize="21600,21600" o:gfxdata="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iDF8nXAAAADAEAAA8AAAAAAAAAAQAg&#10;AAAAIgAAAGRycy9kb3ducmV2LnhtbFBLAQIUABQAAAAIAIdO4kDXkO6f1gEAALoDAAAOAAAAAAAA&#10;AAEAIAAAACYBAABkcnMvZTJvRG9jLnhtbFBLBQYAAAAABgAGAFkBAABuBQAAAAA=&#10;">
                <v:fill on="f" focussize="0,0"/>
                <v:stroke weight="0.72pt" color="#000000" joinstyle="round"/>
                <v:imagedata o:title=""/>
                <o:lock v:ext="edit" aspectratio="f"/>
              </v:line>
            </w:pict>
          </mc:Fallback>
        </mc:AlternateContent>
      </w:r>
    </w:p>
    <w:p w14:paraId="32F181C3" w14:textId="77777777" w:rsidR="006D5217" w:rsidRDefault="006D5217">
      <w:pPr>
        <w:pStyle w:val="a3"/>
        <w:spacing w:before="11"/>
        <w:rPr>
          <w:rFonts w:ascii="Times New Roman"/>
          <w:sz w:val="25"/>
        </w:rPr>
      </w:pPr>
    </w:p>
    <w:p w14:paraId="760BD334" w14:textId="77777777" w:rsidR="006D5217" w:rsidRDefault="00000000">
      <w:pPr>
        <w:pStyle w:val="1"/>
        <w:spacing w:line="963" w:lineRule="exact"/>
        <w:rPr>
          <w:lang w:eastAsia="zh-CN"/>
        </w:rPr>
      </w:pPr>
      <w:r>
        <w:rPr>
          <w:lang w:eastAsia="zh-CN"/>
        </w:rPr>
        <w:t>电子信息工程学院</w:t>
      </w:r>
    </w:p>
    <w:p w14:paraId="3EB26907" w14:textId="77777777" w:rsidR="006D5217" w:rsidRDefault="00000000">
      <w:pPr>
        <w:spacing w:before="291"/>
        <w:ind w:left="2320" w:right="1955"/>
        <w:jc w:val="center"/>
        <w:rPr>
          <w:rFonts w:ascii="PMingLiU" w:eastAsia="PMingLiU"/>
          <w:spacing w:val="127"/>
          <w:sz w:val="72"/>
          <w:lang w:eastAsia="zh-CN"/>
        </w:rPr>
      </w:pPr>
      <w:r>
        <w:rPr>
          <w:rFonts w:ascii="PMingLiU" w:eastAsia="PMingLiU" w:hint="eastAsia"/>
          <w:spacing w:val="127"/>
          <w:sz w:val="72"/>
          <w:lang w:eastAsia="zh-CN"/>
        </w:rPr>
        <w:t>实验报告书</w:t>
      </w:r>
    </w:p>
    <w:p w14:paraId="5D740430" w14:textId="77777777" w:rsidR="006D5217" w:rsidRDefault="006D5217">
      <w:pPr>
        <w:spacing w:before="291"/>
        <w:ind w:left="2320" w:right="1955"/>
        <w:jc w:val="center"/>
        <w:rPr>
          <w:rFonts w:ascii="PMingLiU" w:eastAsia="PMingLiU"/>
          <w:spacing w:val="127"/>
          <w:sz w:val="72"/>
          <w:lang w:eastAsia="zh-CN"/>
        </w:rPr>
      </w:pPr>
    </w:p>
    <w:p w14:paraId="46D18CB0" w14:textId="77777777" w:rsidR="006D5217" w:rsidRDefault="006D5217">
      <w:pPr>
        <w:spacing w:before="291"/>
        <w:ind w:left="2320" w:right="1955"/>
        <w:jc w:val="center"/>
        <w:rPr>
          <w:rFonts w:ascii="PMingLiU" w:eastAsia="PMingLiU"/>
          <w:spacing w:val="127"/>
          <w:sz w:val="72"/>
          <w:lang w:eastAsia="zh-CN"/>
        </w:rPr>
      </w:pPr>
    </w:p>
    <w:tbl>
      <w:tblPr>
        <w:tblStyle w:val="a4"/>
        <w:tblpPr w:leftFromText="180" w:rightFromText="180" w:vertAnchor="text" w:horzAnchor="page" w:tblpXSpec="center" w:tblpY="542"/>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5078"/>
      </w:tblGrid>
      <w:tr w:rsidR="006D5217" w14:paraId="6D954448" w14:textId="77777777">
        <w:trPr>
          <w:trHeight w:val="572"/>
          <w:jc w:val="center"/>
        </w:trPr>
        <w:tc>
          <w:tcPr>
            <w:tcW w:w="2121" w:type="dxa"/>
            <w:vAlign w:val="center"/>
          </w:tcPr>
          <w:p w14:paraId="700F2150" w14:textId="77777777" w:rsidR="006D5217" w:rsidRDefault="00000000">
            <w:pPr>
              <w:pStyle w:val="a3"/>
              <w:jc w:val="right"/>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课程名称：</w:t>
            </w:r>
          </w:p>
        </w:tc>
        <w:tc>
          <w:tcPr>
            <w:tcW w:w="5078" w:type="dxa"/>
            <w:tcBorders>
              <w:bottom w:val="single" w:sz="12" w:space="0" w:color="auto"/>
            </w:tcBorders>
            <w:vAlign w:val="center"/>
          </w:tcPr>
          <w:p w14:paraId="0F7DF10D" w14:textId="77777777" w:rsidR="006D5217" w:rsidRDefault="00000000" w:rsidP="00FA5466">
            <w:pPr>
              <w:pStyle w:val="a3"/>
              <w:jc w:val="center"/>
              <w:rPr>
                <w:lang w:eastAsia="zh-CN"/>
              </w:rPr>
            </w:pPr>
            <w:proofErr w:type="spellStart"/>
            <w:r>
              <w:rPr>
                <w:lang w:eastAsia="zh-CN"/>
              </w:rPr>
              <w:t>V</w:t>
            </w:r>
            <w:r>
              <w:rPr>
                <w:rFonts w:hint="eastAsia"/>
                <w:lang w:eastAsia="zh-CN"/>
              </w:rPr>
              <w:t>c</w:t>
            </w:r>
            <w:proofErr w:type="spellEnd"/>
            <w:r>
              <w:rPr>
                <w:rFonts w:hint="eastAsia"/>
                <w:lang w:eastAsia="zh-CN"/>
              </w:rPr>
              <w:t>++</w:t>
            </w:r>
          </w:p>
        </w:tc>
      </w:tr>
      <w:tr w:rsidR="006D5217" w14:paraId="111D4192" w14:textId="77777777">
        <w:trPr>
          <w:trHeight w:val="543"/>
          <w:jc w:val="center"/>
        </w:trPr>
        <w:tc>
          <w:tcPr>
            <w:tcW w:w="2121" w:type="dxa"/>
            <w:vAlign w:val="center"/>
          </w:tcPr>
          <w:p w14:paraId="12695FB7" w14:textId="77777777" w:rsidR="006D5217" w:rsidRDefault="00000000">
            <w:pPr>
              <w:pStyle w:val="a3"/>
              <w:jc w:val="right"/>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题    目：</w:t>
            </w:r>
          </w:p>
        </w:tc>
        <w:tc>
          <w:tcPr>
            <w:tcW w:w="5078" w:type="dxa"/>
            <w:tcBorders>
              <w:top w:val="single" w:sz="12" w:space="0" w:color="auto"/>
              <w:bottom w:val="single" w:sz="12" w:space="0" w:color="auto"/>
            </w:tcBorders>
            <w:vAlign w:val="center"/>
          </w:tcPr>
          <w:p w14:paraId="6F89B623" w14:textId="77777777" w:rsidR="006D5217" w:rsidRDefault="00000000" w:rsidP="00FA5466">
            <w:pPr>
              <w:pStyle w:val="a3"/>
              <w:jc w:val="center"/>
              <w:rPr>
                <w:lang w:eastAsia="zh-CN"/>
              </w:rPr>
            </w:pPr>
            <w:r>
              <w:rPr>
                <w:rFonts w:hint="eastAsia"/>
                <w:lang w:eastAsia="zh-CN"/>
              </w:rPr>
              <w:t>动态链接库的使用</w:t>
            </w:r>
          </w:p>
        </w:tc>
      </w:tr>
      <w:tr w:rsidR="006D5217" w14:paraId="5EC71DF6" w14:textId="77777777">
        <w:trPr>
          <w:trHeight w:val="543"/>
          <w:jc w:val="center"/>
        </w:trPr>
        <w:tc>
          <w:tcPr>
            <w:tcW w:w="2121" w:type="dxa"/>
            <w:vAlign w:val="center"/>
          </w:tcPr>
          <w:p w14:paraId="2A694466" w14:textId="77777777" w:rsidR="006D5217" w:rsidRDefault="00000000">
            <w:pPr>
              <w:pStyle w:val="a3"/>
              <w:jc w:val="right"/>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实验类别：</w:t>
            </w:r>
          </w:p>
        </w:tc>
        <w:tc>
          <w:tcPr>
            <w:tcW w:w="5078" w:type="dxa"/>
            <w:tcBorders>
              <w:top w:val="single" w:sz="12" w:space="0" w:color="auto"/>
              <w:bottom w:val="single" w:sz="12" w:space="0" w:color="auto"/>
            </w:tcBorders>
            <w:vAlign w:val="center"/>
          </w:tcPr>
          <w:p w14:paraId="2371C609" w14:textId="77777777" w:rsidR="006D5217" w:rsidRDefault="00000000" w:rsidP="00FA5466">
            <w:pPr>
              <w:pStyle w:val="a3"/>
              <w:jc w:val="center"/>
              <w:rPr>
                <w:lang w:eastAsia="zh-CN"/>
              </w:rPr>
            </w:pPr>
            <w:r>
              <w:rPr>
                <w:rFonts w:hint="eastAsia"/>
                <w:lang w:eastAsia="zh-CN"/>
              </w:rPr>
              <w:t>操作类</w:t>
            </w:r>
          </w:p>
        </w:tc>
      </w:tr>
      <w:tr w:rsidR="006D5217" w14:paraId="517D98A1" w14:textId="77777777">
        <w:trPr>
          <w:trHeight w:val="543"/>
          <w:jc w:val="center"/>
        </w:trPr>
        <w:tc>
          <w:tcPr>
            <w:tcW w:w="2121" w:type="dxa"/>
            <w:vAlign w:val="center"/>
          </w:tcPr>
          <w:p w14:paraId="17D54647" w14:textId="77777777" w:rsidR="006D5217" w:rsidRDefault="00000000">
            <w:pPr>
              <w:pStyle w:val="a3"/>
              <w:jc w:val="right"/>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班    级：</w:t>
            </w:r>
          </w:p>
        </w:tc>
        <w:tc>
          <w:tcPr>
            <w:tcW w:w="5078" w:type="dxa"/>
            <w:tcBorders>
              <w:top w:val="single" w:sz="12" w:space="0" w:color="auto"/>
              <w:bottom w:val="single" w:sz="12" w:space="0" w:color="auto"/>
            </w:tcBorders>
            <w:vAlign w:val="center"/>
          </w:tcPr>
          <w:p w14:paraId="6BF5D873" w14:textId="77777777" w:rsidR="006D5217" w:rsidRDefault="00000000" w:rsidP="00FA5466">
            <w:pPr>
              <w:pStyle w:val="a3"/>
              <w:jc w:val="center"/>
              <w:rPr>
                <w:lang w:eastAsia="zh-CN"/>
              </w:rPr>
            </w:pPr>
            <w:r>
              <w:rPr>
                <w:rFonts w:hint="eastAsia"/>
                <w:lang w:eastAsia="zh-CN"/>
              </w:rPr>
              <w:t>计算机科学与技术专升本1班</w:t>
            </w:r>
          </w:p>
        </w:tc>
      </w:tr>
      <w:tr w:rsidR="006D5217" w14:paraId="66DD5146" w14:textId="77777777">
        <w:trPr>
          <w:trHeight w:val="543"/>
          <w:jc w:val="center"/>
        </w:trPr>
        <w:tc>
          <w:tcPr>
            <w:tcW w:w="2121" w:type="dxa"/>
            <w:vAlign w:val="center"/>
          </w:tcPr>
          <w:p w14:paraId="5A554535" w14:textId="77777777" w:rsidR="006D5217" w:rsidRDefault="00000000">
            <w:pPr>
              <w:pStyle w:val="a3"/>
              <w:jc w:val="right"/>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学    号：</w:t>
            </w:r>
          </w:p>
        </w:tc>
        <w:tc>
          <w:tcPr>
            <w:tcW w:w="5078" w:type="dxa"/>
            <w:tcBorders>
              <w:top w:val="single" w:sz="12" w:space="0" w:color="auto"/>
              <w:bottom w:val="single" w:sz="12" w:space="0" w:color="auto"/>
            </w:tcBorders>
            <w:vAlign w:val="center"/>
          </w:tcPr>
          <w:p w14:paraId="144CF19A" w14:textId="5F45899D" w:rsidR="006D5217" w:rsidRDefault="00000000" w:rsidP="00FA5466">
            <w:pPr>
              <w:pStyle w:val="a3"/>
              <w:jc w:val="center"/>
              <w:rPr>
                <w:lang w:eastAsia="zh-CN"/>
              </w:rPr>
            </w:pPr>
            <w:r>
              <w:rPr>
                <w:rFonts w:hint="eastAsia"/>
                <w:lang w:eastAsia="zh-CN"/>
              </w:rPr>
              <w:t>2</w:t>
            </w:r>
            <w:r>
              <w:rPr>
                <w:lang w:eastAsia="zh-CN"/>
              </w:rPr>
              <w:t>022020</w:t>
            </w:r>
            <w:r>
              <w:rPr>
                <w:rFonts w:hint="eastAsia"/>
                <w:lang w:eastAsia="zh-CN"/>
              </w:rPr>
              <w:t>3</w:t>
            </w:r>
            <w:r w:rsidR="00FA5466">
              <w:rPr>
                <w:lang w:eastAsia="zh-CN"/>
              </w:rPr>
              <w:t>12</w:t>
            </w:r>
          </w:p>
        </w:tc>
      </w:tr>
      <w:tr w:rsidR="006D5217" w14:paraId="5CF31931" w14:textId="77777777">
        <w:trPr>
          <w:trHeight w:val="585"/>
          <w:jc w:val="center"/>
        </w:trPr>
        <w:tc>
          <w:tcPr>
            <w:tcW w:w="2121" w:type="dxa"/>
            <w:vAlign w:val="center"/>
          </w:tcPr>
          <w:p w14:paraId="5383CA56" w14:textId="77777777" w:rsidR="006D5217" w:rsidRDefault="00000000">
            <w:pPr>
              <w:pStyle w:val="a3"/>
              <w:jc w:val="right"/>
              <w:rPr>
                <w:rFonts w:asciiTheme="minorEastAsia" w:eastAsiaTheme="minorEastAsia" w:hAnsiTheme="minorEastAsia" w:cstheme="minorEastAsia"/>
                <w:sz w:val="28"/>
                <w:szCs w:val="28"/>
                <w:lang w:eastAsia="zh-CN"/>
              </w:rPr>
            </w:pPr>
            <w:r>
              <w:rPr>
                <w:rFonts w:asciiTheme="minorEastAsia" w:eastAsiaTheme="minorEastAsia" w:hAnsiTheme="minorEastAsia" w:cstheme="minorEastAsia" w:hint="eastAsia"/>
                <w:sz w:val="28"/>
                <w:szCs w:val="28"/>
                <w:lang w:eastAsia="zh-CN"/>
              </w:rPr>
              <w:t>姓    名：</w:t>
            </w:r>
          </w:p>
        </w:tc>
        <w:tc>
          <w:tcPr>
            <w:tcW w:w="5078" w:type="dxa"/>
            <w:tcBorders>
              <w:top w:val="single" w:sz="12" w:space="0" w:color="auto"/>
              <w:bottom w:val="single" w:sz="12" w:space="0" w:color="auto"/>
            </w:tcBorders>
            <w:vAlign w:val="center"/>
          </w:tcPr>
          <w:p w14:paraId="01F63244" w14:textId="771357C4" w:rsidR="006D5217" w:rsidRDefault="00FA5466" w:rsidP="00FA5466">
            <w:pPr>
              <w:pStyle w:val="a3"/>
              <w:jc w:val="center"/>
              <w:rPr>
                <w:rFonts w:hint="eastAsia"/>
                <w:lang w:eastAsia="zh-CN"/>
              </w:rPr>
            </w:pPr>
            <w:r>
              <w:rPr>
                <w:rFonts w:hint="eastAsia"/>
                <w:lang w:eastAsia="zh-CN"/>
              </w:rPr>
              <w:t>魏志杰</w:t>
            </w:r>
          </w:p>
        </w:tc>
      </w:tr>
    </w:tbl>
    <w:tbl>
      <w:tblPr>
        <w:tblStyle w:val="a4"/>
        <w:tblpPr w:leftFromText="180" w:rightFromText="180" w:vertAnchor="text" w:horzAnchor="margin" w:tblpY="6225"/>
        <w:tblOverlap w:val="never"/>
        <w:tblW w:w="876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668"/>
        <w:gridCol w:w="1120"/>
        <w:gridCol w:w="1100"/>
        <w:gridCol w:w="1490"/>
        <w:gridCol w:w="1081"/>
        <w:gridCol w:w="1146"/>
        <w:gridCol w:w="1161"/>
      </w:tblGrid>
      <w:tr w:rsidR="006D5217" w14:paraId="0EE389ED" w14:textId="77777777">
        <w:tc>
          <w:tcPr>
            <w:tcW w:w="8766" w:type="dxa"/>
            <w:gridSpan w:val="7"/>
          </w:tcPr>
          <w:p w14:paraId="751A595F" w14:textId="77777777" w:rsidR="006D5217" w:rsidRDefault="00000000">
            <w:pPr>
              <w:pStyle w:val="a3"/>
              <w:spacing w:before="0"/>
              <w:rPr>
                <w:rFonts w:ascii="Times New Roman"/>
                <w:sz w:val="20"/>
                <w:lang w:eastAsia="zh-CN"/>
              </w:rPr>
            </w:pPr>
            <w:proofErr w:type="spellStart"/>
            <w:r>
              <w:rPr>
                <w:rFonts w:ascii="宋体" w:eastAsia="宋体" w:hint="eastAsia"/>
                <w:sz w:val="24"/>
              </w:rPr>
              <w:t>评语</w:t>
            </w:r>
            <w:proofErr w:type="spellEnd"/>
            <w:r>
              <w:rPr>
                <w:rFonts w:ascii="宋体" w:eastAsia="宋体" w:hint="eastAsia"/>
                <w:sz w:val="24"/>
              </w:rPr>
              <w:t>：</w:t>
            </w:r>
          </w:p>
        </w:tc>
      </w:tr>
      <w:tr w:rsidR="006D5217" w14:paraId="050D2278" w14:textId="77777777">
        <w:tc>
          <w:tcPr>
            <w:tcW w:w="1668" w:type="dxa"/>
            <w:vAlign w:val="center"/>
          </w:tcPr>
          <w:p w14:paraId="4A2EF8AD" w14:textId="77777777" w:rsidR="006D5217" w:rsidRDefault="00000000">
            <w:pPr>
              <w:tabs>
                <w:tab w:val="left" w:pos="945"/>
                <w:tab w:val="left" w:pos="1576"/>
              </w:tabs>
              <w:spacing w:line="209" w:lineRule="exact"/>
              <w:jc w:val="center"/>
              <w:rPr>
                <w:rFonts w:ascii="Times New Roman"/>
                <w:sz w:val="20"/>
                <w:lang w:eastAsia="zh-CN"/>
              </w:rPr>
            </w:pPr>
            <w:r>
              <w:rPr>
                <w:rFonts w:ascii="宋体" w:eastAsia="宋体" w:hint="eastAsia"/>
                <w:color w:val="FF0000"/>
                <w:sz w:val="21"/>
                <w:lang w:eastAsia="zh-CN"/>
              </w:rPr>
              <w:t>实验态度：</w:t>
            </w:r>
          </w:p>
        </w:tc>
        <w:tc>
          <w:tcPr>
            <w:tcW w:w="1120" w:type="dxa"/>
            <w:vAlign w:val="center"/>
          </w:tcPr>
          <w:p w14:paraId="0706EBCE"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认真</w:t>
            </w:r>
          </w:p>
        </w:tc>
        <w:tc>
          <w:tcPr>
            <w:tcW w:w="1100" w:type="dxa"/>
            <w:vAlign w:val="center"/>
          </w:tcPr>
          <w:p w14:paraId="2F90E0FB"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490" w:type="dxa"/>
            <w:vAlign w:val="center"/>
          </w:tcPr>
          <w:p w14:paraId="6413B7ED" w14:textId="77777777" w:rsidR="006D5217" w:rsidRDefault="00000000">
            <w:pPr>
              <w:tabs>
                <w:tab w:val="left" w:pos="945"/>
                <w:tab w:val="left" w:pos="1576"/>
              </w:tabs>
              <w:spacing w:line="209" w:lineRule="exact"/>
              <w:jc w:val="center"/>
              <w:rPr>
                <w:rFonts w:ascii="Times New Roman"/>
                <w:sz w:val="20"/>
                <w:lang w:eastAsia="zh-CN"/>
              </w:rPr>
            </w:pPr>
            <w:proofErr w:type="spellStart"/>
            <w:r>
              <w:rPr>
                <w:rFonts w:ascii="宋体" w:eastAsia="宋体" w:hint="eastAsia"/>
                <w:color w:val="FF0000"/>
                <w:sz w:val="21"/>
              </w:rPr>
              <w:t>一般</w:t>
            </w:r>
            <w:proofErr w:type="spellEnd"/>
          </w:p>
        </w:tc>
        <w:tc>
          <w:tcPr>
            <w:tcW w:w="1081" w:type="dxa"/>
            <w:vAlign w:val="center"/>
          </w:tcPr>
          <w:p w14:paraId="6383E885" w14:textId="77777777" w:rsidR="006D5217" w:rsidRDefault="00000000">
            <w:pPr>
              <w:pStyle w:val="a3"/>
              <w:spacing w:before="0"/>
              <w:jc w:val="center"/>
              <w:rPr>
                <w:rFonts w:ascii="Times New Roman"/>
                <w:sz w:val="20"/>
                <w:lang w:eastAsia="zh-CN"/>
              </w:rPr>
            </w:pPr>
            <w:r>
              <w:rPr>
                <w:rFonts w:ascii="宋体" w:eastAsia="宋体" w:hint="eastAsia"/>
                <w:color w:val="FF0000"/>
                <w:sz w:val="21"/>
              </w:rPr>
              <w:t>（</w:t>
            </w:r>
            <w:r>
              <w:rPr>
                <w:rFonts w:ascii="宋体" w:eastAsia="宋体" w:hint="eastAsia"/>
                <w:color w:val="FF0000"/>
                <w:sz w:val="21"/>
                <w:lang w:eastAsia="zh-CN"/>
              </w:rPr>
              <w:t xml:space="preserve">    </w:t>
            </w:r>
            <w:r>
              <w:rPr>
                <w:rFonts w:ascii="宋体" w:eastAsia="宋体" w:hint="eastAsia"/>
                <w:color w:val="FF0000"/>
                <w:sz w:val="21"/>
              </w:rPr>
              <w:t>）</w:t>
            </w:r>
          </w:p>
        </w:tc>
        <w:tc>
          <w:tcPr>
            <w:tcW w:w="1146" w:type="dxa"/>
            <w:vAlign w:val="center"/>
          </w:tcPr>
          <w:p w14:paraId="567C25F5" w14:textId="77777777" w:rsidR="006D5217" w:rsidRDefault="00000000">
            <w:pPr>
              <w:tabs>
                <w:tab w:val="left" w:pos="945"/>
                <w:tab w:val="left" w:pos="1576"/>
              </w:tabs>
              <w:spacing w:line="209" w:lineRule="exact"/>
              <w:jc w:val="center"/>
              <w:rPr>
                <w:rFonts w:ascii="Times New Roman"/>
                <w:sz w:val="20"/>
                <w:lang w:eastAsia="zh-CN"/>
              </w:rPr>
            </w:pPr>
            <w:r>
              <w:rPr>
                <w:rFonts w:ascii="宋体" w:eastAsia="宋体" w:hint="eastAsia"/>
                <w:color w:val="FF0000"/>
                <w:sz w:val="21"/>
              </w:rPr>
              <w:t>差</w:t>
            </w:r>
          </w:p>
        </w:tc>
        <w:tc>
          <w:tcPr>
            <w:tcW w:w="1161" w:type="dxa"/>
            <w:vAlign w:val="center"/>
          </w:tcPr>
          <w:p w14:paraId="73C91A91" w14:textId="77777777" w:rsidR="006D5217" w:rsidRDefault="00000000">
            <w:pPr>
              <w:pStyle w:val="a3"/>
              <w:spacing w:before="0"/>
              <w:jc w:val="center"/>
              <w:rPr>
                <w:rFonts w:ascii="Times New Roman"/>
                <w:sz w:val="20"/>
                <w:lang w:eastAsia="zh-CN"/>
              </w:rPr>
            </w:pPr>
            <w:r>
              <w:rPr>
                <w:rFonts w:ascii="宋体" w:eastAsia="宋体" w:hint="eastAsia"/>
                <w:color w:val="FF0000"/>
                <w:sz w:val="21"/>
              </w:rPr>
              <w:t>（</w:t>
            </w:r>
            <w:r>
              <w:rPr>
                <w:rFonts w:ascii="宋体" w:eastAsia="宋体" w:hint="eastAsia"/>
                <w:color w:val="FF0000"/>
                <w:sz w:val="21"/>
                <w:lang w:eastAsia="zh-CN"/>
              </w:rPr>
              <w:t xml:space="preserve">    </w:t>
            </w:r>
            <w:r>
              <w:rPr>
                <w:rFonts w:ascii="宋体" w:eastAsia="宋体" w:hint="eastAsia"/>
                <w:color w:val="FF0000"/>
                <w:sz w:val="21"/>
              </w:rPr>
              <w:t>）</w:t>
            </w:r>
          </w:p>
        </w:tc>
      </w:tr>
      <w:tr w:rsidR="006D5217" w14:paraId="57FA1007" w14:textId="77777777">
        <w:tc>
          <w:tcPr>
            <w:tcW w:w="1668" w:type="dxa"/>
            <w:vAlign w:val="center"/>
          </w:tcPr>
          <w:p w14:paraId="63EFF762"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实验结果：</w:t>
            </w:r>
          </w:p>
        </w:tc>
        <w:tc>
          <w:tcPr>
            <w:tcW w:w="1120" w:type="dxa"/>
            <w:vAlign w:val="center"/>
          </w:tcPr>
          <w:p w14:paraId="07F267BC"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正确</w:t>
            </w:r>
          </w:p>
        </w:tc>
        <w:tc>
          <w:tcPr>
            <w:tcW w:w="1100" w:type="dxa"/>
            <w:vAlign w:val="center"/>
          </w:tcPr>
          <w:p w14:paraId="798257CF" w14:textId="77777777" w:rsidR="006D5217" w:rsidRDefault="00000000">
            <w:pPr>
              <w:jc w:val="center"/>
              <w:rPr>
                <w:rFonts w:ascii="Times New Roman"/>
                <w:sz w:val="20"/>
                <w:szCs w:val="18"/>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490" w:type="dxa"/>
            <w:vAlign w:val="center"/>
          </w:tcPr>
          <w:p w14:paraId="186F891A" w14:textId="77777777" w:rsidR="006D5217" w:rsidRDefault="00000000">
            <w:pPr>
              <w:tabs>
                <w:tab w:val="left" w:pos="1365"/>
              </w:tabs>
              <w:spacing w:line="209" w:lineRule="exact"/>
              <w:jc w:val="center"/>
              <w:rPr>
                <w:rFonts w:ascii="Times New Roman"/>
                <w:sz w:val="20"/>
                <w:lang w:eastAsia="zh-CN"/>
              </w:rPr>
            </w:pPr>
            <w:proofErr w:type="spellStart"/>
            <w:r>
              <w:rPr>
                <w:rFonts w:ascii="宋体" w:eastAsia="宋体" w:hint="eastAsia"/>
                <w:color w:val="FF0000"/>
                <w:sz w:val="21"/>
              </w:rPr>
              <w:t>部分正确</w:t>
            </w:r>
            <w:proofErr w:type="spellEnd"/>
          </w:p>
        </w:tc>
        <w:tc>
          <w:tcPr>
            <w:tcW w:w="1081" w:type="dxa"/>
            <w:vAlign w:val="center"/>
          </w:tcPr>
          <w:p w14:paraId="09EB6950"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146" w:type="dxa"/>
            <w:vAlign w:val="center"/>
          </w:tcPr>
          <w:p w14:paraId="2733E4C0" w14:textId="77777777" w:rsidR="006D5217" w:rsidRDefault="00000000">
            <w:pPr>
              <w:pStyle w:val="a3"/>
              <w:spacing w:before="0"/>
              <w:jc w:val="center"/>
              <w:rPr>
                <w:rFonts w:ascii="Times New Roman"/>
                <w:sz w:val="20"/>
                <w:lang w:eastAsia="zh-CN"/>
              </w:rPr>
            </w:pPr>
            <w:r>
              <w:rPr>
                <w:rFonts w:ascii="宋体" w:eastAsia="宋体" w:hint="eastAsia"/>
                <w:color w:val="FF0000"/>
                <w:sz w:val="21"/>
              </w:rPr>
              <w:t>错</w:t>
            </w:r>
          </w:p>
        </w:tc>
        <w:tc>
          <w:tcPr>
            <w:tcW w:w="1161" w:type="dxa"/>
            <w:vAlign w:val="center"/>
          </w:tcPr>
          <w:p w14:paraId="0CDB668E"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r>
      <w:tr w:rsidR="006D5217" w14:paraId="2A45326E" w14:textId="77777777">
        <w:tc>
          <w:tcPr>
            <w:tcW w:w="1668" w:type="dxa"/>
            <w:vAlign w:val="center"/>
          </w:tcPr>
          <w:p w14:paraId="2F45D075"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实验理论：</w:t>
            </w:r>
          </w:p>
        </w:tc>
        <w:tc>
          <w:tcPr>
            <w:tcW w:w="1120" w:type="dxa"/>
            <w:vAlign w:val="center"/>
          </w:tcPr>
          <w:p w14:paraId="245AF245" w14:textId="77777777" w:rsidR="006D5217" w:rsidRDefault="00000000">
            <w:pPr>
              <w:pStyle w:val="a3"/>
              <w:spacing w:before="0"/>
              <w:jc w:val="center"/>
              <w:rPr>
                <w:rFonts w:ascii="Times New Roman"/>
                <w:sz w:val="20"/>
                <w:lang w:eastAsia="zh-CN"/>
              </w:rPr>
            </w:pPr>
            <w:proofErr w:type="spellStart"/>
            <w:r>
              <w:rPr>
                <w:rFonts w:ascii="宋体" w:eastAsia="宋体" w:hint="eastAsia"/>
                <w:color w:val="FF0000"/>
                <w:sz w:val="21"/>
              </w:rPr>
              <w:t>熟悉</w:t>
            </w:r>
            <w:proofErr w:type="spellEnd"/>
          </w:p>
        </w:tc>
        <w:tc>
          <w:tcPr>
            <w:tcW w:w="1100" w:type="dxa"/>
            <w:vAlign w:val="center"/>
          </w:tcPr>
          <w:p w14:paraId="500D0BC5"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490" w:type="dxa"/>
            <w:vAlign w:val="center"/>
          </w:tcPr>
          <w:p w14:paraId="1F896214" w14:textId="77777777" w:rsidR="006D5217" w:rsidRDefault="00000000">
            <w:pPr>
              <w:pStyle w:val="a3"/>
              <w:spacing w:before="0"/>
              <w:jc w:val="center"/>
              <w:rPr>
                <w:rFonts w:ascii="Times New Roman"/>
                <w:sz w:val="20"/>
                <w:lang w:eastAsia="zh-CN"/>
              </w:rPr>
            </w:pPr>
            <w:proofErr w:type="spellStart"/>
            <w:r>
              <w:rPr>
                <w:rFonts w:ascii="宋体" w:eastAsia="宋体" w:hint="eastAsia"/>
                <w:color w:val="FF0000"/>
                <w:sz w:val="21"/>
              </w:rPr>
              <w:t>了解</w:t>
            </w:r>
            <w:proofErr w:type="spellEnd"/>
          </w:p>
        </w:tc>
        <w:tc>
          <w:tcPr>
            <w:tcW w:w="1081" w:type="dxa"/>
            <w:vAlign w:val="center"/>
          </w:tcPr>
          <w:p w14:paraId="7484671D"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146" w:type="dxa"/>
            <w:vAlign w:val="center"/>
          </w:tcPr>
          <w:p w14:paraId="1674B92D" w14:textId="77777777" w:rsidR="006D5217" w:rsidRDefault="00000000">
            <w:pPr>
              <w:pStyle w:val="a3"/>
              <w:spacing w:before="0"/>
              <w:jc w:val="center"/>
              <w:rPr>
                <w:rFonts w:ascii="Times New Roman"/>
                <w:sz w:val="20"/>
                <w:lang w:eastAsia="zh-CN"/>
              </w:rPr>
            </w:pPr>
            <w:proofErr w:type="spellStart"/>
            <w:r>
              <w:rPr>
                <w:rFonts w:ascii="宋体" w:eastAsia="宋体" w:hint="eastAsia"/>
                <w:color w:val="FF0000"/>
                <w:sz w:val="21"/>
              </w:rPr>
              <w:t>不懂</w:t>
            </w:r>
            <w:proofErr w:type="spellEnd"/>
          </w:p>
        </w:tc>
        <w:tc>
          <w:tcPr>
            <w:tcW w:w="1161" w:type="dxa"/>
            <w:vAlign w:val="center"/>
          </w:tcPr>
          <w:p w14:paraId="16F0ADB8"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r>
      <w:tr w:rsidR="006D5217" w14:paraId="6BFB8D70" w14:textId="77777777">
        <w:tc>
          <w:tcPr>
            <w:tcW w:w="1668" w:type="dxa"/>
            <w:vAlign w:val="center"/>
          </w:tcPr>
          <w:p w14:paraId="3BAC5D7C"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操作技能：</w:t>
            </w:r>
          </w:p>
        </w:tc>
        <w:tc>
          <w:tcPr>
            <w:tcW w:w="1120" w:type="dxa"/>
            <w:vAlign w:val="center"/>
          </w:tcPr>
          <w:p w14:paraId="5E8B2860"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掌握</w:t>
            </w:r>
          </w:p>
        </w:tc>
        <w:tc>
          <w:tcPr>
            <w:tcW w:w="1100" w:type="dxa"/>
            <w:vAlign w:val="center"/>
          </w:tcPr>
          <w:p w14:paraId="1B98CBE9"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490" w:type="dxa"/>
            <w:vAlign w:val="center"/>
          </w:tcPr>
          <w:p w14:paraId="4FD365BD" w14:textId="77777777" w:rsidR="006D5217" w:rsidRDefault="00000000">
            <w:pPr>
              <w:pStyle w:val="a3"/>
              <w:spacing w:before="0"/>
              <w:jc w:val="center"/>
              <w:rPr>
                <w:rFonts w:ascii="Times New Roman"/>
                <w:sz w:val="20"/>
                <w:lang w:eastAsia="zh-CN"/>
              </w:rPr>
            </w:pPr>
            <w:proofErr w:type="spellStart"/>
            <w:r>
              <w:rPr>
                <w:rFonts w:ascii="宋体" w:eastAsia="宋体" w:hint="eastAsia"/>
                <w:color w:val="FF0000"/>
                <w:sz w:val="21"/>
              </w:rPr>
              <w:t>一般</w:t>
            </w:r>
            <w:proofErr w:type="spellEnd"/>
          </w:p>
        </w:tc>
        <w:tc>
          <w:tcPr>
            <w:tcW w:w="1081" w:type="dxa"/>
            <w:vAlign w:val="center"/>
          </w:tcPr>
          <w:p w14:paraId="7BF2D10F"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146" w:type="dxa"/>
            <w:vAlign w:val="center"/>
          </w:tcPr>
          <w:p w14:paraId="2D4B1EA4" w14:textId="77777777" w:rsidR="006D5217" w:rsidRDefault="00000000">
            <w:pPr>
              <w:pStyle w:val="a3"/>
              <w:spacing w:before="0"/>
              <w:jc w:val="center"/>
              <w:rPr>
                <w:rFonts w:ascii="Times New Roman"/>
                <w:sz w:val="20"/>
                <w:lang w:eastAsia="zh-CN"/>
              </w:rPr>
            </w:pPr>
            <w:r>
              <w:rPr>
                <w:rFonts w:ascii="宋体" w:eastAsia="宋体" w:hint="eastAsia"/>
                <w:color w:val="FF0000"/>
                <w:spacing w:val="-1"/>
                <w:w w:val="95"/>
                <w:sz w:val="21"/>
              </w:rPr>
              <w:t>差</w:t>
            </w:r>
          </w:p>
        </w:tc>
        <w:tc>
          <w:tcPr>
            <w:tcW w:w="1161" w:type="dxa"/>
            <w:vAlign w:val="center"/>
          </w:tcPr>
          <w:p w14:paraId="35E34C86"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r>
      <w:tr w:rsidR="006D5217" w14:paraId="6522B01E" w14:textId="77777777">
        <w:tc>
          <w:tcPr>
            <w:tcW w:w="1668" w:type="dxa"/>
            <w:vAlign w:val="center"/>
          </w:tcPr>
          <w:p w14:paraId="2C6DFCF2"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实验报告：</w:t>
            </w:r>
          </w:p>
        </w:tc>
        <w:tc>
          <w:tcPr>
            <w:tcW w:w="1120" w:type="dxa"/>
            <w:vAlign w:val="center"/>
          </w:tcPr>
          <w:p w14:paraId="128DA21D" w14:textId="77777777" w:rsidR="006D5217" w:rsidRDefault="00000000">
            <w:pPr>
              <w:pStyle w:val="a3"/>
              <w:spacing w:before="0"/>
              <w:jc w:val="center"/>
              <w:rPr>
                <w:rFonts w:ascii="Times New Roman"/>
                <w:sz w:val="20"/>
                <w:lang w:eastAsia="zh-CN"/>
              </w:rPr>
            </w:pPr>
            <w:r>
              <w:rPr>
                <w:rFonts w:ascii="宋体" w:eastAsia="宋体" w:hint="eastAsia"/>
                <w:color w:val="FF0000"/>
                <w:sz w:val="21"/>
                <w:lang w:eastAsia="zh-CN"/>
              </w:rPr>
              <w:t>规范</w:t>
            </w:r>
          </w:p>
        </w:tc>
        <w:tc>
          <w:tcPr>
            <w:tcW w:w="1100" w:type="dxa"/>
            <w:vAlign w:val="center"/>
          </w:tcPr>
          <w:p w14:paraId="5E90EFFA"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490" w:type="dxa"/>
            <w:vAlign w:val="center"/>
          </w:tcPr>
          <w:p w14:paraId="7953218F" w14:textId="77777777" w:rsidR="006D5217" w:rsidRDefault="00000000">
            <w:pPr>
              <w:pStyle w:val="a3"/>
              <w:spacing w:before="0"/>
              <w:jc w:val="center"/>
              <w:rPr>
                <w:rFonts w:ascii="Times New Roman"/>
                <w:sz w:val="20"/>
                <w:lang w:eastAsia="zh-CN"/>
              </w:rPr>
            </w:pPr>
            <w:proofErr w:type="spellStart"/>
            <w:r>
              <w:rPr>
                <w:rFonts w:ascii="宋体" w:eastAsia="宋体" w:hint="eastAsia"/>
                <w:color w:val="FF0000"/>
                <w:sz w:val="21"/>
              </w:rPr>
              <w:t>一般</w:t>
            </w:r>
            <w:proofErr w:type="spellEnd"/>
          </w:p>
        </w:tc>
        <w:tc>
          <w:tcPr>
            <w:tcW w:w="1081" w:type="dxa"/>
            <w:vAlign w:val="center"/>
          </w:tcPr>
          <w:p w14:paraId="053B5FB1"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c>
          <w:tcPr>
            <w:tcW w:w="1146" w:type="dxa"/>
            <w:vAlign w:val="center"/>
          </w:tcPr>
          <w:p w14:paraId="51D2BCC7" w14:textId="77777777" w:rsidR="006D5217" w:rsidRDefault="00000000">
            <w:pPr>
              <w:pStyle w:val="a3"/>
              <w:spacing w:before="0"/>
              <w:jc w:val="center"/>
              <w:rPr>
                <w:rFonts w:ascii="Times New Roman"/>
                <w:sz w:val="20"/>
                <w:lang w:eastAsia="zh-CN"/>
              </w:rPr>
            </w:pPr>
            <w:r>
              <w:rPr>
                <w:rFonts w:ascii="宋体" w:eastAsia="宋体" w:hint="eastAsia"/>
                <w:color w:val="FF0000"/>
                <w:spacing w:val="-1"/>
                <w:w w:val="95"/>
                <w:sz w:val="21"/>
              </w:rPr>
              <w:t>差</w:t>
            </w:r>
          </w:p>
        </w:tc>
        <w:tc>
          <w:tcPr>
            <w:tcW w:w="1161" w:type="dxa"/>
            <w:vAlign w:val="center"/>
          </w:tcPr>
          <w:p w14:paraId="1CA0EFF8" w14:textId="77777777" w:rsidR="006D5217" w:rsidRDefault="00000000">
            <w:pPr>
              <w:jc w:val="center"/>
              <w:rPr>
                <w:rFonts w:ascii="Times New Roman"/>
                <w:sz w:val="20"/>
                <w:lang w:eastAsia="zh-CN"/>
              </w:rPr>
            </w:pPr>
            <w:r>
              <w:rPr>
                <w:rFonts w:ascii="宋体" w:eastAsia="宋体" w:hint="eastAsia"/>
                <w:color w:val="FF0000"/>
                <w:sz w:val="21"/>
                <w:lang w:eastAsia="zh-CN"/>
              </w:rPr>
              <w:t xml:space="preserve">（    </w:t>
            </w:r>
            <w:r>
              <w:rPr>
                <w:rFonts w:ascii="宋体" w:eastAsia="宋体" w:hint="eastAsia"/>
                <w:color w:val="FF0000"/>
                <w:sz w:val="21"/>
              </w:rPr>
              <w:t>）</w:t>
            </w:r>
          </w:p>
        </w:tc>
      </w:tr>
      <w:tr w:rsidR="006D5217" w14:paraId="49417C9F" w14:textId="77777777">
        <w:trPr>
          <w:trHeight w:val="375"/>
        </w:trPr>
        <w:tc>
          <w:tcPr>
            <w:tcW w:w="1668" w:type="dxa"/>
            <w:vMerge w:val="restart"/>
            <w:vAlign w:val="center"/>
          </w:tcPr>
          <w:p w14:paraId="7ECB637C" w14:textId="77777777" w:rsidR="006D5217" w:rsidRDefault="00000000">
            <w:pPr>
              <w:pStyle w:val="a3"/>
              <w:spacing w:before="0"/>
              <w:rPr>
                <w:rFonts w:ascii="宋体" w:eastAsia="宋体"/>
                <w:color w:val="FF0000"/>
                <w:sz w:val="21"/>
                <w:lang w:eastAsia="zh-CN"/>
              </w:rPr>
            </w:pPr>
            <w:proofErr w:type="spellStart"/>
            <w:r>
              <w:rPr>
                <w:rFonts w:ascii="宋体" w:eastAsia="宋体" w:hint="eastAsia"/>
                <w:sz w:val="24"/>
              </w:rPr>
              <w:t>成绩</w:t>
            </w:r>
            <w:proofErr w:type="spellEnd"/>
            <w:r>
              <w:rPr>
                <w:rFonts w:ascii="宋体" w:eastAsia="宋体" w:hint="eastAsia"/>
                <w:sz w:val="24"/>
              </w:rPr>
              <w:t>：</w:t>
            </w:r>
          </w:p>
        </w:tc>
        <w:tc>
          <w:tcPr>
            <w:tcW w:w="2220" w:type="dxa"/>
            <w:gridSpan w:val="2"/>
            <w:vMerge w:val="restart"/>
            <w:vAlign w:val="center"/>
          </w:tcPr>
          <w:p w14:paraId="5BB47E29" w14:textId="77777777" w:rsidR="006D5217" w:rsidRDefault="006D5217">
            <w:pPr>
              <w:rPr>
                <w:rFonts w:ascii="宋体" w:eastAsia="宋体"/>
                <w:color w:val="FF0000"/>
                <w:sz w:val="21"/>
                <w:lang w:eastAsia="zh-CN"/>
              </w:rPr>
            </w:pPr>
          </w:p>
        </w:tc>
        <w:tc>
          <w:tcPr>
            <w:tcW w:w="1490" w:type="dxa"/>
            <w:vAlign w:val="center"/>
          </w:tcPr>
          <w:p w14:paraId="3658DD50" w14:textId="77777777" w:rsidR="006D5217" w:rsidRDefault="00000000">
            <w:pPr>
              <w:spacing w:line="240" w:lineRule="exact"/>
              <w:rPr>
                <w:rFonts w:ascii="宋体" w:eastAsia="宋体"/>
                <w:color w:val="FF0000"/>
                <w:sz w:val="21"/>
              </w:rPr>
            </w:pPr>
            <w:proofErr w:type="spellStart"/>
            <w:r>
              <w:rPr>
                <w:rFonts w:ascii="宋体" w:eastAsia="宋体" w:hint="eastAsia"/>
                <w:sz w:val="24"/>
              </w:rPr>
              <w:t>指导教师</w:t>
            </w:r>
            <w:proofErr w:type="spellEnd"/>
            <w:r>
              <w:rPr>
                <w:rFonts w:ascii="宋体" w:eastAsia="宋体" w:hint="eastAsia"/>
                <w:sz w:val="24"/>
              </w:rPr>
              <w:t>：</w:t>
            </w:r>
          </w:p>
        </w:tc>
        <w:tc>
          <w:tcPr>
            <w:tcW w:w="3388" w:type="dxa"/>
            <w:gridSpan w:val="3"/>
            <w:vAlign w:val="center"/>
          </w:tcPr>
          <w:p w14:paraId="0A2F078E" w14:textId="77777777" w:rsidR="006D5217" w:rsidRDefault="006D5217">
            <w:pPr>
              <w:rPr>
                <w:rFonts w:ascii="宋体" w:eastAsia="宋体"/>
                <w:color w:val="FF0000"/>
                <w:sz w:val="21"/>
                <w:lang w:eastAsia="zh-CN"/>
              </w:rPr>
            </w:pPr>
          </w:p>
        </w:tc>
      </w:tr>
      <w:tr w:rsidR="006D5217" w14:paraId="484A4D7F" w14:textId="77777777">
        <w:tc>
          <w:tcPr>
            <w:tcW w:w="1668" w:type="dxa"/>
            <w:vMerge/>
          </w:tcPr>
          <w:p w14:paraId="7056B5C7" w14:textId="77777777" w:rsidR="006D5217" w:rsidRDefault="006D5217">
            <w:pPr>
              <w:pStyle w:val="a3"/>
              <w:spacing w:before="0"/>
              <w:rPr>
                <w:rFonts w:ascii="宋体" w:eastAsia="宋体"/>
                <w:color w:val="FF0000"/>
                <w:sz w:val="21"/>
                <w:lang w:eastAsia="zh-CN"/>
              </w:rPr>
            </w:pPr>
          </w:p>
        </w:tc>
        <w:tc>
          <w:tcPr>
            <w:tcW w:w="2220" w:type="dxa"/>
            <w:gridSpan w:val="2"/>
            <w:vMerge/>
          </w:tcPr>
          <w:p w14:paraId="49888136" w14:textId="77777777" w:rsidR="006D5217" w:rsidRDefault="006D5217">
            <w:pPr>
              <w:rPr>
                <w:rFonts w:ascii="宋体" w:eastAsia="宋体"/>
                <w:color w:val="FF0000"/>
                <w:sz w:val="21"/>
                <w:lang w:eastAsia="zh-CN"/>
              </w:rPr>
            </w:pPr>
          </w:p>
        </w:tc>
        <w:tc>
          <w:tcPr>
            <w:tcW w:w="1490" w:type="dxa"/>
          </w:tcPr>
          <w:p w14:paraId="14D1E071" w14:textId="77777777" w:rsidR="006D5217" w:rsidRDefault="00000000">
            <w:pPr>
              <w:pStyle w:val="a3"/>
              <w:spacing w:before="0"/>
              <w:rPr>
                <w:rFonts w:ascii="宋体" w:eastAsia="宋体"/>
                <w:color w:val="FF0000"/>
                <w:sz w:val="21"/>
              </w:rPr>
            </w:pPr>
            <w:proofErr w:type="spellStart"/>
            <w:r>
              <w:rPr>
                <w:rFonts w:ascii="宋体" w:eastAsia="宋体" w:hint="eastAsia"/>
                <w:sz w:val="24"/>
              </w:rPr>
              <w:t>批阅时间</w:t>
            </w:r>
            <w:proofErr w:type="spellEnd"/>
            <w:r>
              <w:rPr>
                <w:rFonts w:ascii="宋体" w:eastAsia="宋体" w:hint="eastAsia"/>
                <w:sz w:val="24"/>
              </w:rPr>
              <w:t>：</w:t>
            </w:r>
          </w:p>
        </w:tc>
        <w:tc>
          <w:tcPr>
            <w:tcW w:w="3388" w:type="dxa"/>
            <w:gridSpan w:val="3"/>
          </w:tcPr>
          <w:p w14:paraId="529C1123" w14:textId="77777777" w:rsidR="006D5217" w:rsidRDefault="006D5217">
            <w:pPr>
              <w:rPr>
                <w:rFonts w:ascii="宋体" w:eastAsia="宋体"/>
                <w:color w:val="FF0000"/>
                <w:sz w:val="21"/>
                <w:lang w:eastAsia="zh-CN"/>
              </w:rPr>
            </w:pPr>
          </w:p>
        </w:tc>
      </w:tr>
    </w:tbl>
    <w:p w14:paraId="658BDC8C" w14:textId="77777777" w:rsidR="006D5217" w:rsidRDefault="006D5217">
      <w:pPr>
        <w:spacing w:before="291"/>
        <w:ind w:left="2320" w:right="1955"/>
        <w:jc w:val="center"/>
        <w:rPr>
          <w:rFonts w:ascii="PMingLiU" w:eastAsia="PMingLiU"/>
          <w:spacing w:val="127"/>
          <w:sz w:val="72"/>
          <w:lang w:eastAsia="zh-CN"/>
        </w:rPr>
      </w:pPr>
    </w:p>
    <w:p w14:paraId="4198D7C7" w14:textId="77777777" w:rsidR="006D5217" w:rsidRDefault="006D5217">
      <w:pPr>
        <w:pStyle w:val="a3"/>
        <w:spacing w:before="9"/>
        <w:rPr>
          <w:rFonts w:ascii="Times New Roman"/>
          <w:sz w:val="15"/>
          <w:lang w:eastAsia="zh-CN"/>
        </w:rPr>
      </w:pPr>
    </w:p>
    <w:p w14:paraId="1F9ABCDE" w14:textId="77777777" w:rsidR="006D5217" w:rsidRDefault="006D5217">
      <w:pPr>
        <w:rPr>
          <w:rFonts w:ascii="Times New Roman"/>
          <w:sz w:val="15"/>
          <w:lang w:eastAsia="zh-CN"/>
        </w:rPr>
        <w:sectPr w:rsidR="006D5217">
          <w:type w:val="continuous"/>
          <w:pgSz w:w="11910" w:h="16840"/>
          <w:pgMar w:top="1060" w:right="168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4C66BF" w14:textId="77777777" w:rsidR="006D5217" w:rsidRDefault="00000000">
      <w:pPr>
        <w:pStyle w:val="3"/>
        <w:numPr>
          <w:ilvl w:val="0"/>
          <w:numId w:val="1"/>
        </w:numPr>
        <w:spacing w:before="67"/>
        <w:rPr>
          <w:lang w:eastAsia="zh-CN"/>
        </w:rPr>
      </w:pPr>
      <w:r>
        <w:rPr>
          <w:lang w:eastAsia="zh-CN"/>
        </w:rPr>
        <w:lastRenderedPageBreak/>
        <w:t>实验内容或题目</w:t>
      </w:r>
    </w:p>
    <w:p w14:paraId="240E558D" w14:textId="77777777" w:rsidR="006D5217" w:rsidRDefault="00000000">
      <w:pPr>
        <w:pStyle w:val="TableParagraph"/>
        <w:rPr>
          <w:lang w:eastAsia="zh-CN"/>
        </w:rPr>
      </w:pPr>
      <w:r>
        <w:rPr>
          <w:lang w:eastAsia="zh-CN"/>
        </w:rPr>
        <w:tab/>
      </w:r>
      <w:r>
        <w:rPr>
          <w:rFonts w:hint="eastAsia"/>
          <w:lang w:eastAsia="zh-CN"/>
        </w:rPr>
        <w:t>动态链接库的基本使用</w:t>
      </w:r>
    </w:p>
    <w:p w14:paraId="54F4C37C" w14:textId="77777777" w:rsidR="006D5217" w:rsidRDefault="006D5217">
      <w:pPr>
        <w:pStyle w:val="TableParagraph"/>
        <w:rPr>
          <w:lang w:eastAsia="zh-CN"/>
        </w:rPr>
      </w:pPr>
    </w:p>
    <w:p w14:paraId="4CFC4DE7" w14:textId="77777777" w:rsidR="006D5217" w:rsidRDefault="00000000">
      <w:pPr>
        <w:pStyle w:val="a5"/>
        <w:numPr>
          <w:ilvl w:val="0"/>
          <w:numId w:val="1"/>
        </w:numPr>
        <w:rPr>
          <w:rFonts w:ascii="黑体" w:eastAsia="黑体"/>
          <w:sz w:val="24"/>
          <w:lang w:eastAsia="zh-CN"/>
        </w:rPr>
      </w:pPr>
      <w:r>
        <w:rPr>
          <w:rFonts w:ascii="黑体" w:eastAsia="黑体" w:hint="eastAsia"/>
          <w:sz w:val="24"/>
          <w:lang w:eastAsia="zh-CN"/>
        </w:rPr>
        <w:t>实验目的与要求</w:t>
      </w:r>
    </w:p>
    <w:p w14:paraId="0645794D" w14:textId="77777777" w:rsidR="006D5217" w:rsidRDefault="00000000">
      <w:pPr>
        <w:pStyle w:val="TableParagraph"/>
        <w:rPr>
          <w:lang w:eastAsia="zh-CN"/>
        </w:rPr>
      </w:pPr>
      <w:r>
        <w:rPr>
          <w:lang w:eastAsia="zh-CN"/>
        </w:rPr>
        <w:tab/>
      </w:r>
      <w:r>
        <w:rPr>
          <w:rFonts w:hint="eastAsia"/>
          <w:lang w:eastAsia="zh-CN"/>
        </w:rPr>
        <w:t>掌握动态链接库的创建与调用</w:t>
      </w:r>
    </w:p>
    <w:p w14:paraId="324B4568" w14:textId="77777777" w:rsidR="006D5217" w:rsidRDefault="006D5217">
      <w:pPr>
        <w:pStyle w:val="TableParagraph"/>
        <w:rPr>
          <w:lang w:eastAsia="zh-CN"/>
        </w:rPr>
      </w:pPr>
    </w:p>
    <w:p w14:paraId="0CB276BC" w14:textId="77777777" w:rsidR="006D5217" w:rsidRDefault="00000000">
      <w:pPr>
        <w:spacing w:before="1"/>
        <w:ind w:left="297"/>
        <w:rPr>
          <w:rFonts w:ascii="黑体" w:eastAsia="黑体"/>
          <w:sz w:val="24"/>
          <w:lang w:eastAsia="zh-CN"/>
        </w:rPr>
      </w:pPr>
      <w:r>
        <w:rPr>
          <w:rFonts w:ascii="黑体" w:eastAsia="黑体" w:hint="eastAsia"/>
          <w:sz w:val="24"/>
          <w:lang w:eastAsia="zh-CN"/>
        </w:rPr>
        <w:t>3、实验源程序及运行结果截图</w:t>
      </w:r>
    </w:p>
    <w:p w14:paraId="3581B681" w14:textId="77777777" w:rsidR="006D5217" w:rsidRDefault="00000000">
      <w:pPr>
        <w:pStyle w:val="TableParagraph"/>
        <w:rPr>
          <w:lang w:eastAsia="zh-CN"/>
        </w:rPr>
      </w:pPr>
      <w:r>
        <w:rPr>
          <w:lang w:eastAsia="zh-CN"/>
        </w:rPr>
        <w:tab/>
        <w:t>(1)</w:t>
      </w:r>
      <w:r>
        <w:rPr>
          <w:rFonts w:hint="eastAsia"/>
          <w:lang w:eastAsia="zh-CN"/>
        </w:rPr>
        <w:t>创建动态链接库程序</w:t>
      </w:r>
    </w:p>
    <w:p w14:paraId="4C435325" w14:textId="77777777" w:rsidR="006D5217" w:rsidRDefault="00000000">
      <w:pPr>
        <w:pStyle w:val="TableParagraph"/>
        <w:rPr>
          <w:lang w:eastAsia="zh-CN"/>
        </w:rPr>
      </w:pPr>
      <w:r>
        <w:rPr>
          <w:noProof/>
        </w:rPr>
        <w:drawing>
          <wp:inline distT="0" distB="0" distL="114300" distR="114300" wp14:anchorId="0F42581F" wp14:editId="7F3B67A9">
            <wp:extent cx="4098925" cy="271653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098925" cy="2716530"/>
                    </a:xfrm>
                    <a:prstGeom prst="rect">
                      <a:avLst/>
                    </a:prstGeom>
                    <a:noFill/>
                    <a:ln>
                      <a:noFill/>
                    </a:ln>
                  </pic:spPr>
                </pic:pic>
              </a:graphicData>
            </a:graphic>
          </wp:inline>
        </w:drawing>
      </w:r>
    </w:p>
    <w:p w14:paraId="4DD99BF1" w14:textId="77777777" w:rsidR="006D5217" w:rsidRDefault="00000000">
      <w:pPr>
        <w:pStyle w:val="TableParagraph"/>
        <w:rPr>
          <w:lang w:eastAsia="zh-CN"/>
        </w:rPr>
      </w:pPr>
      <w:r>
        <w:rPr>
          <w:rFonts w:hint="eastAsia"/>
          <w:lang w:eastAsia="zh-CN"/>
        </w:rPr>
        <w:t>(</w:t>
      </w:r>
      <w:r>
        <w:rPr>
          <w:lang w:eastAsia="zh-CN"/>
        </w:rPr>
        <w:t xml:space="preserve">2) </w:t>
      </w:r>
      <w:r>
        <w:rPr>
          <w:rFonts w:hint="eastAsia"/>
          <w:lang w:eastAsia="zh-CN"/>
        </w:rPr>
        <w:t>使用</w:t>
      </w:r>
      <w:r>
        <w:rPr>
          <w:rFonts w:hAnsiTheme="minorHAnsi"/>
          <w:color w:val="0000FF"/>
          <w:sz w:val="19"/>
          <w:szCs w:val="19"/>
          <w:lang w:eastAsia="zh-CN"/>
        </w:rPr>
        <w:t>_</w:t>
      </w:r>
      <w:proofErr w:type="spellStart"/>
      <w:r>
        <w:rPr>
          <w:rFonts w:hAnsiTheme="minorHAnsi"/>
          <w:color w:val="0000FF"/>
          <w:sz w:val="19"/>
          <w:szCs w:val="19"/>
          <w:lang w:eastAsia="zh-CN"/>
        </w:rPr>
        <w:t>declspec</w:t>
      </w:r>
      <w:proofErr w:type="spellEnd"/>
      <w:r>
        <w:rPr>
          <w:rFonts w:hAnsiTheme="minorHAnsi"/>
          <w:color w:val="000000"/>
          <w:sz w:val="19"/>
          <w:szCs w:val="19"/>
          <w:lang w:eastAsia="zh-CN"/>
        </w:rPr>
        <w:t>(</w:t>
      </w:r>
      <w:proofErr w:type="spellStart"/>
      <w:r>
        <w:rPr>
          <w:rFonts w:hAnsiTheme="minorHAnsi"/>
          <w:color w:val="0000FF"/>
          <w:sz w:val="19"/>
          <w:szCs w:val="19"/>
          <w:lang w:eastAsia="zh-CN"/>
        </w:rPr>
        <w:t>dllexport</w:t>
      </w:r>
      <w:proofErr w:type="spellEnd"/>
      <w:r>
        <w:rPr>
          <w:rFonts w:hAnsiTheme="minorHAnsi"/>
          <w:color w:val="000000"/>
          <w:sz w:val="19"/>
          <w:szCs w:val="19"/>
          <w:lang w:eastAsia="zh-CN"/>
        </w:rPr>
        <w:t>)</w:t>
      </w:r>
      <w:r>
        <w:rPr>
          <w:rFonts w:hAnsiTheme="minorHAnsi" w:hint="eastAsia"/>
          <w:color w:val="000000"/>
          <w:sz w:val="19"/>
          <w:szCs w:val="19"/>
          <w:lang w:eastAsia="zh-CN"/>
        </w:rPr>
        <w:t>将需要使用的方法导出</w:t>
      </w:r>
    </w:p>
    <w:p w14:paraId="30403CCD" w14:textId="77777777" w:rsidR="006D5217" w:rsidRDefault="00000000" w:rsidP="00753AD6">
      <w:pPr>
        <w:pStyle w:val="TableParagraph"/>
        <w:jc w:val="center"/>
        <w:rPr>
          <w:lang w:eastAsia="zh-CN"/>
        </w:rPr>
      </w:pPr>
      <w:r>
        <w:rPr>
          <w:noProof/>
          <w:lang w:eastAsia="zh-CN"/>
        </w:rPr>
        <w:drawing>
          <wp:inline distT="0" distB="0" distL="114300" distR="114300" wp14:anchorId="2504CCC3" wp14:editId="44300CD0">
            <wp:extent cx="4204335" cy="1674495"/>
            <wp:effectExtent l="0" t="0" r="1905" b="1905"/>
            <wp:docPr id="3" name="图片 3" descr="3705d3dcc49e238badc98543a831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705d3dcc49e238badc98543a831c0b"/>
                    <pic:cNvPicPr>
                      <a:picLocks noChangeAspect="1"/>
                    </pic:cNvPicPr>
                  </pic:nvPicPr>
                  <pic:blipFill>
                    <a:blip r:embed="rId9"/>
                    <a:stretch>
                      <a:fillRect/>
                    </a:stretch>
                  </pic:blipFill>
                  <pic:spPr>
                    <a:xfrm>
                      <a:off x="0" y="0"/>
                      <a:ext cx="4204335" cy="1674495"/>
                    </a:xfrm>
                    <a:prstGeom prst="rect">
                      <a:avLst/>
                    </a:prstGeom>
                  </pic:spPr>
                </pic:pic>
              </a:graphicData>
            </a:graphic>
          </wp:inline>
        </w:drawing>
      </w:r>
    </w:p>
    <w:p w14:paraId="2B694C8E" w14:textId="77777777" w:rsidR="006D5217" w:rsidRDefault="00000000">
      <w:pPr>
        <w:pStyle w:val="TableParagraph"/>
        <w:rPr>
          <w:lang w:eastAsia="zh-CN"/>
        </w:rPr>
      </w:pPr>
      <w:r>
        <w:rPr>
          <w:rFonts w:hint="eastAsia"/>
          <w:lang w:eastAsia="zh-CN"/>
        </w:rPr>
        <w:t>(</w:t>
      </w:r>
      <w:r>
        <w:rPr>
          <w:lang w:eastAsia="zh-CN"/>
        </w:rPr>
        <w:t>3)</w:t>
      </w:r>
      <w:r>
        <w:rPr>
          <w:rFonts w:hint="eastAsia"/>
          <w:lang w:eastAsia="zh-CN"/>
        </w:rPr>
        <w:t>使用dum</w:t>
      </w:r>
      <w:r>
        <w:rPr>
          <w:lang w:eastAsia="zh-CN"/>
        </w:rPr>
        <w:t>pbin -exports</w:t>
      </w:r>
      <w:r>
        <w:rPr>
          <w:rFonts w:hint="eastAsia"/>
          <w:lang w:eastAsia="zh-CN"/>
        </w:rPr>
        <w:t>查看动态链接库Dll</w:t>
      </w:r>
      <w:r>
        <w:rPr>
          <w:lang w:eastAsia="zh-CN"/>
        </w:rPr>
        <w:t>1.dll</w:t>
      </w:r>
    </w:p>
    <w:p w14:paraId="01AAB364" w14:textId="77777777" w:rsidR="006D5217" w:rsidRDefault="00000000" w:rsidP="00753AD6">
      <w:pPr>
        <w:pStyle w:val="TableParagraph"/>
        <w:jc w:val="center"/>
        <w:rPr>
          <w:lang w:eastAsia="zh-CN"/>
        </w:rPr>
      </w:pPr>
      <w:r>
        <w:rPr>
          <w:rFonts w:hint="eastAsia"/>
          <w:noProof/>
          <w:lang w:eastAsia="zh-CN"/>
        </w:rPr>
        <w:drawing>
          <wp:inline distT="0" distB="0" distL="114300" distR="114300" wp14:anchorId="02685558" wp14:editId="779EB2E9">
            <wp:extent cx="3971925" cy="2060575"/>
            <wp:effectExtent l="0" t="0" r="5715" b="12065"/>
            <wp:docPr id="4" name="图片 4" descr="c689932ad6a4015a2f453f164526e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689932ad6a4015a2f453f164526e7e"/>
                    <pic:cNvPicPr>
                      <a:picLocks noChangeAspect="1"/>
                    </pic:cNvPicPr>
                  </pic:nvPicPr>
                  <pic:blipFill>
                    <a:blip r:embed="rId10"/>
                    <a:stretch>
                      <a:fillRect/>
                    </a:stretch>
                  </pic:blipFill>
                  <pic:spPr>
                    <a:xfrm>
                      <a:off x="0" y="0"/>
                      <a:ext cx="3971925" cy="2060575"/>
                    </a:xfrm>
                    <a:prstGeom prst="rect">
                      <a:avLst/>
                    </a:prstGeom>
                  </pic:spPr>
                </pic:pic>
              </a:graphicData>
            </a:graphic>
          </wp:inline>
        </w:drawing>
      </w:r>
    </w:p>
    <w:p w14:paraId="0CB0A19A" w14:textId="77777777" w:rsidR="006D5217" w:rsidRDefault="00000000">
      <w:pPr>
        <w:pStyle w:val="TableParagraph"/>
        <w:rPr>
          <w:lang w:eastAsia="zh-CN"/>
        </w:rPr>
      </w:pPr>
      <w:r>
        <w:rPr>
          <w:rFonts w:hint="eastAsia"/>
          <w:lang w:eastAsia="zh-CN"/>
        </w:rPr>
        <w:t>(</w:t>
      </w:r>
      <w:r>
        <w:rPr>
          <w:lang w:eastAsia="zh-CN"/>
        </w:rPr>
        <w:t>4)</w:t>
      </w:r>
      <w:r>
        <w:rPr>
          <w:rFonts w:hint="eastAsia"/>
          <w:lang w:eastAsia="zh-CN"/>
        </w:rPr>
        <w:t>创建控制台程序调用动态链接库</w:t>
      </w:r>
    </w:p>
    <w:p w14:paraId="6F34531B" w14:textId="77777777" w:rsidR="006D5217" w:rsidRDefault="00000000" w:rsidP="00753AD6">
      <w:pPr>
        <w:pStyle w:val="TableParagraph"/>
        <w:jc w:val="center"/>
        <w:rPr>
          <w:lang w:eastAsia="zh-CN"/>
        </w:rPr>
      </w:pPr>
      <w:r>
        <w:rPr>
          <w:noProof/>
          <w:lang w:eastAsia="zh-CN"/>
        </w:rPr>
        <w:lastRenderedPageBreak/>
        <w:drawing>
          <wp:inline distT="0" distB="0" distL="0" distR="0" wp14:anchorId="1E42795A" wp14:editId="7736410B">
            <wp:extent cx="3848735" cy="2566035"/>
            <wp:effectExtent l="0" t="0" r="6985" b="9525"/>
            <wp:docPr id="1248612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12740" name="图片 1"/>
                    <pic:cNvPicPr>
                      <a:picLocks noChangeAspect="1"/>
                    </pic:cNvPicPr>
                  </pic:nvPicPr>
                  <pic:blipFill>
                    <a:blip r:embed="rId11"/>
                    <a:stretch>
                      <a:fillRect/>
                    </a:stretch>
                  </pic:blipFill>
                  <pic:spPr>
                    <a:xfrm>
                      <a:off x="0" y="0"/>
                      <a:ext cx="3848735" cy="2566035"/>
                    </a:xfrm>
                    <a:prstGeom prst="rect">
                      <a:avLst/>
                    </a:prstGeom>
                  </pic:spPr>
                </pic:pic>
              </a:graphicData>
            </a:graphic>
          </wp:inline>
        </w:drawing>
      </w:r>
    </w:p>
    <w:p w14:paraId="4565328D" w14:textId="77777777" w:rsidR="006D5217" w:rsidRDefault="00000000" w:rsidP="00753AD6">
      <w:pPr>
        <w:pStyle w:val="TableParagraph"/>
        <w:jc w:val="center"/>
        <w:rPr>
          <w:lang w:eastAsia="zh-CN"/>
        </w:rPr>
      </w:pPr>
      <w:r>
        <w:rPr>
          <w:rFonts w:hint="eastAsia"/>
          <w:lang w:eastAsia="zh-CN"/>
        </w:rPr>
        <w:t>(</w:t>
      </w:r>
      <w:r>
        <w:rPr>
          <w:lang w:eastAsia="zh-CN"/>
        </w:rPr>
        <w:t>5)</w:t>
      </w:r>
      <w:r>
        <w:rPr>
          <w:rFonts w:hint="eastAsia"/>
          <w:lang w:eastAsia="zh-CN"/>
        </w:rPr>
        <w:t>右键点击引用，添加引用将动态链接库添加到项目中</w:t>
      </w:r>
    </w:p>
    <w:p w14:paraId="56513099" w14:textId="77777777" w:rsidR="006D5217" w:rsidRDefault="00000000" w:rsidP="00753AD6">
      <w:pPr>
        <w:pStyle w:val="TableParagraph"/>
        <w:jc w:val="center"/>
        <w:rPr>
          <w:lang w:eastAsia="zh-CN"/>
        </w:rPr>
      </w:pPr>
      <w:r>
        <w:rPr>
          <w:noProof/>
          <w:lang w:eastAsia="zh-CN"/>
        </w:rPr>
        <w:drawing>
          <wp:inline distT="0" distB="0" distL="114300" distR="114300" wp14:anchorId="776A2A8B" wp14:editId="2F3753E8">
            <wp:extent cx="2912248" cy="2159000"/>
            <wp:effectExtent l="0" t="0" r="0" b="0"/>
            <wp:docPr id="5" name="图片 5" descr="82133b88f7a04ad7687e322d945c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2133b88f7a04ad7687e322d945c212"/>
                    <pic:cNvPicPr>
                      <a:picLocks noChangeAspect="1"/>
                    </pic:cNvPicPr>
                  </pic:nvPicPr>
                  <pic:blipFill rotWithShape="1">
                    <a:blip r:embed="rId12"/>
                    <a:srcRect r="24119"/>
                    <a:stretch/>
                  </pic:blipFill>
                  <pic:spPr bwMode="auto">
                    <a:xfrm>
                      <a:off x="0" y="0"/>
                      <a:ext cx="2912248" cy="2159000"/>
                    </a:xfrm>
                    <a:prstGeom prst="rect">
                      <a:avLst/>
                    </a:prstGeom>
                    <a:ln>
                      <a:noFill/>
                    </a:ln>
                    <a:extLst>
                      <a:ext uri="{53640926-AAD7-44D8-BBD7-CCE9431645EC}">
                        <a14:shadowObscured xmlns:a14="http://schemas.microsoft.com/office/drawing/2010/main"/>
                      </a:ext>
                    </a:extLst>
                  </pic:spPr>
                </pic:pic>
              </a:graphicData>
            </a:graphic>
          </wp:inline>
        </w:drawing>
      </w:r>
    </w:p>
    <w:p w14:paraId="71A773B5" w14:textId="77777777" w:rsidR="00753AD6" w:rsidRDefault="00753AD6">
      <w:pPr>
        <w:pStyle w:val="TableParagraph"/>
        <w:rPr>
          <w:rFonts w:hint="eastAsia"/>
          <w:lang w:eastAsia="zh-CN"/>
        </w:rPr>
      </w:pPr>
    </w:p>
    <w:p w14:paraId="03C25492" w14:textId="77777777" w:rsidR="006D5217" w:rsidRDefault="00000000" w:rsidP="00753AD6">
      <w:pPr>
        <w:pStyle w:val="TableParagraph"/>
        <w:jc w:val="center"/>
        <w:rPr>
          <w:lang w:eastAsia="zh-CN"/>
        </w:rPr>
      </w:pPr>
      <w:r>
        <w:rPr>
          <w:noProof/>
          <w:lang w:eastAsia="zh-CN"/>
        </w:rPr>
        <w:drawing>
          <wp:inline distT="0" distB="0" distL="114300" distR="114300" wp14:anchorId="7574A0B4" wp14:editId="1646048A">
            <wp:extent cx="3961765" cy="2228215"/>
            <wp:effectExtent l="0" t="0" r="635" b="12065"/>
            <wp:docPr id="6" name="图片 6" descr="cf7807968904f50b4defb5af47fc1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f7807968904f50b4defb5af47fc1e8"/>
                    <pic:cNvPicPr>
                      <a:picLocks noChangeAspect="1"/>
                    </pic:cNvPicPr>
                  </pic:nvPicPr>
                  <pic:blipFill>
                    <a:blip r:embed="rId13"/>
                    <a:stretch>
                      <a:fillRect/>
                    </a:stretch>
                  </pic:blipFill>
                  <pic:spPr>
                    <a:xfrm>
                      <a:off x="0" y="0"/>
                      <a:ext cx="3961765" cy="2228215"/>
                    </a:xfrm>
                    <a:prstGeom prst="rect">
                      <a:avLst/>
                    </a:prstGeom>
                  </pic:spPr>
                </pic:pic>
              </a:graphicData>
            </a:graphic>
          </wp:inline>
        </w:drawing>
      </w:r>
    </w:p>
    <w:p w14:paraId="51332999" w14:textId="77777777" w:rsidR="006D5217" w:rsidRDefault="00000000">
      <w:pPr>
        <w:pStyle w:val="TableParagraph"/>
        <w:rPr>
          <w:lang w:eastAsia="zh-CN"/>
        </w:rPr>
      </w:pPr>
      <w:r>
        <w:rPr>
          <w:rFonts w:hint="eastAsia"/>
          <w:lang w:eastAsia="zh-CN"/>
        </w:rPr>
        <w:t>(</w:t>
      </w:r>
      <w:r>
        <w:rPr>
          <w:lang w:eastAsia="zh-CN"/>
        </w:rPr>
        <w:t>6)</w:t>
      </w:r>
      <w:r>
        <w:rPr>
          <w:rFonts w:hint="eastAsia"/>
          <w:lang w:eastAsia="zh-CN"/>
        </w:rPr>
        <w:t>引用对应的方法</w:t>
      </w:r>
    </w:p>
    <w:p w14:paraId="32CFB424" w14:textId="77777777" w:rsidR="006D5217" w:rsidRDefault="00000000">
      <w:pPr>
        <w:pStyle w:val="TableParagraph"/>
        <w:rPr>
          <w:lang w:eastAsia="zh-CN"/>
        </w:rPr>
      </w:pPr>
      <w:r>
        <w:rPr>
          <w:noProof/>
          <w:lang w:eastAsia="zh-CN"/>
        </w:rPr>
        <w:lastRenderedPageBreak/>
        <w:drawing>
          <wp:inline distT="0" distB="0" distL="0" distR="0" wp14:anchorId="1728F262" wp14:editId="18E761AF">
            <wp:extent cx="4196080" cy="2435225"/>
            <wp:effectExtent l="0" t="0" r="10160" b="3175"/>
            <wp:docPr id="235605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05460" name="图片 1"/>
                    <pic:cNvPicPr>
                      <a:picLocks noChangeAspect="1"/>
                    </pic:cNvPicPr>
                  </pic:nvPicPr>
                  <pic:blipFill>
                    <a:blip r:embed="rId14"/>
                    <a:stretch>
                      <a:fillRect/>
                    </a:stretch>
                  </pic:blipFill>
                  <pic:spPr>
                    <a:xfrm>
                      <a:off x="0" y="0"/>
                      <a:ext cx="4196080" cy="2435225"/>
                    </a:xfrm>
                    <a:prstGeom prst="rect">
                      <a:avLst/>
                    </a:prstGeom>
                  </pic:spPr>
                </pic:pic>
              </a:graphicData>
            </a:graphic>
          </wp:inline>
        </w:drawing>
      </w:r>
    </w:p>
    <w:p w14:paraId="653E8F95" w14:textId="77777777" w:rsidR="006D5217" w:rsidRDefault="00000000">
      <w:pPr>
        <w:pStyle w:val="TableParagraph"/>
        <w:rPr>
          <w:lang w:eastAsia="zh-CN"/>
        </w:rPr>
      </w:pPr>
      <w:r>
        <w:rPr>
          <w:rFonts w:hint="eastAsia"/>
          <w:lang w:eastAsia="zh-CN"/>
        </w:rPr>
        <w:t>(</w:t>
      </w:r>
      <w:r>
        <w:rPr>
          <w:lang w:eastAsia="zh-CN"/>
        </w:rPr>
        <w:t>7)</w:t>
      </w:r>
      <w:r>
        <w:rPr>
          <w:rFonts w:hint="eastAsia"/>
          <w:lang w:eastAsia="zh-CN"/>
        </w:rPr>
        <w:t>执行对应程序的结果</w:t>
      </w:r>
    </w:p>
    <w:p w14:paraId="2C174469" w14:textId="77777777" w:rsidR="006D5217" w:rsidRDefault="00000000">
      <w:pPr>
        <w:pStyle w:val="TableParagraph"/>
        <w:rPr>
          <w:lang w:eastAsia="zh-CN"/>
        </w:rPr>
      </w:pPr>
      <w:r>
        <w:rPr>
          <w:noProof/>
          <w:lang w:eastAsia="zh-CN"/>
        </w:rPr>
        <w:drawing>
          <wp:inline distT="0" distB="0" distL="0" distR="0" wp14:anchorId="7F9B465F" wp14:editId="02E79583">
            <wp:extent cx="5429250" cy="2722880"/>
            <wp:effectExtent l="0" t="0" r="0" b="1270"/>
            <wp:docPr id="24330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503" name="图片 1"/>
                    <pic:cNvPicPr>
                      <a:picLocks noChangeAspect="1"/>
                    </pic:cNvPicPr>
                  </pic:nvPicPr>
                  <pic:blipFill>
                    <a:blip r:embed="rId15"/>
                    <a:stretch>
                      <a:fillRect/>
                    </a:stretch>
                  </pic:blipFill>
                  <pic:spPr>
                    <a:xfrm>
                      <a:off x="0" y="0"/>
                      <a:ext cx="5429250" cy="2722880"/>
                    </a:xfrm>
                    <a:prstGeom prst="rect">
                      <a:avLst/>
                    </a:prstGeom>
                  </pic:spPr>
                </pic:pic>
              </a:graphicData>
            </a:graphic>
          </wp:inline>
        </w:drawing>
      </w:r>
    </w:p>
    <w:p w14:paraId="13A83E99" w14:textId="77777777" w:rsidR="006D5217" w:rsidRDefault="00000000">
      <w:pPr>
        <w:spacing w:before="1"/>
        <w:ind w:left="297"/>
        <w:rPr>
          <w:rFonts w:ascii="黑体" w:eastAsia="黑体"/>
          <w:sz w:val="24"/>
          <w:lang w:eastAsia="zh-CN"/>
        </w:rPr>
      </w:pPr>
      <w:r>
        <w:rPr>
          <w:rFonts w:ascii="黑体" w:eastAsia="黑体" w:hint="eastAsia"/>
          <w:sz w:val="24"/>
          <w:lang w:eastAsia="zh-CN"/>
        </w:rPr>
        <w:t>4.实验体会</w:t>
      </w:r>
    </w:p>
    <w:p w14:paraId="38762DE1" w14:textId="77777777" w:rsidR="006D5217" w:rsidRDefault="00000000">
      <w:pPr>
        <w:tabs>
          <w:tab w:val="left" w:pos="3281"/>
        </w:tabs>
        <w:spacing w:before="1"/>
        <w:ind w:left="297"/>
        <w:rPr>
          <w:rFonts w:ascii="宋体" w:eastAsia="宋体" w:hAnsi="宋体" w:cs="宋体"/>
          <w:sz w:val="21"/>
          <w:szCs w:val="21"/>
          <w:lang w:eastAsia="zh-CN"/>
        </w:rPr>
      </w:pPr>
      <w:r>
        <w:rPr>
          <w:rFonts w:ascii="宋体" w:eastAsia="宋体" w:hAnsi="宋体" w:cs="宋体" w:hint="eastAsia"/>
          <w:sz w:val="21"/>
          <w:szCs w:val="21"/>
          <w:lang w:eastAsia="zh-CN"/>
        </w:rPr>
        <w:t>动态链接库（Dynamic Link Library，DLL）是一种在运行时加载的共享库，不同于静态链接库，动态链接库可以在程序运行时动态加载和卸载，从而提高系统资源利用率和运行效率。以下是动态链接库使用总结：</w:t>
      </w:r>
    </w:p>
    <w:p w14:paraId="28CAD05B" w14:textId="77777777" w:rsidR="006D5217" w:rsidRDefault="00000000">
      <w:pPr>
        <w:tabs>
          <w:tab w:val="left" w:pos="3281"/>
        </w:tabs>
        <w:spacing w:before="1"/>
        <w:ind w:left="297"/>
        <w:rPr>
          <w:rFonts w:ascii="宋体" w:eastAsia="宋体" w:hAnsi="宋体" w:cs="宋体"/>
          <w:sz w:val="21"/>
          <w:szCs w:val="21"/>
          <w:lang w:eastAsia="zh-CN"/>
        </w:rPr>
      </w:pPr>
      <w:r>
        <w:rPr>
          <w:rFonts w:ascii="宋体" w:eastAsia="宋体" w:hAnsi="宋体" w:cs="宋体" w:hint="eastAsia"/>
          <w:sz w:val="21"/>
          <w:szCs w:val="21"/>
          <w:lang w:eastAsia="zh-CN"/>
        </w:rPr>
        <w:t>动态链接库是一种重要的代码复用机制，通过动态链接库可以将通用的可重复使用的代码集中起来并提供给多个应用程序使用。</w:t>
      </w:r>
    </w:p>
    <w:p w14:paraId="07A7EEB5" w14:textId="77777777" w:rsidR="006D5217" w:rsidRDefault="00000000">
      <w:pPr>
        <w:tabs>
          <w:tab w:val="left" w:pos="3281"/>
        </w:tabs>
        <w:spacing w:before="1"/>
        <w:ind w:left="297"/>
        <w:rPr>
          <w:rFonts w:ascii="宋体" w:eastAsia="宋体" w:hAnsi="宋体" w:cs="宋体"/>
          <w:sz w:val="21"/>
          <w:szCs w:val="21"/>
          <w:lang w:eastAsia="zh-CN"/>
        </w:rPr>
      </w:pPr>
      <w:r>
        <w:rPr>
          <w:rFonts w:ascii="宋体" w:eastAsia="宋体" w:hAnsi="宋体" w:cs="宋体" w:hint="eastAsia"/>
          <w:sz w:val="21"/>
          <w:szCs w:val="21"/>
          <w:lang w:eastAsia="zh-CN"/>
        </w:rPr>
        <w:t>动态链接库为程序提供了更加灵活的组件化机制，在程序运行时可以动态加载、卸载和替换动态链接库，从而方便对程序进行维护、升级和扩展。</w:t>
      </w:r>
    </w:p>
    <w:p w14:paraId="507D3958" w14:textId="77777777" w:rsidR="006D5217" w:rsidRDefault="00000000">
      <w:pPr>
        <w:tabs>
          <w:tab w:val="left" w:pos="3281"/>
        </w:tabs>
        <w:spacing w:before="1"/>
        <w:ind w:left="297"/>
        <w:rPr>
          <w:rFonts w:ascii="宋体" w:eastAsia="宋体" w:hAnsi="宋体" w:cs="宋体"/>
          <w:sz w:val="21"/>
          <w:szCs w:val="21"/>
          <w:lang w:eastAsia="zh-CN"/>
        </w:rPr>
      </w:pPr>
      <w:r>
        <w:rPr>
          <w:rFonts w:ascii="宋体" w:eastAsia="宋体" w:hAnsi="宋体" w:cs="宋体" w:hint="eastAsia"/>
          <w:sz w:val="21"/>
          <w:szCs w:val="21"/>
          <w:lang w:eastAsia="zh-CN"/>
        </w:rPr>
        <w:t>使用动态链接库可以降低程序开发和维护的成本，提高开发效率和代码质量。</w:t>
      </w:r>
    </w:p>
    <w:p w14:paraId="6F0DC985" w14:textId="77777777" w:rsidR="006D5217" w:rsidRDefault="00000000">
      <w:pPr>
        <w:tabs>
          <w:tab w:val="left" w:pos="3281"/>
        </w:tabs>
        <w:spacing w:before="1"/>
        <w:ind w:left="297"/>
        <w:rPr>
          <w:rFonts w:ascii="宋体" w:eastAsia="宋体" w:hAnsi="宋体" w:cs="宋体"/>
          <w:sz w:val="21"/>
          <w:szCs w:val="21"/>
          <w:lang w:eastAsia="zh-CN"/>
        </w:rPr>
      </w:pPr>
      <w:r>
        <w:rPr>
          <w:rFonts w:ascii="宋体" w:eastAsia="宋体" w:hAnsi="宋体" w:cs="宋体" w:hint="eastAsia"/>
          <w:sz w:val="21"/>
          <w:szCs w:val="21"/>
          <w:lang w:eastAsia="zh-CN"/>
        </w:rPr>
        <w:t>动态链接库使用需要注意兼容性问题，不同版本、不同编译器、不同操作系统和硬件架构之间的库是不兼容的。因此，在生成动态链接库时，需要根据不同的平台和条件进行编译和优化。</w:t>
      </w:r>
    </w:p>
    <w:p w14:paraId="7EF8EA60" w14:textId="77777777" w:rsidR="006D5217" w:rsidRDefault="00000000">
      <w:pPr>
        <w:tabs>
          <w:tab w:val="left" w:pos="3281"/>
        </w:tabs>
        <w:spacing w:before="1"/>
        <w:ind w:left="297"/>
        <w:rPr>
          <w:rFonts w:ascii="黑体" w:eastAsia="黑体"/>
          <w:sz w:val="24"/>
          <w:lang w:eastAsia="zh-CN"/>
        </w:rPr>
      </w:pPr>
      <w:r>
        <w:rPr>
          <w:rFonts w:ascii="宋体" w:eastAsia="宋体" w:hAnsi="宋体" w:cs="宋体" w:hint="eastAsia"/>
          <w:sz w:val="21"/>
          <w:szCs w:val="21"/>
          <w:lang w:eastAsia="zh-CN"/>
        </w:rPr>
        <w:t>动态链接库还存在一些安全问题，例如，动态链接库中的代码可以被其他程序篡改或利用漏洞攻击系统，因此在使用动态链接库时，要保证库的来源可靠，并根据实际情况进行安全设置。</w:t>
      </w:r>
    </w:p>
    <w:p w14:paraId="2E4456D8" w14:textId="77777777" w:rsidR="006D5217" w:rsidRDefault="006D5217">
      <w:pPr>
        <w:tabs>
          <w:tab w:val="left" w:pos="3281"/>
        </w:tabs>
        <w:spacing w:before="1"/>
        <w:ind w:left="297"/>
        <w:rPr>
          <w:rFonts w:ascii="黑体" w:eastAsia="黑体"/>
          <w:sz w:val="24"/>
          <w:lang w:eastAsia="zh-CN"/>
        </w:rPr>
      </w:pPr>
    </w:p>
    <w:p w14:paraId="0EC45A96" w14:textId="77777777" w:rsidR="006D5217" w:rsidRDefault="006D5217">
      <w:pPr>
        <w:tabs>
          <w:tab w:val="left" w:pos="3281"/>
        </w:tabs>
        <w:spacing w:before="1"/>
        <w:ind w:left="297"/>
        <w:rPr>
          <w:rFonts w:ascii="黑体" w:eastAsia="黑体"/>
          <w:sz w:val="24"/>
          <w:lang w:eastAsia="zh-CN"/>
        </w:rPr>
      </w:pPr>
    </w:p>
    <w:sectPr w:rsidR="006D5217">
      <w:headerReference w:type="default" r:id="rId16"/>
      <w:pgSz w:w="11910" w:h="16840"/>
      <w:pgMar w:top="1080" w:right="1680" w:bottom="280" w:left="1680" w:header="8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E483" w14:textId="77777777" w:rsidR="00C10536" w:rsidRDefault="00C10536">
      <w:r>
        <w:separator/>
      </w:r>
    </w:p>
  </w:endnote>
  <w:endnote w:type="continuationSeparator" w:id="0">
    <w:p w14:paraId="2C18875C" w14:textId="77777777" w:rsidR="00C10536" w:rsidRDefault="00C1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NSimSun"/>
    <w:panose1 w:val="02010609030101010101"/>
    <w:charset w:val="86"/>
    <w:family w:val="modern"/>
    <w:pitch w:val="fixed"/>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D967" w14:textId="77777777" w:rsidR="00C10536" w:rsidRDefault="00C10536">
      <w:r>
        <w:separator/>
      </w:r>
    </w:p>
  </w:footnote>
  <w:footnote w:type="continuationSeparator" w:id="0">
    <w:p w14:paraId="2CE69A9E" w14:textId="77777777" w:rsidR="00C10536" w:rsidRDefault="00C10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155A" w14:textId="77777777" w:rsidR="006D5217" w:rsidRDefault="00000000">
    <w:pPr>
      <w:pStyle w:val="a3"/>
      <w:spacing w:before="0" w:line="14" w:lineRule="auto"/>
      <w:rPr>
        <w:sz w:val="20"/>
      </w:rPr>
    </w:pPr>
    <w:r>
      <w:rPr>
        <w:noProof/>
      </w:rPr>
      <mc:AlternateContent>
        <mc:Choice Requires="wps">
          <w:drawing>
            <wp:anchor distT="0" distB="0" distL="114300" distR="114300" simplePos="0" relativeHeight="251659264" behindDoc="1" locked="0" layoutInCell="1" allowOverlap="1" wp14:anchorId="5CCF122F" wp14:editId="0EF98518">
              <wp:simplePos x="0" y="0"/>
              <wp:positionH relativeFrom="page">
                <wp:posOffset>1143000</wp:posOffset>
              </wp:positionH>
              <wp:positionV relativeFrom="page">
                <wp:posOffset>688340</wp:posOffset>
              </wp:positionV>
              <wp:extent cx="5274310" cy="0"/>
              <wp:effectExtent l="9525" t="12065" r="1206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4310" cy="0"/>
                      </a:xfrm>
                      <a:prstGeom prst="line">
                        <a:avLst/>
                      </a:prstGeom>
                      <a:noFill/>
                      <a:ln w="9144">
                        <a:solidFill>
                          <a:srgbClr val="000000"/>
                        </a:solidFill>
                        <a:prstDash val="solid"/>
                        <a:round/>
                      </a:ln>
                    </wps:spPr>
                    <wps:bodyPr/>
                  </wps:wsp>
                </a:graphicData>
              </a:graphic>
            </wp:anchor>
          </w:drawing>
        </mc:Choice>
        <mc:Fallback xmlns:wpsCustomData="http://www.wps.cn/officeDocument/2013/wpsCustomData">
          <w:pict>
            <v:line id="Line 1" o:spid="_x0000_s1026" o:spt="20" style="position:absolute;left:0pt;margin-left:90pt;margin-top:54.2pt;height:0pt;width:415.3pt;mso-position-horizontal-relative:page;mso-position-vertical-relative:page;z-index:-251657216;mso-width-relative:page;mso-height-relative:page;" filled="f" stroked="t" coordsize="21600,21600" o:gfxdata="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ZMQZtYAAAAMAQAADwAAAAAAAAABACAAAAAi&#10;AAAAZHJzL2Rvd25yZXYueG1sUEsBAhQAFAAAAAgAh07iQOGtxNbTAQAAuAMAAA4AAAAAAAAAAQAg&#10;AAAAJQEAAGRycy9lMm9Eb2MueG1sUEsFBgAAAAAGAAYAWQEAAGoFAAAAAA==&#10;">
              <v:fill on="f" focussize="0,0"/>
              <v:stroke weight="0.72pt" color="#000000" joinstyle="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D67D6"/>
    <w:multiLevelType w:val="multilevel"/>
    <w:tmpl w:val="7BBD67D6"/>
    <w:lvl w:ilvl="0">
      <w:start w:val="1"/>
      <w:numFmt w:val="decimal"/>
      <w:lvlText w:val="%1、"/>
      <w:lvlJc w:val="left"/>
      <w:pPr>
        <w:ind w:left="657" w:hanging="360"/>
      </w:pPr>
      <w:rPr>
        <w:rFonts w:hint="default"/>
      </w:rPr>
    </w:lvl>
    <w:lvl w:ilvl="1">
      <w:start w:val="1"/>
      <w:numFmt w:val="lowerLetter"/>
      <w:lvlText w:val="%2)"/>
      <w:lvlJc w:val="left"/>
      <w:pPr>
        <w:ind w:left="1177" w:hanging="440"/>
      </w:pPr>
    </w:lvl>
    <w:lvl w:ilvl="2">
      <w:start w:val="1"/>
      <w:numFmt w:val="lowerRoman"/>
      <w:lvlText w:val="%3."/>
      <w:lvlJc w:val="right"/>
      <w:pPr>
        <w:ind w:left="1617" w:hanging="440"/>
      </w:pPr>
    </w:lvl>
    <w:lvl w:ilvl="3">
      <w:start w:val="1"/>
      <w:numFmt w:val="decimal"/>
      <w:lvlText w:val="%4."/>
      <w:lvlJc w:val="left"/>
      <w:pPr>
        <w:ind w:left="2057" w:hanging="440"/>
      </w:pPr>
    </w:lvl>
    <w:lvl w:ilvl="4">
      <w:start w:val="1"/>
      <w:numFmt w:val="lowerLetter"/>
      <w:lvlText w:val="%5)"/>
      <w:lvlJc w:val="left"/>
      <w:pPr>
        <w:ind w:left="2497" w:hanging="440"/>
      </w:pPr>
    </w:lvl>
    <w:lvl w:ilvl="5">
      <w:start w:val="1"/>
      <w:numFmt w:val="lowerRoman"/>
      <w:lvlText w:val="%6."/>
      <w:lvlJc w:val="right"/>
      <w:pPr>
        <w:ind w:left="2937" w:hanging="440"/>
      </w:pPr>
    </w:lvl>
    <w:lvl w:ilvl="6">
      <w:start w:val="1"/>
      <w:numFmt w:val="decimal"/>
      <w:lvlText w:val="%7."/>
      <w:lvlJc w:val="left"/>
      <w:pPr>
        <w:ind w:left="3377" w:hanging="440"/>
      </w:pPr>
    </w:lvl>
    <w:lvl w:ilvl="7">
      <w:start w:val="1"/>
      <w:numFmt w:val="lowerLetter"/>
      <w:lvlText w:val="%8)"/>
      <w:lvlJc w:val="left"/>
      <w:pPr>
        <w:ind w:left="3817" w:hanging="440"/>
      </w:pPr>
    </w:lvl>
    <w:lvl w:ilvl="8">
      <w:start w:val="1"/>
      <w:numFmt w:val="lowerRoman"/>
      <w:lvlText w:val="%9."/>
      <w:lvlJc w:val="right"/>
      <w:pPr>
        <w:ind w:left="4257" w:hanging="440"/>
      </w:pPr>
    </w:lvl>
  </w:abstractNum>
  <w:num w:numId="1" w16cid:durableId="190567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U1YTZjZDc2NTJjMTRlOTJkYTlmNWQyNzBjYWJjZDEifQ=="/>
  </w:docVars>
  <w:rsids>
    <w:rsidRoot w:val="007B3331"/>
    <w:rsid w:val="00081B01"/>
    <w:rsid w:val="00106B29"/>
    <w:rsid w:val="00216DE1"/>
    <w:rsid w:val="00391FF0"/>
    <w:rsid w:val="004367C9"/>
    <w:rsid w:val="00463B8D"/>
    <w:rsid w:val="006D5217"/>
    <w:rsid w:val="00753AD6"/>
    <w:rsid w:val="007B3331"/>
    <w:rsid w:val="00833FD0"/>
    <w:rsid w:val="008374A0"/>
    <w:rsid w:val="00840414"/>
    <w:rsid w:val="00920A48"/>
    <w:rsid w:val="00953F35"/>
    <w:rsid w:val="00BD1342"/>
    <w:rsid w:val="00BD6AF7"/>
    <w:rsid w:val="00C10536"/>
    <w:rsid w:val="00CA3EE7"/>
    <w:rsid w:val="00CC4836"/>
    <w:rsid w:val="00CC5A76"/>
    <w:rsid w:val="00E02FD6"/>
    <w:rsid w:val="00E97926"/>
    <w:rsid w:val="00FA5466"/>
    <w:rsid w:val="2FDC52A2"/>
    <w:rsid w:val="646000FE"/>
    <w:rsid w:val="69A20F9F"/>
    <w:rsid w:val="7A6F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8FD43D"/>
  <w15:docId w15:val="{B2AF6522-E7C6-5C4C-BDDF-FF3BE0C9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新宋体" w:eastAsia="新宋体" w:hAnsi="新宋体" w:cs="新宋体"/>
      <w:sz w:val="22"/>
      <w:szCs w:val="22"/>
      <w:lang w:eastAsia="en-US"/>
    </w:rPr>
  </w:style>
  <w:style w:type="paragraph" w:styleId="1">
    <w:name w:val="heading 1"/>
    <w:basedOn w:val="a"/>
    <w:next w:val="a"/>
    <w:uiPriority w:val="9"/>
    <w:qFormat/>
    <w:pPr>
      <w:ind w:left="1656"/>
      <w:outlineLvl w:val="0"/>
    </w:pPr>
    <w:rPr>
      <w:rFonts w:ascii="PMingLiU" w:eastAsia="PMingLiU" w:hAnsi="PMingLiU" w:cs="PMingLiU"/>
      <w:sz w:val="72"/>
      <w:szCs w:val="72"/>
    </w:rPr>
  </w:style>
  <w:style w:type="paragraph" w:styleId="2">
    <w:name w:val="heading 2"/>
    <w:basedOn w:val="a"/>
    <w:next w:val="a"/>
    <w:uiPriority w:val="9"/>
    <w:unhideWhenUsed/>
    <w:qFormat/>
    <w:pPr>
      <w:spacing w:before="64"/>
      <w:ind w:left="1620"/>
      <w:outlineLvl w:val="1"/>
    </w:pPr>
    <w:rPr>
      <w:rFonts w:ascii="宋体" w:eastAsia="宋体" w:hAnsi="宋体" w:cs="宋体"/>
      <w:sz w:val="32"/>
      <w:szCs w:val="32"/>
    </w:rPr>
  </w:style>
  <w:style w:type="paragraph" w:styleId="3">
    <w:name w:val="heading 3"/>
    <w:basedOn w:val="a"/>
    <w:next w:val="a"/>
    <w:uiPriority w:val="9"/>
    <w:unhideWhenUsed/>
    <w:qFormat/>
    <w:pPr>
      <w:ind w:left="297"/>
      <w:outlineLvl w:val="2"/>
    </w:pPr>
    <w:rPr>
      <w:rFonts w:ascii="黑体" w:eastAsia="黑体" w:hAnsi="黑体" w:cs="黑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1"/>
    </w:pPr>
    <w:rPr>
      <w:sz w:val="18"/>
      <w:szCs w:val="18"/>
    </w:rPr>
  </w:style>
  <w:style w:type="table" w:styleId="a4">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spacing w:before="43"/>
      <w:ind w:left="1380" w:hanging="663"/>
    </w:pPr>
    <w:rPr>
      <w:rFonts w:ascii="宋体" w:eastAsia="宋体" w:hAnsi="宋体" w:cs="宋体"/>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d807</cp:lastModifiedBy>
  <cp:revision>10</cp:revision>
  <dcterms:created xsi:type="dcterms:W3CDTF">2023-03-24T04:49:00Z</dcterms:created>
  <dcterms:modified xsi:type="dcterms:W3CDTF">2023-06-04T13:41:00Z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2020-02-13T00:00:00Z</vt:filetime>
  </property>
  <property fmtid="{D5CDD505-2E9C-101B-9397-08002B2CF9AE}" pid="3" name="Creator">
    <vt:lpwstr>WPS 文字</vt:lpwstr>
  </property>
  <property fmtid="{D5CDD505-2E9C-101B-9397-08002B2CF9AE}" pid="4" name="LastSaved">
    <vt:filetime>2020-02-23T00:00:00Z</vt:filetime>
  </property>
  <property fmtid="{D5CDD505-2E9C-101B-9397-08002B2CF9AE}" pid="5" name="KSOProductBuildVer">
    <vt:lpwstr>2052-11.1.0.14309</vt:lpwstr>
  </property>
  <property fmtid="{D5CDD505-2E9C-101B-9397-08002B2CF9AE}" pid="6" name="ICV">
    <vt:lpwstr>1B11760C44504A9FAB158680AD86A09B_12</vt:lpwstr>
  </property>
</Properties>
</file>