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>选择题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1. 下面的</w:t>
      </w:r>
      <w:r>
        <w:rPr>
          <w:rFonts w:hint="eastAsia" w:ascii="微软雅黑" w:hAnsi="微软雅黑" w:eastAsia="微软雅黑"/>
          <w:szCs w:val="21"/>
          <w:lang w:val="en-US" w:eastAsia="zh-CN"/>
        </w:rPr>
        <w:t>变量的</w:t>
      </w:r>
      <w:r>
        <w:rPr>
          <w:rFonts w:hint="eastAsia" w:ascii="微软雅黑" w:hAnsi="微软雅黑" w:eastAsia="微软雅黑"/>
          <w:szCs w:val="21"/>
        </w:rPr>
        <w:t>声明</w:t>
      </w:r>
      <w:r>
        <w:rPr>
          <w:rFonts w:hint="eastAsia" w:ascii="微软雅黑" w:hAnsi="微软雅黑" w:eastAsia="微软雅黑"/>
          <w:szCs w:val="21"/>
          <w:lang w:val="en-US" w:eastAsia="zh-CN"/>
        </w:rPr>
        <w:t>可能有错误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hint="eastAsia" w:ascii="微软雅黑" w:hAnsi="微软雅黑" w:eastAsia="微软雅黑"/>
          <w:szCs w:val="21"/>
          <w:lang w:val="en-US" w:eastAsia="zh-CN"/>
        </w:rPr>
        <w:t>是</w:t>
      </w:r>
      <w:r>
        <w:rPr>
          <w:rFonts w:hint="eastAsia" w:ascii="微软雅黑" w:hAnsi="微软雅黑" w:eastAsia="微软雅黑"/>
          <w:szCs w:val="21"/>
        </w:rPr>
        <w:t>：（ ）多选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A.var b=128;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B.b=null;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C.var a,b;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D.var a=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 xml:space="preserve">; </w:t>
      </w:r>
    </w:p>
    <w:p>
      <w:pPr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答案：ABC,声明变量时可以直接声明变量并赋值，也可以不声明直接赋值，或者声明变量时暂时不赋值，但是不能为变量赋一个未定义的值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2.下列代码的输出结果是：（ ）单选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a,b=10;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console.log(a);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console.log(b);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A.10 10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B.undefined 10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C.10 undefined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D.undefined undefined</w:t>
      </w:r>
    </w:p>
    <w:p>
      <w:pPr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答案：B，var a,b=10等同于var a; var b=10;此时a声明未赋值，所以a的值为undefined，b的值为10.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3.下列哪些选项会发生强制数据类型转换的是：（ ）多选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A.Number()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B.parseInt()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C.parseFloat()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D.String()</w:t>
      </w:r>
    </w:p>
    <w:p>
      <w:pPr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答案：ABCD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4.以下程序的变量c的结果为：（）单选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a,b,c;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 = '2';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 = 2;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 = a+b;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A.22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B.4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C."4"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D."22"</w:t>
      </w:r>
    </w:p>
    <w:p>
      <w:pPr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答案：D,当字符串和其它数据类型做加法运算时，会隐式的将其它非字符串类型转换成字符串类型，然后做字符串的拼接操作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5.以下代码运行i的结果为：（）单选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i = 8;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do{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i++;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}while(i&gt;100);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A.8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B.9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C.100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D.101</w:t>
      </w:r>
    </w:p>
    <w:p>
      <w:pPr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答案：B,do-while循环当循环条件不满足时，也会执行一次循环体的代码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6.下列代码执行后，num的结果是：（）单选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num;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num=5+true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A.undefined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B.5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C.6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D.true</w:t>
      </w:r>
    </w:p>
    <w:p>
      <w:pPr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答案：C,当除了字符串以外的数据类型做加法运算时，会将两边的数据转成数字做算术运算，true转换成数字后值为1,5+1的结果为6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7.下列JS标识符，错误的是：（）多选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A. _sys_varl 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B. $change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C. User_name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D. 1_file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E. car.taxi</w:t>
      </w:r>
    </w:p>
    <w:p>
      <w:pPr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答案：</w:t>
      </w:r>
      <w:r>
        <w:rPr>
          <w:rFonts w:hint="eastAsia" w:ascii="微软雅黑" w:hAnsi="微软雅黑" w:eastAsia="微软雅黑"/>
          <w:color w:val="FF0000"/>
          <w:szCs w:val="21"/>
        </w:rPr>
        <w:t>ABC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JS标识符可以包含数字、字母下换线和$，不能以数字开头，不能包含特殊字符，“.”就属于特殊字符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8.alert()的作用是：（）单选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A.弹出新窗口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B.弹出对话框，让用户选择确认或取消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C.弹出对话框，让用户输入内容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D.弹出对话框，对话框的内容是alert的参数   </w:t>
      </w:r>
    </w:p>
    <w:p>
      <w:pPr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答案：</w:t>
      </w:r>
      <w:r>
        <w:rPr>
          <w:rFonts w:hint="eastAsia" w:ascii="微软雅黑" w:hAnsi="微软雅黑" w:eastAsia="微软雅黑"/>
          <w:color w:val="FF0000"/>
          <w:szCs w:val="21"/>
        </w:rPr>
        <w:t>D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alert函数的功能是让浏览器</w:t>
      </w:r>
      <w:r>
        <w:rPr>
          <w:rFonts w:hint="eastAsia" w:ascii="微软雅黑" w:hAnsi="微软雅黑" w:eastAsia="微软雅黑"/>
          <w:color w:val="FF0000"/>
          <w:szCs w:val="21"/>
        </w:rPr>
        <w:t>弹出对话框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9.下列代码在输入框中输入4时输出结果是：（）单选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x = prompt('请输入数字')；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switch(x){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case "1":alert("one");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case "2":alert("two");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case "3":alert("three");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case "4":alert("four");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case "5":alert("five");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 four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B. four five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C. five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 程序出错</w:t>
      </w:r>
    </w:p>
    <w:p>
      <w:pPr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答案：</w:t>
      </w:r>
      <w:r>
        <w:rPr>
          <w:rFonts w:hint="eastAsia" w:ascii="微软雅黑" w:hAnsi="微软雅黑" w:eastAsia="微软雅黑"/>
          <w:color w:val="FF0000"/>
          <w:szCs w:val="21"/>
        </w:rPr>
        <w:t>B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switch-case语句根据其中的每一个case的值进行匹配，当匹配到对应的case值时，执行内部的代码，但是如果case没有break结束时，程序会继续向下执行一直到结束，所以这里会输出</w:t>
      </w:r>
      <w:r>
        <w:rPr>
          <w:rFonts w:hint="eastAsia" w:ascii="微软雅黑" w:hAnsi="微软雅黑" w:eastAsia="微软雅黑"/>
          <w:color w:val="FF0000"/>
          <w:szCs w:val="21"/>
        </w:rPr>
        <w:t>four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和</w:t>
      </w:r>
      <w:r>
        <w:rPr>
          <w:rFonts w:hint="eastAsia" w:ascii="微软雅黑" w:hAnsi="微软雅黑" w:eastAsia="微软雅黑"/>
          <w:color w:val="FF0000"/>
          <w:szCs w:val="21"/>
        </w:rPr>
        <w:t xml:space="preserve"> five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10.下列代码的输出结果是：（）单选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j=0;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for(var i=0;i&lt;100;i++){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j=j++;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console.log(j);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A.0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B.99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C.100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D.101</w:t>
      </w:r>
    </w:p>
    <w:p>
      <w:pPr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答案：</w:t>
      </w:r>
      <w:r>
        <w:rPr>
          <w:rFonts w:hint="eastAsia" w:ascii="微软雅黑" w:hAnsi="微软雅黑" w:eastAsia="微软雅黑"/>
          <w:color w:val="FF0000"/>
          <w:szCs w:val="21"/>
        </w:rPr>
        <w:t>A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本题的核心在于j=j++语句 ,当j++语句参与运算时，会先做运算，然后再递增，j原本的值为0，所以j=j++的结果就是j=0,这样不管循环多少次，值都是不变的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编程题：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求出当前时间距离</w:t>
      </w:r>
      <w:r>
        <w:rPr>
          <w:rFonts w:hint="eastAsia" w:ascii="微软雅黑" w:hAnsi="微软雅黑" w:eastAsia="微软雅黑"/>
          <w:szCs w:val="21"/>
          <w:lang w:val="en-US" w:eastAsia="zh-CN"/>
        </w:rPr>
        <w:t>第二天</w:t>
      </w:r>
      <w:r>
        <w:rPr>
          <w:rFonts w:hint="eastAsia" w:ascii="微软雅黑" w:hAnsi="微软雅黑" w:eastAsia="微软雅黑"/>
          <w:szCs w:val="21"/>
        </w:rPr>
        <w:t>0点0时0分的时间差，并在页面中显示相差的时间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&lt;body&gt;</w:t>
      </w:r>
    </w:p>
    <w:p>
      <w:pPr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&lt;h1 id="count"&gt;&lt;/h1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&gt;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&lt;/body&gt;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hint="eastAsia" w:ascii="微软雅黑" w:hAnsi="微软雅黑" w:eastAsia="微软雅黑"/>
          <w:color w:val="FF0000"/>
          <w:szCs w:val="21"/>
        </w:rPr>
        <w:t>&lt;script&gt;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        //定义当前时间和目标时间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        var nowtime = new Date()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        var endtime = new Date('202/0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color w:val="FF0000"/>
          <w:szCs w:val="21"/>
        </w:rPr>
        <w:t>/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13</w:t>
      </w:r>
      <w:r>
        <w:rPr>
          <w:rFonts w:hint="eastAsia" w:ascii="微软雅黑" w:hAnsi="微软雅黑" w:eastAsia="微软雅黑"/>
          <w:color w:val="FF0000"/>
          <w:szCs w:val="21"/>
        </w:rPr>
        <w:t xml:space="preserve"> 00:00:00')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        // //获取相差时间间隔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        Var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szCs w:val="21"/>
        </w:rPr>
        <w:t xml:space="preserve">lefttime = Math.floor((endtime.getTime() - nowtime.getTime())/1000)      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        var h =  Math.floor(lefttime/3600)      //换算小时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        var m = Math.floor(lefttime/60%60)    //换算分钟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        var s  = Math.floor(lefttime%60)    //换算秒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        var str = '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距离</w:t>
      </w:r>
      <w:r>
        <w:rPr>
          <w:rFonts w:hint="eastAsia" w:ascii="微软雅黑" w:hAnsi="微软雅黑" w:eastAsia="微软雅黑"/>
          <w:color w:val="FF0000"/>
          <w:szCs w:val="21"/>
        </w:rPr>
        <w:t>202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0</w:t>
      </w:r>
      <w:r>
        <w:rPr>
          <w:rFonts w:hint="eastAsia" w:ascii="微软雅黑" w:hAnsi="微软雅黑" w:eastAsia="微软雅黑"/>
          <w:color w:val="FF0000"/>
          <w:szCs w:val="21"/>
        </w:rPr>
        <w:t>/0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color w:val="FF0000"/>
          <w:szCs w:val="21"/>
        </w:rPr>
        <w:t>/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 xml:space="preserve">13 </w:t>
      </w:r>
      <w:r>
        <w:rPr>
          <w:rFonts w:hint="eastAsia" w:ascii="微软雅黑" w:hAnsi="微软雅黑" w:eastAsia="微软雅黑"/>
          <w:color w:val="FF0000"/>
          <w:szCs w:val="21"/>
        </w:rPr>
        <w:t>还有'+h+'时'+m+'分'+s+'秒'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        h1.innerHTML = str         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     &lt;/script&gt;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2.编写程序求1到10的和并输出该结果?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var num=0;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for(var i=1;i&lt;=10;i++){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num+=i;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}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console.log("1-10的累加和是:"+num);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3.编写程序找出以下数组中最大元素的下标位置及该元素的值?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arr={10,9,1,20,19,30,5};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&lt;script&gt;</w:t>
      </w:r>
      <w:r>
        <w:rPr>
          <w:rFonts w:hint="eastAsia" w:ascii="微软雅黑" w:hAnsi="微软雅黑" w:eastAsia="微软雅黑"/>
          <w:color w:val="FF0000"/>
          <w:szCs w:val="21"/>
        </w:rPr>
        <w:tab/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var arr=[10,9,1,20,19,30,5];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//假设数组第一位是最大值，将值和索引保存到数组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var result=[10,0];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for(var i=0;i&lt;arr.length;i++){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if(arr[i]&gt;result[0]){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result[0]=arr[i];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result[1]=i;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}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}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console.log("最大的元素是:"+result[0]+",下标为:"+result[1]);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&lt;/script&gt;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简答题: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1.documen.write和 innerHTML 的区别？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documen.write 是直接在整个文档中写入代码。会覆盖掉其他已有代码。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innerHTML 是选中一个节点后，修改节点里面的代码，只影响当前节点。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2. null和undefined的区别？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null转为数值时为0；undefined转为数值时为NaN。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当声明的变量还未被初始化时，变量的默认值为undefined。 null用来表示尚未存在的对象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undefined表示"缺少值"，就是此处应该有一个值，但是还没有定义。通常由程序返回：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（1）变量被声明了，但没有赋值时，就等于undefined。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（2）调用函数时，应该提供的参数没有提供，该参数等于undefined。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（3）对象没有赋值的属性，该属性的值为undefined。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（4）函数没有返回值时，默认返回undefined。</w:t>
      </w:r>
    </w:p>
    <w:p>
      <w:p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null表示"没有对象"，即该处不应该有值。通常由编程人员主动使用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00CA"/>
    <w:multiLevelType w:val="singleLevel"/>
    <w:tmpl w:val="0E8500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F7FD4"/>
    <w:rsid w:val="000301DD"/>
    <w:rsid w:val="0003351B"/>
    <w:rsid w:val="00050DDE"/>
    <w:rsid w:val="00065419"/>
    <w:rsid w:val="00067E57"/>
    <w:rsid w:val="000E2109"/>
    <w:rsid w:val="0010421E"/>
    <w:rsid w:val="00107E42"/>
    <w:rsid w:val="00115FF0"/>
    <w:rsid w:val="00127EEA"/>
    <w:rsid w:val="00163F00"/>
    <w:rsid w:val="00190AED"/>
    <w:rsid w:val="001C321C"/>
    <w:rsid w:val="002401F9"/>
    <w:rsid w:val="002A32B8"/>
    <w:rsid w:val="002E3EEB"/>
    <w:rsid w:val="002E4ADA"/>
    <w:rsid w:val="0030170A"/>
    <w:rsid w:val="00354249"/>
    <w:rsid w:val="003B23D6"/>
    <w:rsid w:val="003F396C"/>
    <w:rsid w:val="004308D6"/>
    <w:rsid w:val="00456B5B"/>
    <w:rsid w:val="00473D3D"/>
    <w:rsid w:val="004E2C87"/>
    <w:rsid w:val="00506BE2"/>
    <w:rsid w:val="005340B0"/>
    <w:rsid w:val="00576CCA"/>
    <w:rsid w:val="005A0FF2"/>
    <w:rsid w:val="005D219C"/>
    <w:rsid w:val="005D6981"/>
    <w:rsid w:val="005E71B5"/>
    <w:rsid w:val="005E7CA5"/>
    <w:rsid w:val="005F36D8"/>
    <w:rsid w:val="00606C32"/>
    <w:rsid w:val="00622388"/>
    <w:rsid w:val="00623A51"/>
    <w:rsid w:val="00637A33"/>
    <w:rsid w:val="00663657"/>
    <w:rsid w:val="0067614D"/>
    <w:rsid w:val="00690286"/>
    <w:rsid w:val="006A21AD"/>
    <w:rsid w:val="006A4289"/>
    <w:rsid w:val="006B3020"/>
    <w:rsid w:val="006C3178"/>
    <w:rsid w:val="006C3589"/>
    <w:rsid w:val="006C3C80"/>
    <w:rsid w:val="006C7401"/>
    <w:rsid w:val="006F3B7F"/>
    <w:rsid w:val="00746EAF"/>
    <w:rsid w:val="007A6CE4"/>
    <w:rsid w:val="007A793F"/>
    <w:rsid w:val="007B1CCF"/>
    <w:rsid w:val="008304EE"/>
    <w:rsid w:val="008315A7"/>
    <w:rsid w:val="0083347D"/>
    <w:rsid w:val="00870C3F"/>
    <w:rsid w:val="0088340D"/>
    <w:rsid w:val="008A2D02"/>
    <w:rsid w:val="008D4F48"/>
    <w:rsid w:val="008F236A"/>
    <w:rsid w:val="009126EA"/>
    <w:rsid w:val="00915F68"/>
    <w:rsid w:val="00930220"/>
    <w:rsid w:val="009446C9"/>
    <w:rsid w:val="0097034C"/>
    <w:rsid w:val="00991CD0"/>
    <w:rsid w:val="009D4938"/>
    <w:rsid w:val="009F0E6E"/>
    <w:rsid w:val="009F7CCD"/>
    <w:rsid w:val="00A47B93"/>
    <w:rsid w:val="00A71CE0"/>
    <w:rsid w:val="00A93AA1"/>
    <w:rsid w:val="00AA1E43"/>
    <w:rsid w:val="00AE0954"/>
    <w:rsid w:val="00AE4076"/>
    <w:rsid w:val="00B111C6"/>
    <w:rsid w:val="00B93F70"/>
    <w:rsid w:val="00BC0609"/>
    <w:rsid w:val="00C21B3E"/>
    <w:rsid w:val="00CE2F3D"/>
    <w:rsid w:val="00D07C84"/>
    <w:rsid w:val="00D10956"/>
    <w:rsid w:val="00D823A6"/>
    <w:rsid w:val="00D86DAC"/>
    <w:rsid w:val="00D97353"/>
    <w:rsid w:val="00DF1684"/>
    <w:rsid w:val="00E03885"/>
    <w:rsid w:val="00E34066"/>
    <w:rsid w:val="00E434BB"/>
    <w:rsid w:val="00E502F1"/>
    <w:rsid w:val="00E81824"/>
    <w:rsid w:val="00E94405"/>
    <w:rsid w:val="00E95E08"/>
    <w:rsid w:val="00EA274B"/>
    <w:rsid w:val="00ED1DEB"/>
    <w:rsid w:val="00EF3CD4"/>
    <w:rsid w:val="00EF43F1"/>
    <w:rsid w:val="00F07F10"/>
    <w:rsid w:val="00FD6462"/>
    <w:rsid w:val="00FE73ED"/>
    <w:rsid w:val="00FF76A1"/>
    <w:rsid w:val="00FF7FD4"/>
    <w:rsid w:val="065D6152"/>
    <w:rsid w:val="07F46FE2"/>
    <w:rsid w:val="086D457B"/>
    <w:rsid w:val="09DE0EDA"/>
    <w:rsid w:val="0A7D32D2"/>
    <w:rsid w:val="0E315063"/>
    <w:rsid w:val="0EC612A1"/>
    <w:rsid w:val="14646643"/>
    <w:rsid w:val="15316C57"/>
    <w:rsid w:val="156611FA"/>
    <w:rsid w:val="15E63486"/>
    <w:rsid w:val="17E56D41"/>
    <w:rsid w:val="1BB76D1E"/>
    <w:rsid w:val="1BD35FBE"/>
    <w:rsid w:val="1E010D5A"/>
    <w:rsid w:val="20C365E6"/>
    <w:rsid w:val="21C13950"/>
    <w:rsid w:val="2A380445"/>
    <w:rsid w:val="2AB02905"/>
    <w:rsid w:val="2D5C39A8"/>
    <w:rsid w:val="2ED146BC"/>
    <w:rsid w:val="3D0C4AA0"/>
    <w:rsid w:val="3F775399"/>
    <w:rsid w:val="42935D13"/>
    <w:rsid w:val="460E4AA6"/>
    <w:rsid w:val="4759113F"/>
    <w:rsid w:val="47B32301"/>
    <w:rsid w:val="4C4B2484"/>
    <w:rsid w:val="500C4E72"/>
    <w:rsid w:val="5AE62B7F"/>
    <w:rsid w:val="5F5E08BE"/>
    <w:rsid w:val="62AC7481"/>
    <w:rsid w:val="65BC53E4"/>
    <w:rsid w:val="6E415867"/>
    <w:rsid w:val="723C1433"/>
    <w:rsid w:val="72C72013"/>
    <w:rsid w:val="7339648D"/>
    <w:rsid w:val="743E79A8"/>
    <w:rsid w:val="751347D1"/>
    <w:rsid w:val="76E8001F"/>
    <w:rsid w:val="77F75868"/>
    <w:rsid w:val="785E144E"/>
    <w:rsid w:val="79343A8A"/>
    <w:rsid w:val="7F3D46FC"/>
    <w:rsid w:val="7F8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13</Pages>
  <Words>1264</Words>
  <Characters>7205</Characters>
  <Lines>60</Lines>
  <Paragraphs>16</Paragraphs>
  <TotalTime>0</TotalTime>
  <ScaleCrop>false</ScaleCrop>
  <LinksUpToDate>false</LinksUpToDate>
  <CharactersWithSpaces>8453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2017-08-05T02:26:00Z</dcterms:created>
  <dc:creator>xt256.com</dc:creator>
  <cp:lastModifiedBy>Use</cp:lastModifiedBy>
  <dcterms:modified xsi:type="dcterms:W3CDTF">2020-07-06T04:51:19Z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