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E582" w14:textId="0EAA5CE3" w:rsidR="00EE217B" w:rsidRPr="003B1D7C" w:rsidRDefault="00EE217B" w:rsidP="00EE217B">
      <w:pPr>
        <w:spacing w:line="360" w:lineRule="auto"/>
        <w:jc w:val="center"/>
        <w:rPr>
          <w:rFonts w:ascii="Times New Roman" w:hAnsi="Times New Roman" w:cs="Times New Roman"/>
          <w:sz w:val="24"/>
          <w:szCs w:val="24"/>
          <w:u w:val="single"/>
        </w:rPr>
      </w:pPr>
      <w:r w:rsidRPr="003B1D7C">
        <w:rPr>
          <w:rFonts w:ascii="Times New Roman" w:hAnsi="Times New Roman" w:cs="Times New Roman"/>
          <w:sz w:val="24"/>
          <w:szCs w:val="24"/>
        </w:rPr>
        <w:t xml:space="preserve">Name: </w:t>
      </w:r>
      <w:proofErr w:type="spellStart"/>
      <w:r w:rsidRPr="003B1D7C">
        <w:rPr>
          <w:rFonts w:ascii="Times New Roman" w:hAnsi="Times New Roman" w:cs="Times New Roman"/>
          <w:sz w:val="24"/>
          <w:szCs w:val="24"/>
          <w:u w:val="single"/>
        </w:rPr>
        <w:t>Taoyue</w:t>
      </w:r>
      <w:proofErr w:type="spellEnd"/>
      <w:r w:rsidRPr="003B1D7C">
        <w:rPr>
          <w:rFonts w:ascii="Times New Roman" w:hAnsi="Times New Roman" w:cs="Times New Roman"/>
          <w:sz w:val="24"/>
          <w:szCs w:val="24"/>
          <w:u w:val="single"/>
        </w:rPr>
        <w:t xml:space="preserve"> Xia (James)</w:t>
      </w:r>
      <w:r w:rsidRPr="003B1D7C">
        <w:rPr>
          <w:rFonts w:ascii="Times New Roman" w:hAnsi="Times New Roman" w:cs="Times New Roman"/>
          <w:sz w:val="24"/>
          <w:szCs w:val="24"/>
        </w:rPr>
        <w:t xml:space="preserve">    Date: </w:t>
      </w:r>
      <w:r w:rsidRPr="003B1D7C">
        <w:rPr>
          <w:rFonts w:ascii="Times New Roman" w:hAnsi="Times New Roman" w:cs="Times New Roman"/>
          <w:sz w:val="24"/>
          <w:szCs w:val="24"/>
          <w:u w:val="single"/>
        </w:rPr>
        <w:t>2021/08/16</w:t>
      </w:r>
      <w:r w:rsidRPr="003B1D7C">
        <w:rPr>
          <w:rFonts w:ascii="Times New Roman" w:hAnsi="Times New Roman" w:cs="Times New Roman"/>
          <w:sz w:val="24"/>
          <w:szCs w:val="24"/>
        </w:rPr>
        <w:t xml:space="preserve">     Section:</w:t>
      </w:r>
      <w:r w:rsidRPr="003B1D7C">
        <w:rPr>
          <w:rFonts w:ascii="Times New Roman" w:hAnsi="Times New Roman" w:cs="Times New Roman"/>
          <w:sz w:val="24"/>
          <w:szCs w:val="24"/>
          <w:u w:val="single"/>
        </w:rPr>
        <w:t xml:space="preserve"> ST10701</w:t>
      </w:r>
    </w:p>
    <w:p w14:paraId="49E5FB71" w14:textId="77777777" w:rsidR="00EE217B" w:rsidRPr="003B1D7C" w:rsidRDefault="00EE217B" w:rsidP="00EE217B">
      <w:pPr>
        <w:spacing w:line="360" w:lineRule="auto"/>
        <w:jc w:val="center"/>
        <w:rPr>
          <w:rFonts w:ascii="Times New Roman" w:hAnsi="Times New Roman" w:cs="Times New Roman"/>
          <w:b/>
          <w:bCs/>
          <w:sz w:val="24"/>
          <w:szCs w:val="24"/>
        </w:rPr>
      </w:pPr>
    </w:p>
    <w:p w14:paraId="38BA2118" w14:textId="16EBEB9B" w:rsidR="00EE217B" w:rsidRPr="003B1D7C" w:rsidRDefault="00EE217B" w:rsidP="00EE217B">
      <w:pPr>
        <w:spacing w:line="360" w:lineRule="auto"/>
        <w:rPr>
          <w:rFonts w:ascii="Times New Roman" w:hAnsi="Times New Roman" w:cs="Times New Roman"/>
          <w:sz w:val="24"/>
          <w:szCs w:val="24"/>
        </w:rPr>
      </w:pPr>
      <w:r w:rsidRPr="003B1D7C">
        <w:rPr>
          <w:rFonts w:ascii="Times New Roman" w:hAnsi="Times New Roman" w:cs="Times New Roman"/>
          <w:b/>
          <w:bCs/>
          <w:sz w:val="24"/>
          <w:szCs w:val="24"/>
        </w:rPr>
        <w:t>Total in points</w:t>
      </w:r>
      <w:r w:rsidRPr="003B1D7C">
        <w:rPr>
          <w:rFonts w:ascii="Times New Roman" w:hAnsi="Times New Roman" w:cs="Times New Roman"/>
          <w:sz w:val="24"/>
          <w:szCs w:val="24"/>
        </w:rPr>
        <w:t xml:space="preserve"> (100 in total):___________________</w:t>
      </w:r>
    </w:p>
    <w:p w14:paraId="73BA4CB5" w14:textId="77777777" w:rsidR="00EE217B" w:rsidRPr="003B1D7C" w:rsidRDefault="00EE217B" w:rsidP="00EE217B">
      <w:pPr>
        <w:spacing w:line="360" w:lineRule="auto"/>
        <w:rPr>
          <w:rFonts w:ascii="Times New Roman" w:hAnsi="Times New Roman" w:cs="Times New Roman"/>
          <w:sz w:val="24"/>
          <w:szCs w:val="24"/>
        </w:rPr>
      </w:pPr>
    </w:p>
    <w:p w14:paraId="4A048633" w14:textId="4D1DACD2" w:rsidR="00EE217B" w:rsidRPr="003B1D7C" w:rsidRDefault="00EE217B" w:rsidP="00EE217B">
      <w:pPr>
        <w:spacing w:line="360" w:lineRule="auto"/>
        <w:rPr>
          <w:rFonts w:ascii="Times New Roman" w:hAnsi="Times New Roman" w:cs="Times New Roman"/>
          <w:b/>
          <w:bCs/>
          <w:sz w:val="24"/>
          <w:szCs w:val="24"/>
        </w:rPr>
      </w:pPr>
      <w:r w:rsidRPr="003B1D7C">
        <w:rPr>
          <w:rFonts w:ascii="Times New Roman" w:hAnsi="Times New Roman" w:cs="Times New Roman"/>
          <w:b/>
          <w:bCs/>
          <w:sz w:val="24"/>
          <w:szCs w:val="24"/>
        </w:rPr>
        <w:t>Professor’s Comments:</w:t>
      </w:r>
    </w:p>
    <w:p w14:paraId="067BD1E1" w14:textId="572F5331" w:rsidR="00EE217B" w:rsidRPr="003B1D7C" w:rsidRDefault="00EE217B" w:rsidP="00EE217B">
      <w:pPr>
        <w:spacing w:line="360" w:lineRule="auto"/>
        <w:rPr>
          <w:rFonts w:ascii="Times New Roman" w:hAnsi="Times New Roman" w:cs="Times New Roman"/>
          <w:b/>
          <w:bCs/>
          <w:sz w:val="24"/>
          <w:szCs w:val="24"/>
        </w:rPr>
      </w:pPr>
    </w:p>
    <w:p w14:paraId="4D977051" w14:textId="45BCB462" w:rsidR="00EE217B" w:rsidRPr="003B1D7C" w:rsidRDefault="00EE217B" w:rsidP="00EE217B">
      <w:pPr>
        <w:spacing w:line="360" w:lineRule="auto"/>
        <w:rPr>
          <w:rFonts w:ascii="Times New Roman" w:hAnsi="Times New Roman" w:cs="Times New Roman"/>
          <w:b/>
          <w:bCs/>
          <w:sz w:val="24"/>
          <w:szCs w:val="24"/>
        </w:rPr>
      </w:pPr>
    </w:p>
    <w:p w14:paraId="7360EF16" w14:textId="68C116E0" w:rsidR="00EE217B" w:rsidRPr="003B1D7C" w:rsidRDefault="00EE217B" w:rsidP="00EE217B">
      <w:pPr>
        <w:spacing w:line="360" w:lineRule="auto"/>
        <w:rPr>
          <w:rFonts w:ascii="Times New Roman" w:hAnsi="Times New Roman" w:cs="Times New Roman"/>
          <w:b/>
          <w:bCs/>
          <w:sz w:val="24"/>
          <w:szCs w:val="24"/>
        </w:rPr>
      </w:pPr>
    </w:p>
    <w:p w14:paraId="52978131" w14:textId="19440B45" w:rsidR="00EE217B" w:rsidRPr="003B1D7C" w:rsidRDefault="00EE217B" w:rsidP="00EE217B">
      <w:pPr>
        <w:spacing w:line="360" w:lineRule="auto"/>
        <w:rPr>
          <w:rFonts w:ascii="Times New Roman" w:hAnsi="Times New Roman" w:cs="Times New Roman"/>
          <w:b/>
          <w:bCs/>
          <w:sz w:val="24"/>
          <w:szCs w:val="24"/>
        </w:rPr>
      </w:pPr>
    </w:p>
    <w:p w14:paraId="62712111" w14:textId="290E8290" w:rsidR="00EE217B" w:rsidRPr="003B1D7C" w:rsidRDefault="00EE217B" w:rsidP="00EE217B">
      <w:pPr>
        <w:spacing w:line="360" w:lineRule="auto"/>
        <w:rPr>
          <w:rFonts w:ascii="Times New Roman" w:hAnsi="Times New Roman" w:cs="Times New Roman"/>
          <w:b/>
          <w:bCs/>
          <w:sz w:val="24"/>
          <w:szCs w:val="24"/>
        </w:rPr>
      </w:pPr>
    </w:p>
    <w:p w14:paraId="2CB38BAE" w14:textId="7F0262FB" w:rsidR="00EE217B" w:rsidRPr="003B1D7C" w:rsidRDefault="00EE217B" w:rsidP="00EE217B">
      <w:pPr>
        <w:spacing w:line="360" w:lineRule="auto"/>
        <w:rPr>
          <w:rFonts w:ascii="Times New Roman" w:hAnsi="Times New Roman" w:cs="Times New Roman"/>
          <w:b/>
          <w:bCs/>
          <w:sz w:val="24"/>
          <w:szCs w:val="24"/>
        </w:rPr>
      </w:pPr>
    </w:p>
    <w:p w14:paraId="199C300C" w14:textId="17EBEF63" w:rsidR="00EE217B" w:rsidRPr="003B1D7C" w:rsidRDefault="00EE217B" w:rsidP="00EE217B">
      <w:pPr>
        <w:spacing w:line="360" w:lineRule="auto"/>
        <w:rPr>
          <w:rFonts w:ascii="Times New Roman" w:hAnsi="Times New Roman" w:cs="Times New Roman"/>
          <w:b/>
          <w:bCs/>
          <w:sz w:val="24"/>
          <w:szCs w:val="24"/>
        </w:rPr>
      </w:pPr>
    </w:p>
    <w:p w14:paraId="514B7730" w14:textId="57285E8D" w:rsidR="00EE217B" w:rsidRPr="003B1D7C" w:rsidRDefault="00EE217B" w:rsidP="00EE217B">
      <w:pPr>
        <w:spacing w:line="360" w:lineRule="auto"/>
        <w:rPr>
          <w:rFonts w:ascii="Times New Roman" w:hAnsi="Times New Roman" w:cs="Times New Roman"/>
          <w:b/>
          <w:bCs/>
          <w:sz w:val="24"/>
          <w:szCs w:val="24"/>
        </w:rPr>
      </w:pPr>
    </w:p>
    <w:p w14:paraId="42C03990" w14:textId="636D2A31" w:rsidR="00EE217B" w:rsidRPr="003B1D7C" w:rsidRDefault="00EE217B" w:rsidP="00EE217B">
      <w:pPr>
        <w:spacing w:line="360" w:lineRule="auto"/>
        <w:rPr>
          <w:rFonts w:ascii="Times New Roman" w:hAnsi="Times New Roman" w:cs="Times New Roman"/>
          <w:b/>
          <w:bCs/>
          <w:sz w:val="24"/>
          <w:szCs w:val="24"/>
        </w:rPr>
      </w:pPr>
    </w:p>
    <w:p w14:paraId="6DF894AE" w14:textId="746CD337" w:rsidR="00EE217B" w:rsidRPr="003B1D7C" w:rsidRDefault="00EE217B" w:rsidP="00EE217B">
      <w:pPr>
        <w:spacing w:line="360" w:lineRule="auto"/>
        <w:rPr>
          <w:rFonts w:ascii="Times New Roman" w:hAnsi="Times New Roman" w:cs="Times New Roman"/>
          <w:b/>
          <w:bCs/>
          <w:sz w:val="24"/>
          <w:szCs w:val="24"/>
        </w:rPr>
      </w:pPr>
    </w:p>
    <w:p w14:paraId="0DEFD680" w14:textId="4504A72B" w:rsidR="00EE217B" w:rsidRPr="003B1D7C" w:rsidRDefault="00EE217B" w:rsidP="00EE217B">
      <w:pPr>
        <w:spacing w:line="360" w:lineRule="auto"/>
        <w:rPr>
          <w:rFonts w:ascii="Times New Roman" w:hAnsi="Times New Roman" w:cs="Times New Roman"/>
          <w:b/>
          <w:bCs/>
          <w:sz w:val="24"/>
          <w:szCs w:val="24"/>
        </w:rPr>
      </w:pPr>
    </w:p>
    <w:p w14:paraId="5E8DFF13" w14:textId="087F6FAC" w:rsidR="00EE217B" w:rsidRPr="003B1D7C" w:rsidRDefault="00EE217B" w:rsidP="00EE217B">
      <w:pPr>
        <w:spacing w:line="360" w:lineRule="auto"/>
        <w:rPr>
          <w:rFonts w:ascii="Times New Roman" w:hAnsi="Times New Roman" w:cs="Times New Roman"/>
          <w:b/>
          <w:bCs/>
          <w:sz w:val="24"/>
          <w:szCs w:val="24"/>
        </w:rPr>
      </w:pPr>
    </w:p>
    <w:p w14:paraId="1BEBBEF3" w14:textId="3E094339" w:rsidR="00EE217B" w:rsidRPr="003B1D7C" w:rsidRDefault="00EE217B" w:rsidP="00EE217B">
      <w:pPr>
        <w:spacing w:line="360" w:lineRule="auto"/>
        <w:rPr>
          <w:rFonts w:ascii="Times New Roman" w:hAnsi="Times New Roman" w:cs="Times New Roman"/>
          <w:b/>
          <w:bCs/>
          <w:sz w:val="24"/>
          <w:szCs w:val="24"/>
        </w:rPr>
      </w:pPr>
    </w:p>
    <w:p w14:paraId="0464BE79" w14:textId="27EBD67D" w:rsidR="00EE217B" w:rsidRPr="003B1D7C" w:rsidRDefault="00EE217B" w:rsidP="00EE217B">
      <w:pPr>
        <w:spacing w:line="360" w:lineRule="auto"/>
        <w:rPr>
          <w:rFonts w:ascii="Times New Roman" w:hAnsi="Times New Roman" w:cs="Times New Roman"/>
          <w:b/>
          <w:bCs/>
          <w:sz w:val="24"/>
          <w:szCs w:val="24"/>
        </w:rPr>
      </w:pPr>
    </w:p>
    <w:p w14:paraId="1D904B89" w14:textId="43AE7D3E" w:rsidR="00EE217B" w:rsidRPr="003B1D7C" w:rsidRDefault="00EE217B" w:rsidP="00EE217B">
      <w:pPr>
        <w:spacing w:line="360" w:lineRule="auto"/>
        <w:rPr>
          <w:rFonts w:ascii="Times New Roman" w:hAnsi="Times New Roman" w:cs="Times New Roman"/>
          <w:b/>
          <w:bCs/>
          <w:sz w:val="24"/>
          <w:szCs w:val="24"/>
        </w:rPr>
      </w:pPr>
    </w:p>
    <w:p w14:paraId="18078F63" w14:textId="751496F6" w:rsidR="00EE217B" w:rsidRPr="003B1D7C" w:rsidRDefault="00EE217B" w:rsidP="00EE217B">
      <w:pPr>
        <w:spacing w:line="360" w:lineRule="auto"/>
        <w:rPr>
          <w:rFonts w:ascii="Times New Roman" w:hAnsi="Times New Roman" w:cs="Times New Roman"/>
          <w:b/>
          <w:bCs/>
          <w:sz w:val="24"/>
          <w:szCs w:val="24"/>
        </w:rPr>
      </w:pPr>
    </w:p>
    <w:p w14:paraId="31F05EF1" w14:textId="6D771BE4" w:rsidR="00EE217B" w:rsidRPr="003B1D7C" w:rsidRDefault="00EE217B" w:rsidP="00EE217B">
      <w:pPr>
        <w:spacing w:line="360" w:lineRule="auto"/>
        <w:rPr>
          <w:rFonts w:ascii="Times New Roman" w:hAnsi="Times New Roman" w:cs="Times New Roman"/>
          <w:b/>
          <w:bCs/>
          <w:sz w:val="24"/>
          <w:szCs w:val="24"/>
        </w:rPr>
      </w:pPr>
    </w:p>
    <w:p w14:paraId="0D75D997" w14:textId="7D292EB9" w:rsidR="00EE217B" w:rsidRPr="003B1D7C" w:rsidRDefault="00EE217B" w:rsidP="00EE217B">
      <w:pPr>
        <w:spacing w:line="360" w:lineRule="auto"/>
        <w:rPr>
          <w:rFonts w:ascii="Times New Roman" w:hAnsi="Times New Roman" w:cs="Times New Roman"/>
          <w:b/>
          <w:bCs/>
          <w:sz w:val="24"/>
          <w:szCs w:val="24"/>
        </w:rPr>
      </w:pPr>
    </w:p>
    <w:p w14:paraId="2FF26A3E" w14:textId="01E289E5" w:rsidR="00EE217B" w:rsidRPr="003B1D7C" w:rsidRDefault="00EE217B" w:rsidP="00EE217B">
      <w:pPr>
        <w:spacing w:line="360" w:lineRule="auto"/>
        <w:rPr>
          <w:rFonts w:ascii="Times New Roman" w:hAnsi="Times New Roman" w:cs="Times New Roman"/>
          <w:b/>
          <w:bCs/>
          <w:sz w:val="24"/>
          <w:szCs w:val="24"/>
        </w:rPr>
      </w:pPr>
    </w:p>
    <w:p w14:paraId="6AD0C099" w14:textId="6579A671" w:rsidR="00EE217B" w:rsidRPr="003B1D7C" w:rsidRDefault="00EE217B" w:rsidP="00EE217B">
      <w:pPr>
        <w:spacing w:line="360" w:lineRule="auto"/>
        <w:rPr>
          <w:rFonts w:ascii="Times New Roman" w:hAnsi="Times New Roman" w:cs="Times New Roman"/>
          <w:b/>
          <w:bCs/>
          <w:sz w:val="24"/>
          <w:szCs w:val="24"/>
        </w:rPr>
      </w:pPr>
    </w:p>
    <w:p w14:paraId="06F32D5F" w14:textId="3A2053B4" w:rsidR="00EE217B" w:rsidRPr="003B1D7C" w:rsidRDefault="00EE217B" w:rsidP="00EE217B">
      <w:pPr>
        <w:spacing w:line="360" w:lineRule="auto"/>
        <w:rPr>
          <w:rFonts w:ascii="Times New Roman" w:hAnsi="Times New Roman" w:cs="Times New Roman"/>
          <w:b/>
          <w:bCs/>
          <w:sz w:val="24"/>
          <w:szCs w:val="24"/>
        </w:rPr>
      </w:pPr>
    </w:p>
    <w:p w14:paraId="0537F118" w14:textId="4E28CAE2" w:rsidR="00EE217B" w:rsidRPr="003B1D7C" w:rsidRDefault="00EE217B" w:rsidP="00EE217B">
      <w:pPr>
        <w:spacing w:line="360" w:lineRule="auto"/>
        <w:rPr>
          <w:rFonts w:ascii="Times New Roman" w:hAnsi="Times New Roman" w:cs="Times New Roman"/>
          <w:b/>
          <w:bCs/>
          <w:sz w:val="24"/>
          <w:szCs w:val="24"/>
        </w:rPr>
      </w:pPr>
    </w:p>
    <w:p w14:paraId="0DFC1D8A" w14:textId="1C05FE04" w:rsidR="00EE217B" w:rsidRPr="003B1D7C" w:rsidRDefault="00EE217B" w:rsidP="00EE217B">
      <w:pPr>
        <w:spacing w:line="360" w:lineRule="auto"/>
        <w:rPr>
          <w:rFonts w:ascii="Times New Roman" w:hAnsi="Times New Roman" w:cs="Times New Roman"/>
          <w:b/>
          <w:bCs/>
          <w:sz w:val="24"/>
          <w:szCs w:val="24"/>
        </w:rPr>
      </w:pPr>
    </w:p>
    <w:p w14:paraId="2CEEB2DA" w14:textId="5C500F0A" w:rsidR="00EE217B" w:rsidRPr="003B1D7C" w:rsidRDefault="00EE217B" w:rsidP="00EE217B">
      <w:pPr>
        <w:spacing w:line="360" w:lineRule="auto"/>
        <w:rPr>
          <w:rFonts w:ascii="Times New Roman" w:hAnsi="Times New Roman" w:cs="Times New Roman"/>
          <w:b/>
          <w:bCs/>
          <w:sz w:val="24"/>
          <w:szCs w:val="24"/>
        </w:rPr>
      </w:pPr>
    </w:p>
    <w:p w14:paraId="065DD52B" w14:textId="25EF6E40" w:rsidR="00EE217B" w:rsidRPr="003B1D7C" w:rsidRDefault="00EE217B" w:rsidP="00EE217B">
      <w:pPr>
        <w:spacing w:line="360" w:lineRule="auto"/>
        <w:rPr>
          <w:rFonts w:ascii="Times New Roman" w:hAnsi="Times New Roman" w:cs="Times New Roman"/>
          <w:b/>
          <w:bCs/>
          <w:sz w:val="24"/>
          <w:szCs w:val="24"/>
        </w:rPr>
      </w:pPr>
    </w:p>
    <w:p w14:paraId="34AE834A" w14:textId="392A2F1E" w:rsidR="00EE217B" w:rsidRPr="003B1D7C" w:rsidRDefault="00EE217B" w:rsidP="00EE217B">
      <w:pPr>
        <w:spacing w:line="360" w:lineRule="auto"/>
        <w:rPr>
          <w:rFonts w:ascii="Times New Roman" w:hAnsi="Times New Roman" w:cs="Times New Roman"/>
          <w:b/>
          <w:bCs/>
          <w:sz w:val="32"/>
          <w:szCs w:val="32"/>
        </w:rPr>
      </w:pPr>
      <w:r w:rsidRPr="003B1D7C">
        <w:rPr>
          <w:rFonts w:ascii="Times New Roman" w:hAnsi="Times New Roman" w:cs="Times New Roman"/>
          <w:b/>
          <w:bCs/>
          <w:sz w:val="32"/>
          <w:szCs w:val="32"/>
        </w:rPr>
        <w:lastRenderedPageBreak/>
        <w:t>Part Ⅰ</w:t>
      </w:r>
    </w:p>
    <w:p w14:paraId="225E70C3" w14:textId="6104E346" w:rsidR="00EE217B" w:rsidRPr="003B1D7C" w:rsidRDefault="00EE217B" w:rsidP="00EE217B">
      <w:pPr>
        <w:pStyle w:val="a3"/>
        <w:numPr>
          <w:ilvl w:val="0"/>
          <w:numId w:val="2"/>
        </w:numPr>
        <w:spacing w:line="360" w:lineRule="auto"/>
        <w:ind w:firstLineChars="0"/>
        <w:rPr>
          <w:rFonts w:ascii="Times New Roman" w:hAnsi="Times New Roman" w:cs="Times New Roman"/>
          <w:b/>
          <w:bCs/>
          <w:sz w:val="24"/>
          <w:szCs w:val="24"/>
        </w:rPr>
      </w:pPr>
      <w:r w:rsidRPr="003B1D7C">
        <w:rPr>
          <w:rFonts w:ascii="Times New Roman" w:hAnsi="Times New Roman" w:cs="Times New Roman"/>
          <w:b/>
          <w:bCs/>
          <w:sz w:val="24"/>
          <w:szCs w:val="24"/>
        </w:rPr>
        <w:t xml:space="preserve">(a). </w:t>
      </w:r>
      <w:r w:rsidR="00D606FE" w:rsidRPr="003B1D7C">
        <w:rPr>
          <w:rFonts w:ascii="Times New Roman" w:hAnsi="Times New Roman" w:cs="Times New Roman"/>
          <w:sz w:val="24"/>
          <w:szCs w:val="24"/>
        </w:rPr>
        <w:t>Firstly, t</w:t>
      </w:r>
      <w:r w:rsidRPr="003B1D7C">
        <w:rPr>
          <w:rFonts w:ascii="Times New Roman" w:hAnsi="Times New Roman" w:cs="Times New Roman"/>
          <w:sz w:val="24"/>
          <w:szCs w:val="24"/>
        </w:rPr>
        <w:t xml:space="preserve">he </w:t>
      </w:r>
      <w:r w:rsidR="00D606FE" w:rsidRPr="003B1D7C">
        <w:rPr>
          <w:rFonts w:ascii="Times New Roman" w:hAnsi="Times New Roman" w:cs="Times New Roman"/>
          <w:sz w:val="24"/>
          <w:szCs w:val="24"/>
        </w:rPr>
        <w:t>smart contract can be used for token systems, to collect money via initial coin offerings. Secondly, the smart contract can be used for identity and reputation systems, as a decentralized identity manage system. Thirdly, the smart contract can be used for Decentralized Autonomous Organizations, where members vote to trigger certain methods in smart contract like the transfer of money. Finally, the smart contract can be used for election and voting systems, ensuring th</w:t>
      </w:r>
      <w:r w:rsidR="001D42DC" w:rsidRPr="003B1D7C">
        <w:rPr>
          <w:rFonts w:ascii="Times New Roman" w:hAnsi="Times New Roman" w:cs="Times New Roman"/>
          <w:sz w:val="24"/>
          <w:szCs w:val="24"/>
        </w:rPr>
        <w:t>at</w:t>
      </w:r>
      <w:r w:rsidR="00D606FE" w:rsidRPr="003B1D7C">
        <w:rPr>
          <w:rFonts w:ascii="Times New Roman" w:hAnsi="Times New Roman" w:cs="Times New Roman"/>
          <w:sz w:val="24"/>
          <w:szCs w:val="24"/>
        </w:rPr>
        <w:t xml:space="preserve"> a specific wallet can vote only once.</w:t>
      </w:r>
    </w:p>
    <w:p w14:paraId="26FE57D5" w14:textId="2DFC7FD4" w:rsidR="001D42DC" w:rsidRPr="003B1D7C" w:rsidRDefault="00D606FE" w:rsidP="001D42DC">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(b).</w:t>
      </w:r>
      <w:r w:rsidRPr="003B1D7C">
        <w:rPr>
          <w:rFonts w:ascii="Times New Roman" w:hAnsi="Times New Roman" w:cs="Times New Roman"/>
          <w:sz w:val="24"/>
          <w:szCs w:val="24"/>
        </w:rPr>
        <w:t xml:space="preserve"> Firstly, </w:t>
      </w:r>
      <w:r w:rsidR="001D42DC" w:rsidRPr="003B1D7C">
        <w:rPr>
          <w:rFonts w:ascii="Times New Roman" w:hAnsi="Times New Roman" w:cs="Times New Roman"/>
          <w:sz w:val="24"/>
          <w:szCs w:val="24"/>
        </w:rPr>
        <w:t>smart contract can be used for financial services like payments, in which way the money transfer will be faster and transparent, and do not need a third party to intervene. Secondly, smart contract can be used for supply chains, automating supply chains with visibility and transparency, leading to fewer frauds. Thirdly, smart contract can be used for mortgage, fastening the process and be more convenient.</w:t>
      </w:r>
    </w:p>
    <w:p w14:paraId="4AC0A59B" w14:textId="0603EF30" w:rsidR="001D42DC" w:rsidRPr="003B1D7C" w:rsidRDefault="001D42DC" w:rsidP="001D42DC">
      <w:pPr>
        <w:pStyle w:val="a3"/>
        <w:spacing w:line="360" w:lineRule="auto"/>
        <w:ind w:left="360" w:firstLineChars="0" w:firstLine="0"/>
        <w:rPr>
          <w:rFonts w:ascii="Times New Roman" w:hAnsi="Times New Roman" w:cs="Times New Roman"/>
          <w:szCs w:val="21"/>
          <w:shd w:val="clear" w:color="auto" w:fill="FFFFFF"/>
        </w:rPr>
      </w:pPr>
      <w:r w:rsidRPr="003B1D7C">
        <w:rPr>
          <w:rFonts w:ascii="Times New Roman" w:hAnsi="Times New Roman" w:cs="Times New Roman"/>
          <w:b/>
          <w:bCs/>
          <w:sz w:val="24"/>
          <w:szCs w:val="24"/>
        </w:rPr>
        <w:t>(c).</w:t>
      </w:r>
      <w:r w:rsidRPr="003B1D7C">
        <w:rPr>
          <w:rFonts w:ascii="Times New Roman" w:hAnsi="Times New Roman" w:cs="Times New Roman"/>
          <w:sz w:val="24"/>
          <w:szCs w:val="24"/>
        </w:rPr>
        <w:t xml:space="preserve"> Asset Token: </w:t>
      </w:r>
      <w:r w:rsidRPr="003B1D7C">
        <w:rPr>
          <w:rFonts w:ascii="Times New Roman" w:hAnsi="Times New Roman" w:cs="Times New Roman"/>
          <w:szCs w:val="21"/>
          <w:shd w:val="clear" w:color="auto" w:fill="FFFFFF"/>
        </w:rPr>
        <w:t xml:space="preserve">0x90ea44ea9de0c016f3ac5068b0597ed3cc75525b. </w:t>
      </w:r>
    </w:p>
    <w:p w14:paraId="5FFBBA29" w14:textId="660F1D45" w:rsidR="001D42DC" w:rsidRPr="003B1D7C" w:rsidRDefault="001D42DC" w:rsidP="001D42DC">
      <w:pPr>
        <w:pStyle w:val="a3"/>
        <w:spacing w:line="360" w:lineRule="auto"/>
        <w:ind w:left="360" w:firstLineChars="0" w:firstLine="0"/>
        <w:rPr>
          <w:rFonts w:ascii="Times New Roman" w:hAnsi="Times New Roman" w:cs="Times New Roman"/>
          <w:szCs w:val="21"/>
        </w:rPr>
      </w:pPr>
      <w:r w:rsidRPr="003B1D7C">
        <w:rPr>
          <w:rFonts w:ascii="Times New Roman" w:hAnsi="Times New Roman" w:cs="Times New Roman"/>
          <w:b/>
          <w:bCs/>
          <w:sz w:val="24"/>
          <w:szCs w:val="24"/>
        </w:rPr>
        <w:t xml:space="preserve">   </w:t>
      </w:r>
      <w:r w:rsidRPr="003B1D7C">
        <w:rPr>
          <w:rFonts w:ascii="Times New Roman" w:hAnsi="Times New Roman" w:cs="Times New Roman"/>
          <w:sz w:val="24"/>
          <w:szCs w:val="24"/>
        </w:rPr>
        <w:t xml:space="preserve">Identity: </w:t>
      </w:r>
      <w:r w:rsidRPr="003B1D7C">
        <w:rPr>
          <w:rFonts w:ascii="Times New Roman" w:hAnsi="Times New Roman" w:cs="Times New Roman"/>
          <w:szCs w:val="21"/>
        </w:rPr>
        <w:t>0xd9485499499d66b175cf5ed54c0a19f1a6bcb61a</w:t>
      </w:r>
    </w:p>
    <w:p w14:paraId="6CE2C4B1" w14:textId="64594CBC" w:rsidR="001D42DC" w:rsidRPr="003B1D7C" w:rsidRDefault="001D42DC" w:rsidP="001D42DC">
      <w:pPr>
        <w:pStyle w:val="a3"/>
        <w:spacing w:line="360" w:lineRule="auto"/>
        <w:ind w:left="360" w:firstLineChars="0" w:firstLine="0"/>
        <w:rPr>
          <w:rFonts w:ascii="Times New Roman" w:hAnsi="Times New Roman" w:cs="Times New Roman"/>
          <w:szCs w:val="21"/>
          <w:shd w:val="clear" w:color="auto" w:fill="FFFFFF"/>
        </w:rPr>
      </w:pPr>
      <w:r w:rsidRPr="003B1D7C">
        <w:rPr>
          <w:rFonts w:ascii="Times New Roman" w:hAnsi="Times New Roman" w:cs="Times New Roman"/>
          <w:sz w:val="24"/>
          <w:szCs w:val="24"/>
        </w:rPr>
        <w:t xml:space="preserve">   Payment: </w:t>
      </w:r>
      <w:r w:rsidRPr="003B1D7C">
        <w:rPr>
          <w:rFonts w:ascii="Times New Roman" w:hAnsi="Times New Roman" w:cs="Times New Roman"/>
          <w:szCs w:val="21"/>
          <w:shd w:val="clear" w:color="auto" w:fill="FFFFFF"/>
        </w:rPr>
        <w:t>0xa0b73e1ff0b80914ab6fe0444e65848c4c34450b</w:t>
      </w:r>
    </w:p>
    <w:p w14:paraId="50E1AD99" w14:textId="6662137C" w:rsidR="001D42DC" w:rsidRPr="003B1D7C" w:rsidRDefault="001D42DC" w:rsidP="001D42DC">
      <w:pPr>
        <w:pStyle w:val="a3"/>
        <w:spacing w:line="360" w:lineRule="auto"/>
        <w:ind w:left="360" w:firstLineChars="0" w:firstLine="0"/>
        <w:rPr>
          <w:rFonts w:ascii="Times New Roman" w:hAnsi="Times New Roman" w:cs="Times New Roman"/>
          <w:szCs w:val="21"/>
          <w:shd w:val="clear" w:color="auto" w:fill="FFFFFF"/>
        </w:rPr>
      </w:pPr>
      <w:r w:rsidRPr="003B1D7C">
        <w:rPr>
          <w:rFonts w:ascii="Times New Roman" w:hAnsi="Times New Roman" w:cs="Times New Roman"/>
          <w:szCs w:val="21"/>
          <w:shd w:val="clear" w:color="auto" w:fill="FFFFFF"/>
        </w:rPr>
        <w:tab/>
        <w:t xml:space="preserve">   Supply chain: 0x6710c63432a2de02954fc0f851db07146a6c0312</w:t>
      </w:r>
    </w:p>
    <w:p w14:paraId="5B926386" w14:textId="0C59A785" w:rsidR="001D42DC" w:rsidRPr="003B1D7C" w:rsidRDefault="00611058" w:rsidP="001D42DC">
      <w:pPr>
        <w:pStyle w:val="a3"/>
        <w:spacing w:line="360" w:lineRule="auto"/>
        <w:ind w:left="360" w:firstLineChars="0" w:firstLine="0"/>
        <w:rPr>
          <w:rFonts w:ascii="Times New Roman" w:hAnsi="Times New Roman" w:cs="Times New Roman"/>
          <w:szCs w:val="21"/>
          <w:shd w:val="clear" w:color="auto" w:fill="FFFFFF"/>
        </w:rPr>
      </w:pPr>
      <w:r w:rsidRPr="003B1D7C">
        <w:rPr>
          <w:rFonts w:ascii="Times New Roman" w:hAnsi="Times New Roman" w:cs="Times New Roman"/>
          <w:sz w:val="24"/>
          <w:szCs w:val="24"/>
        </w:rPr>
        <w:t xml:space="preserve">   DAO: </w:t>
      </w:r>
      <w:r w:rsidRPr="003B1D7C">
        <w:rPr>
          <w:rFonts w:ascii="Times New Roman" w:hAnsi="Times New Roman" w:cs="Times New Roman"/>
          <w:szCs w:val="21"/>
          <w:shd w:val="clear" w:color="auto" w:fill="FFFFFF"/>
        </w:rPr>
        <w:t>0xc00e94cb662c3520282e6f5717214004a7f26888</w:t>
      </w:r>
    </w:p>
    <w:p w14:paraId="667C490B" w14:textId="77C04751" w:rsidR="00611058" w:rsidRPr="003B1D7C" w:rsidRDefault="00611058" w:rsidP="00611058">
      <w:pPr>
        <w:pStyle w:val="a3"/>
        <w:numPr>
          <w:ilvl w:val="0"/>
          <w:numId w:val="2"/>
        </w:numPr>
        <w:spacing w:line="360" w:lineRule="auto"/>
        <w:ind w:firstLineChars="0"/>
        <w:rPr>
          <w:rFonts w:ascii="Times New Roman" w:hAnsi="Times New Roman" w:cs="Times New Roman"/>
          <w:b/>
          <w:bCs/>
          <w:sz w:val="24"/>
          <w:szCs w:val="24"/>
        </w:rPr>
      </w:pPr>
      <w:r w:rsidRPr="003B1D7C">
        <w:rPr>
          <w:rFonts w:ascii="Times New Roman" w:hAnsi="Times New Roman" w:cs="Times New Roman"/>
          <w:b/>
          <w:bCs/>
          <w:sz w:val="24"/>
          <w:szCs w:val="24"/>
        </w:rPr>
        <w:t xml:space="preserve">(a). </w:t>
      </w:r>
      <w:r w:rsidRPr="003B1D7C">
        <w:rPr>
          <w:rFonts w:ascii="Times New Roman" w:hAnsi="Times New Roman" w:cs="Times New Roman"/>
          <w:sz w:val="24"/>
          <w:szCs w:val="24"/>
        </w:rPr>
        <w:t>Gas is a certain fee costed when executing some opcode.</w:t>
      </w:r>
    </w:p>
    <w:p w14:paraId="267CE411" w14:textId="25B24F30" w:rsidR="00611058" w:rsidRPr="003B1D7C" w:rsidRDefault="00611058"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(b).</w:t>
      </w:r>
      <w:r w:rsidRPr="003B1D7C">
        <w:rPr>
          <w:rFonts w:ascii="Times New Roman" w:hAnsi="Times New Roman" w:cs="Times New Roman"/>
          <w:sz w:val="24"/>
          <w:szCs w:val="24"/>
        </w:rPr>
        <w:t xml:space="preserve"> The spare gas will be returned to your account.</w:t>
      </w:r>
    </w:p>
    <w:p w14:paraId="4494A04E" w14:textId="0DA59834" w:rsidR="00611058" w:rsidRPr="003B1D7C" w:rsidRDefault="00611058"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(c).</w:t>
      </w:r>
      <w:r w:rsidRPr="003B1D7C">
        <w:rPr>
          <w:rFonts w:ascii="Times New Roman" w:hAnsi="Times New Roman" w:cs="Times New Roman"/>
          <w:sz w:val="24"/>
          <w:szCs w:val="24"/>
        </w:rPr>
        <w:t xml:space="preserve"> </w:t>
      </w:r>
      <w:r w:rsidR="0047403E" w:rsidRPr="003B1D7C">
        <w:rPr>
          <w:rFonts w:ascii="Times New Roman" w:hAnsi="Times New Roman" w:cs="Times New Roman"/>
          <w:sz w:val="24"/>
          <w:szCs w:val="24"/>
        </w:rPr>
        <w:t>STOP: Gas cost 0</w:t>
      </w:r>
    </w:p>
    <w:p w14:paraId="24CCB120" w14:textId="3862DF4C" w:rsidR="0047403E" w:rsidRPr="003B1D7C" w:rsidRDefault="0047403E"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 xml:space="preserve">   </w:t>
      </w:r>
      <w:r w:rsidRPr="003B1D7C">
        <w:rPr>
          <w:rFonts w:ascii="Times New Roman" w:hAnsi="Times New Roman" w:cs="Times New Roman"/>
          <w:sz w:val="24"/>
          <w:szCs w:val="24"/>
        </w:rPr>
        <w:t>PUSH1 0xff: Gas Cost 3</w:t>
      </w:r>
    </w:p>
    <w:p w14:paraId="441D3223" w14:textId="4BA75376" w:rsidR="0047403E" w:rsidRPr="003B1D7C" w:rsidRDefault="0047403E"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PUSH4 0x00000000: Gas cost 3</w:t>
      </w:r>
    </w:p>
    <w:p w14:paraId="6D39A25E" w14:textId="485C670F" w:rsidR="0047403E" w:rsidRPr="003B1D7C" w:rsidRDefault="0047403E"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w:t>
      </w:r>
      <w:r w:rsidR="004E5071" w:rsidRPr="003B1D7C">
        <w:rPr>
          <w:rFonts w:ascii="Times New Roman" w:hAnsi="Times New Roman" w:cs="Times New Roman"/>
          <w:sz w:val="24"/>
          <w:szCs w:val="24"/>
        </w:rPr>
        <w:t>JUMP: Gas cost 8</w:t>
      </w:r>
    </w:p>
    <w:p w14:paraId="1BEA7DFF" w14:textId="2583C920" w:rsidR="004E5071" w:rsidRPr="003B1D7C" w:rsidRDefault="004E5071"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SHA3: Gas cost 30</w:t>
      </w:r>
    </w:p>
    <w:p w14:paraId="4BC78EE4" w14:textId="56C55E7C" w:rsidR="004E5071" w:rsidRPr="003B1D7C" w:rsidRDefault="004E5071"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CALL: Gas cost 700</w:t>
      </w:r>
    </w:p>
    <w:p w14:paraId="10D17405" w14:textId="7E85E381" w:rsidR="004E5071" w:rsidRPr="003B1D7C" w:rsidRDefault="004E5071"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CREATE: Gas cost 32000</w:t>
      </w:r>
    </w:p>
    <w:p w14:paraId="7175B9B5" w14:textId="31FB272F" w:rsidR="004E5071" w:rsidRPr="003B1D7C" w:rsidRDefault="004E5071" w:rsidP="00611058">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SELFDESTRUCT: Gas cost 5000 (refund 24000).</w:t>
      </w:r>
    </w:p>
    <w:p w14:paraId="0B1AF6F7" w14:textId="0636C9BB" w:rsidR="004E5071" w:rsidRPr="003B1D7C" w:rsidRDefault="00665AA8" w:rsidP="004E5071">
      <w:pPr>
        <w:pStyle w:val="a3"/>
        <w:numPr>
          <w:ilvl w:val="0"/>
          <w:numId w:val="2"/>
        </w:numPr>
        <w:spacing w:line="360" w:lineRule="auto"/>
        <w:ind w:firstLineChars="0"/>
        <w:rPr>
          <w:rFonts w:ascii="Times New Roman" w:hAnsi="Times New Roman" w:cs="Times New Roman"/>
          <w:sz w:val="24"/>
          <w:szCs w:val="24"/>
        </w:rPr>
      </w:pPr>
      <w:r w:rsidRPr="003B1D7C">
        <w:rPr>
          <w:rFonts w:ascii="Times New Roman" w:hAnsi="Times New Roman" w:cs="Times New Roman"/>
          <w:sz w:val="24"/>
          <w:szCs w:val="24"/>
        </w:rPr>
        <w:lastRenderedPageBreak/>
        <w:t xml:space="preserve">Ethereum prevents double spending using the property </w:t>
      </w:r>
      <w:r w:rsidRPr="003B1D7C">
        <w:rPr>
          <w:rFonts w:ascii="Times New Roman" w:hAnsi="Times New Roman" w:cs="Times New Roman"/>
          <w:b/>
          <w:bCs/>
          <w:sz w:val="24"/>
          <w:szCs w:val="24"/>
        </w:rPr>
        <w:t>nonce</w:t>
      </w:r>
      <w:r w:rsidRPr="003B1D7C">
        <w:rPr>
          <w:rFonts w:ascii="Times New Roman" w:hAnsi="Times New Roman" w:cs="Times New Roman"/>
          <w:sz w:val="24"/>
          <w:szCs w:val="24"/>
        </w:rPr>
        <w:t>, by attaching an increasing number to every transaction.</w:t>
      </w:r>
    </w:p>
    <w:p w14:paraId="7EE5B976" w14:textId="04E12051" w:rsidR="00665AA8" w:rsidRPr="003B1D7C" w:rsidRDefault="00CA78ED" w:rsidP="004E5071">
      <w:pPr>
        <w:pStyle w:val="a3"/>
        <w:numPr>
          <w:ilvl w:val="0"/>
          <w:numId w:val="2"/>
        </w:numPr>
        <w:spacing w:line="360" w:lineRule="auto"/>
        <w:ind w:firstLineChars="0"/>
        <w:rPr>
          <w:rFonts w:ascii="Times New Roman" w:hAnsi="Times New Roman" w:cs="Times New Roman"/>
          <w:sz w:val="24"/>
          <w:szCs w:val="24"/>
        </w:rPr>
      </w:pPr>
      <w:r w:rsidRPr="003B1D7C">
        <w:rPr>
          <w:rFonts w:ascii="Times New Roman" w:hAnsi="Times New Roman" w:cs="Times New Roman"/>
          <w:sz w:val="24"/>
          <w:szCs w:val="24"/>
        </w:rPr>
        <w:t>If messages are published to blockchain, it is possible to be intercepted and it is possible to lose money.</w:t>
      </w:r>
    </w:p>
    <w:p w14:paraId="4BA16B36" w14:textId="537C4E50" w:rsidR="00CA78ED" w:rsidRPr="003B1D7C" w:rsidRDefault="00CA78ED" w:rsidP="00CA78ED">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The blockchain can be in the same state among all the nodes by setting a global state for all the blocks.</w:t>
      </w:r>
    </w:p>
    <w:p w14:paraId="11763B7F" w14:textId="2ADA6E19" w:rsidR="001B3141" w:rsidRPr="003B1D7C" w:rsidRDefault="001B3141" w:rsidP="001B3141">
      <w:pPr>
        <w:pStyle w:val="a3"/>
        <w:numPr>
          <w:ilvl w:val="0"/>
          <w:numId w:val="2"/>
        </w:numPr>
        <w:spacing w:line="360" w:lineRule="auto"/>
        <w:ind w:firstLineChars="0"/>
        <w:rPr>
          <w:rFonts w:ascii="Times New Roman" w:hAnsi="Times New Roman" w:cs="Times New Roman"/>
          <w:b/>
          <w:bCs/>
          <w:sz w:val="24"/>
          <w:szCs w:val="24"/>
        </w:rPr>
      </w:pPr>
      <w:r w:rsidRPr="003B1D7C">
        <w:rPr>
          <w:rFonts w:ascii="Times New Roman" w:hAnsi="Times New Roman" w:cs="Times New Roman"/>
          <w:b/>
          <w:bCs/>
          <w:sz w:val="24"/>
          <w:szCs w:val="24"/>
        </w:rPr>
        <w:t xml:space="preserve">(a). </w:t>
      </w:r>
      <w:r w:rsidRPr="003B1D7C">
        <w:rPr>
          <w:rFonts w:ascii="Times New Roman" w:hAnsi="Times New Roman" w:cs="Times New Roman"/>
          <w:sz w:val="24"/>
          <w:szCs w:val="24"/>
        </w:rPr>
        <w:t>Firstly, the sender does not have enough ether to afford the payment transfer or gas.</w:t>
      </w:r>
    </w:p>
    <w:p w14:paraId="30E3E0D3" w14:textId="493F27DE" w:rsidR="001B3141" w:rsidRPr="003B1D7C" w:rsidRDefault="001B3141" w:rsidP="001B3141">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 xml:space="preserve">   </w:t>
      </w:r>
      <w:r w:rsidRPr="003B1D7C">
        <w:rPr>
          <w:rFonts w:ascii="Times New Roman" w:hAnsi="Times New Roman" w:cs="Times New Roman"/>
          <w:sz w:val="24"/>
          <w:szCs w:val="24"/>
        </w:rPr>
        <w:t>Secondly, the signature of the sender is false.</w:t>
      </w:r>
    </w:p>
    <w:p w14:paraId="16E95973" w14:textId="0854DEE0" w:rsidR="001B3141" w:rsidRPr="003B1D7C" w:rsidRDefault="001B3141" w:rsidP="001B3141">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Thirdly, the gas consumption of transaction exceeds the maximum gas limit. </w:t>
      </w:r>
    </w:p>
    <w:p w14:paraId="3AF6FAD0" w14:textId="053BA5F1" w:rsidR="001B3141" w:rsidRPr="003B1D7C" w:rsidRDefault="001B3141" w:rsidP="001B3141">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sz w:val="24"/>
          <w:szCs w:val="24"/>
        </w:rPr>
        <w:t xml:space="preserve">   Fourthly, the nonce is too high or too low.</w:t>
      </w:r>
    </w:p>
    <w:p w14:paraId="5C59CDCA" w14:textId="54374F0B" w:rsidR="001B3141" w:rsidRPr="003B1D7C" w:rsidRDefault="001B3141" w:rsidP="001B3141">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 xml:space="preserve">(b). </w:t>
      </w:r>
      <w:r w:rsidRPr="003B1D7C">
        <w:rPr>
          <w:rFonts w:ascii="Times New Roman" w:hAnsi="Times New Roman" w:cs="Times New Roman"/>
          <w:sz w:val="24"/>
          <w:szCs w:val="24"/>
        </w:rPr>
        <w:t>One reason is that the gas provided is not enough.</w:t>
      </w:r>
    </w:p>
    <w:p w14:paraId="226CFA4F" w14:textId="51596370" w:rsidR="001B3141" w:rsidRPr="003B1D7C" w:rsidRDefault="001B3141" w:rsidP="00906FCF">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ab/>
        <w:t xml:space="preserve">   </w:t>
      </w:r>
      <w:r w:rsidR="006B173E" w:rsidRPr="003B1D7C">
        <w:rPr>
          <w:rFonts w:ascii="Times New Roman" w:hAnsi="Times New Roman" w:cs="Times New Roman"/>
          <w:sz w:val="24"/>
          <w:szCs w:val="24"/>
        </w:rPr>
        <w:t xml:space="preserve">The other reason is that sometimes one may </w:t>
      </w:r>
      <w:r w:rsidR="00906FCF" w:rsidRPr="003B1D7C">
        <w:rPr>
          <w:rFonts w:ascii="Times New Roman" w:hAnsi="Times New Roman" w:cs="Times New Roman"/>
          <w:sz w:val="24"/>
          <w:szCs w:val="24"/>
        </w:rPr>
        <w:t>execute multiple transactions at once, and the rejection will probably because the liquidity is not enough to fill at the quoted price.</w:t>
      </w:r>
    </w:p>
    <w:p w14:paraId="6D4897BA" w14:textId="4847EB15" w:rsidR="00906FCF" w:rsidRPr="003B1D7C" w:rsidRDefault="00906FCF" w:rsidP="00906FCF">
      <w:pPr>
        <w:pStyle w:val="a3"/>
        <w:spacing w:line="360" w:lineRule="auto"/>
        <w:ind w:left="360" w:firstLineChars="0" w:firstLine="0"/>
        <w:rPr>
          <w:rFonts w:ascii="Times New Roman" w:hAnsi="Times New Roman" w:cs="Times New Roman"/>
          <w:sz w:val="24"/>
          <w:szCs w:val="24"/>
        </w:rPr>
      </w:pPr>
      <w:r w:rsidRPr="003B1D7C">
        <w:rPr>
          <w:rFonts w:ascii="Times New Roman" w:hAnsi="Times New Roman" w:cs="Times New Roman"/>
          <w:b/>
          <w:bCs/>
          <w:sz w:val="24"/>
          <w:szCs w:val="24"/>
        </w:rPr>
        <w:t xml:space="preserve">(c). </w:t>
      </w:r>
      <w:r w:rsidR="00507372" w:rsidRPr="003B1D7C">
        <w:rPr>
          <w:rFonts w:ascii="Times New Roman" w:hAnsi="Times New Roman" w:cs="Times New Roman"/>
          <w:sz w:val="24"/>
          <w:szCs w:val="24"/>
        </w:rPr>
        <w:t>Because although transaction failed, the miners still execute part of the transaction, which takes computation power. And the sender needs to pay for the gas consumed by the process of computing.</w:t>
      </w:r>
    </w:p>
    <w:p w14:paraId="41EC28B8" w14:textId="42C86670" w:rsidR="003B1D7C" w:rsidRDefault="003B1D7C" w:rsidP="003B1D7C">
      <w:pPr>
        <w:spacing w:line="360" w:lineRule="auto"/>
        <w:rPr>
          <w:rFonts w:ascii="Times New Roman" w:hAnsi="Times New Roman" w:cs="Times New Roman"/>
          <w:sz w:val="24"/>
          <w:szCs w:val="24"/>
        </w:rPr>
      </w:pPr>
    </w:p>
    <w:p w14:paraId="1D0E9D92" w14:textId="54BFBD6F" w:rsidR="00FF4BCB" w:rsidRDefault="00FF4BCB" w:rsidP="003B1D7C">
      <w:pPr>
        <w:spacing w:line="360" w:lineRule="auto"/>
        <w:rPr>
          <w:rFonts w:ascii="Times New Roman" w:hAnsi="Times New Roman" w:cs="Times New Roman"/>
          <w:sz w:val="24"/>
          <w:szCs w:val="24"/>
        </w:rPr>
      </w:pPr>
    </w:p>
    <w:p w14:paraId="5AD32B88" w14:textId="7239E2EF" w:rsidR="00FF4BCB" w:rsidRDefault="00FF4BCB" w:rsidP="003B1D7C">
      <w:pPr>
        <w:spacing w:line="360" w:lineRule="auto"/>
        <w:rPr>
          <w:rFonts w:ascii="Times New Roman" w:hAnsi="Times New Roman" w:cs="Times New Roman"/>
          <w:sz w:val="24"/>
          <w:szCs w:val="24"/>
        </w:rPr>
      </w:pPr>
    </w:p>
    <w:p w14:paraId="31C3E58F" w14:textId="434A66CE" w:rsidR="00FF4BCB" w:rsidRDefault="00FF4BCB" w:rsidP="003B1D7C">
      <w:pPr>
        <w:spacing w:line="360" w:lineRule="auto"/>
        <w:rPr>
          <w:rFonts w:ascii="Times New Roman" w:hAnsi="Times New Roman" w:cs="Times New Roman"/>
          <w:sz w:val="24"/>
          <w:szCs w:val="24"/>
        </w:rPr>
      </w:pPr>
    </w:p>
    <w:p w14:paraId="1856CE18" w14:textId="552D3FB7" w:rsidR="00FF4BCB" w:rsidRDefault="00FF4BCB" w:rsidP="003B1D7C">
      <w:pPr>
        <w:spacing w:line="360" w:lineRule="auto"/>
        <w:rPr>
          <w:rFonts w:ascii="Times New Roman" w:hAnsi="Times New Roman" w:cs="Times New Roman"/>
          <w:sz w:val="24"/>
          <w:szCs w:val="24"/>
        </w:rPr>
      </w:pPr>
    </w:p>
    <w:p w14:paraId="43F236E2" w14:textId="3E30490E" w:rsidR="00FF4BCB" w:rsidRDefault="00FF4BCB" w:rsidP="003B1D7C">
      <w:pPr>
        <w:spacing w:line="360" w:lineRule="auto"/>
        <w:rPr>
          <w:rFonts w:ascii="Times New Roman" w:hAnsi="Times New Roman" w:cs="Times New Roman"/>
          <w:sz w:val="24"/>
          <w:szCs w:val="24"/>
        </w:rPr>
      </w:pPr>
    </w:p>
    <w:p w14:paraId="5D6F6677" w14:textId="15BACEE8" w:rsidR="00FF4BCB" w:rsidRDefault="00FF4BCB" w:rsidP="003B1D7C">
      <w:pPr>
        <w:spacing w:line="360" w:lineRule="auto"/>
        <w:rPr>
          <w:rFonts w:ascii="Times New Roman" w:hAnsi="Times New Roman" w:cs="Times New Roman"/>
          <w:sz w:val="24"/>
          <w:szCs w:val="24"/>
        </w:rPr>
      </w:pPr>
    </w:p>
    <w:p w14:paraId="3AA04E6F" w14:textId="32EDBBFC" w:rsidR="00FF4BCB" w:rsidRDefault="00FF4BCB" w:rsidP="003B1D7C">
      <w:pPr>
        <w:spacing w:line="360" w:lineRule="auto"/>
        <w:rPr>
          <w:rFonts w:ascii="Times New Roman" w:hAnsi="Times New Roman" w:cs="Times New Roman"/>
          <w:sz w:val="24"/>
          <w:szCs w:val="24"/>
        </w:rPr>
      </w:pPr>
    </w:p>
    <w:p w14:paraId="65518D35" w14:textId="04A32238" w:rsidR="00FF4BCB" w:rsidRDefault="00FF4BCB" w:rsidP="003B1D7C">
      <w:pPr>
        <w:spacing w:line="360" w:lineRule="auto"/>
        <w:rPr>
          <w:rFonts w:ascii="Times New Roman" w:hAnsi="Times New Roman" w:cs="Times New Roman"/>
          <w:sz w:val="24"/>
          <w:szCs w:val="24"/>
        </w:rPr>
      </w:pPr>
    </w:p>
    <w:p w14:paraId="01646A68" w14:textId="0452C3C5" w:rsidR="00FF4BCB" w:rsidRDefault="00FF4BCB" w:rsidP="003B1D7C">
      <w:pPr>
        <w:spacing w:line="360" w:lineRule="auto"/>
        <w:rPr>
          <w:rFonts w:ascii="Times New Roman" w:hAnsi="Times New Roman" w:cs="Times New Roman"/>
          <w:sz w:val="24"/>
          <w:szCs w:val="24"/>
        </w:rPr>
      </w:pPr>
    </w:p>
    <w:p w14:paraId="762D0194" w14:textId="77777777" w:rsidR="00FF4BCB" w:rsidRPr="003B1D7C" w:rsidRDefault="00FF4BCB" w:rsidP="003B1D7C">
      <w:pPr>
        <w:spacing w:line="360" w:lineRule="auto"/>
        <w:rPr>
          <w:rFonts w:ascii="Times New Roman" w:hAnsi="Times New Roman" w:cs="Times New Roman"/>
          <w:sz w:val="24"/>
          <w:szCs w:val="24"/>
        </w:rPr>
      </w:pPr>
    </w:p>
    <w:p w14:paraId="7EAB4841" w14:textId="37E19104" w:rsidR="003B1D7C" w:rsidRPr="003B1D7C" w:rsidRDefault="003B1D7C" w:rsidP="003B1D7C">
      <w:pPr>
        <w:spacing w:line="360" w:lineRule="auto"/>
        <w:rPr>
          <w:rFonts w:ascii="Times New Roman" w:hAnsi="Times New Roman" w:cs="Times New Roman"/>
          <w:b/>
          <w:bCs/>
          <w:sz w:val="32"/>
          <w:szCs w:val="32"/>
        </w:rPr>
      </w:pPr>
      <w:r w:rsidRPr="003B1D7C">
        <w:rPr>
          <w:rFonts w:ascii="Times New Roman" w:hAnsi="Times New Roman" w:cs="Times New Roman"/>
          <w:b/>
          <w:bCs/>
          <w:sz w:val="32"/>
          <w:szCs w:val="32"/>
        </w:rPr>
        <w:lastRenderedPageBreak/>
        <w:t>Part Ⅱ</w:t>
      </w:r>
    </w:p>
    <w:p w14:paraId="638520BD" w14:textId="396A6E67" w:rsidR="003B1D7C" w:rsidRDefault="00FF4BCB" w:rsidP="00FF4BCB">
      <w:pPr>
        <w:spacing w:line="360" w:lineRule="auto"/>
        <w:jc w:val="center"/>
        <w:rPr>
          <w:rFonts w:ascii="Times New Roman" w:hAnsi="Times New Roman" w:cs="Times New Roman"/>
          <w:b/>
          <w:bCs/>
          <w:sz w:val="24"/>
          <w:szCs w:val="24"/>
        </w:rPr>
      </w:pPr>
      <w:r w:rsidRPr="00FF4BCB">
        <w:rPr>
          <w:rFonts w:ascii="Times New Roman" w:hAnsi="Times New Roman" w:cs="Times New Roman"/>
          <w:b/>
          <w:bCs/>
          <w:noProof/>
          <w:sz w:val="24"/>
          <w:szCs w:val="24"/>
        </w:rPr>
        <w:drawing>
          <wp:inline distT="0" distB="0" distL="0" distR="0" wp14:anchorId="312ABECA" wp14:editId="0FFB5EA4">
            <wp:extent cx="2971800" cy="516118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5424" cy="5184847"/>
                    </a:xfrm>
                    <a:prstGeom prst="rect">
                      <a:avLst/>
                    </a:prstGeom>
                  </pic:spPr>
                </pic:pic>
              </a:graphicData>
            </a:graphic>
          </wp:inline>
        </w:drawing>
      </w:r>
    </w:p>
    <w:p w14:paraId="431A416E" w14:textId="0F6A26F7" w:rsidR="00FF4BCB" w:rsidRDefault="00FF4BCB" w:rsidP="00FF4BCB">
      <w:pPr>
        <w:spacing w:line="360" w:lineRule="auto"/>
        <w:jc w:val="center"/>
        <w:rPr>
          <w:rFonts w:ascii="Times New Roman" w:hAnsi="Times New Roman" w:cs="Times New Roman"/>
          <w:b/>
          <w:bCs/>
          <w:sz w:val="24"/>
          <w:szCs w:val="24"/>
        </w:rPr>
      </w:pPr>
      <w:r w:rsidRPr="00FF4BCB">
        <w:rPr>
          <w:rFonts w:ascii="Times New Roman" w:hAnsi="Times New Roman" w:cs="Times New Roman"/>
          <w:b/>
          <w:bCs/>
          <w:noProof/>
          <w:sz w:val="24"/>
          <w:szCs w:val="24"/>
        </w:rPr>
        <w:drawing>
          <wp:inline distT="0" distB="0" distL="0" distR="0" wp14:anchorId="5DA1A362" wp14:editId="25FA53B6">
            <wp:extent cx="4633287" cy="2758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7659" cy="2761043"/>
                    </a:xfrm>
                    <a:prstGeom prst="rect">
                      <a:avLst/>
                    </a:prstGeom>
                  </pic:spPr>
                </pic:pic>
              </a:graphicData>
            </a:graphic>
          </wp:inline>
        </w:drawing>
      </w:r>
    </w:p>
    <w:p w14:paraId="76658DE5" w14:textId="48141132" w:rsidR="00FF4BCB" w:rsidRDefault="00FF4BCB" w:rsidP="00FF4BCB">
      <w:pPr>
        <w:spacing w:line="360" w:lineRule="auto"/>
        <w:jc w:val="center"/>
        <w:rPr>
          <w:rFonts w:ascii="Times New Roman" w:hAnsi="Times New Roman" w:cs="Times New Roman"/>
          <w:b/>
          <w:bCs/>
          <w:sz w:val="24"/>
          <w:szCs w:val="24"/>
        </w:rPr>
      </w:pPr>
    </w:p>
    <w:p w14:paraId="44E47B43" w14:textId="710FB1A8" w:rsidR="009A55E0" w:rsidRDefault="009A55E0" w:rsidP="00FF4BCB">
      <w:pPr>
        <w:spacing w:line="360" w:lineRule="auto"/>
        <w:jc w:val="center"/>
        <w:rPr>
          <w:rFonts w:ascii="Times New Roman" w:hAnsi="Times New Roman" w:cs="Times New Roman" w:hint="eastAsia"/>
          <w:b/>
          <w:bCs/>
          <w:sz w:val="24"/>
          <w:szCs w:val="24"/>
        </w:rPr>
      </w:pPr>
      <w:r w:rsidRPr="009A55E0">
        <w:rPr>
          <w:rFonts w:ascii="Times New Roman" w:hAnsi="Times New Roman" w:cs="Times New Roman"/>
          <w:b/>
          <w:bCs/>
          <w:sz w:val="24"/>
          <w:szCs w:val="24"/>
        </w:rPr>
        <w:lastRenderedPageBreak/>
        <w:drawing>
          <wp:inline distT="0" distB="0" distL="0" distR="0" wp14:anchorId="021F6BDA" wp14:editId="6FEF7823">
            <wp:extent cx="5274310" cy="2324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4100"/>
                    </a:xfrm>
                    <a:prstGeom prst="rect">
                      <a:avLst/>
                    </a:prstGeom>
                  </pic:spPr>
                </pic:pic>
              </a:graphicData>
            </a:graphic>
          </wp:inline>
        </w:drawing>
      </w:r>
    </w:p>
    <w:p w14:paraId="5B20249F" w14:textId="77777777" w:rsidR="00FF4BCB" w:rsidRPr="00A903EF" w:rsidRDefault="00FF4BCB" w:rsidP="00FF4BCB">
      <w:pPr>
        <w:spacing w:line="360" w:lineRule="auto"/>
        <w:jc w:val="center"/>
        <w:rPr>
          <w:rFonts w:ascii="Times New Roman" w:hAnsi="Times New Roman" w:cs="Times New Roman"/>
          <w:b/>
          <w:bCs/>
          <w:sz w:val="24"/>
          <w:szCs w:val="24"/>
        </w:rPr>
      </w:pPr>
    </w:p>
    <w:sectPr w:rsidR="00FF4BCB" w:rsidRPr="00A903E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C20A" w14:textId="77777777" w:rsidR="00AD158D" w:rsidRDefault="00AD158D" w:rsidP="00EE217B">
      <w:r>
        <w:separator/>
      </w:r>
    </w:p>
  </w:endnote>
  <w:endnote w:type="continuationSeparator" w:id="0">
    <w:p w14:paraId="2BAE997C" w14:textId="77777777" w:rsidR="00AD158D" w:rsidRDefault="00AD158D" w:rsidP="00EE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2DA2" w14:textId="77777777" w:rsidR="00EE217B" w:rsidRDefault="00EE217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057A" w14:textId="77777777" w:rsidR="00EE217B" w:rsidRDefault="00EE217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D0BA" w14:textId="77777777" w:rsidR="00EE217B" w:rsidRDefault="00EE21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276C" w14:textId="77777777" w:rsidR="00AD158D" w:rsidRDefault="00AD158D" w:rsidP="00EE217B">
      <w:r>
        <w:separator/>
      </w:r>
    </w:p>
  </w:footnote>
  <w:footnote w:type="continuationSeparator" w:id="0">
    <w:p w14:paraId="3159F0FA" w14:textId="77777777" w:rsidR="00AD158D" w:rsidRDefault="00AD158D" w:rsidP="00EE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C5DC8" w14:textId="77777777" w:rsidR="00EE217B" w:rsidRDefault="00EE217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8712" w14:textId="77777777" w:rsidR="00EE217B" w:rsidRDefault="00EE217B">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1B52" w14:textId="77777777" w:rsidR="00EE217B" w:rsidRDefault="00EE217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59E6"/>
    <w:multiLevelType w:val="hybridMultilevel"/>
    <w:tmpl w:val="A45E3AE2"/>
    <w:lvl w:ilvl="0" w:tplc="7E12FA8C">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C05F5A"/>
    <w:multiLevelType w:val="hybridMultilevel"/>
    <w:tmpl w:val="CFF46C4C"/>
    <w:lvl w:ilvl="0" w:tplc="6E2C0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F1"/>
    <w:rsid w:val="00144E13"/>
    <w:rsid w:val="001B3141"/>
    <w:rsid w:val="001D42DC"/>
    <w:rsid w:val="003B1D7C"/>
    <w:rsid w:val="0042106A"/>
    <w:rsid w:val="0047403E"/>
    <w:rsid w:val="004808F5"/>
    <w:rsid w:val="004E5071"/>
    <w:rsid w:val="00507372"/>
    <w:rsid w:val="00611058"/>
    <w:rsid w:val="00665AA8"/>
    <w:rsid w:val="006B173E"/>
    <w:rsid w:val="00906FCF"/>
    <w:rsid w:val="009A55E0"/>
    <w:rsid w:val="00A903EF"/>
    <w:rsid w:val="00AD158D"/>
    <w:rsid w:val="00BD3A95"/>
    <w:rsid w:val="00C620A9"/>
    <w:rsid w:val="00CA78ED"/>
    <w:rsid w:val="00CF73F1"/>
    <w:rsid w:val="00D606FE"/>
    <w:rsid w:val="00EE217B"/>
    <w:rsid w:val="00FF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F692"/>
  <w15:chartTrackingRefBased/>
  <w15:docId w15:val="{07346C9B-57B9-476A-AFE8-14E28FEC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17B"/>
    <w:pPr>
      <w:ind w:firstLineChars="200" w:firstLine="420"/>
    </w:pPr>
  </w:style>
  <w:style w:type="paragraph" w:styleId="a4">
    <w:name w:val="header"/>
    <w:basedOn w:val="a"/>
    <w:link w:val="a5"/>
    <w:uiPriority w:val="99"/>
    <w:unhideWhenUsed/>
    <w:rsid w:val="00EE21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217B"/>
    <w:rPr>
      <w:sz w:val="18"/>
      <w:szCs w:val="18"/>
    </w:rPr>
  </w:style>
  <w:style w:type="paragraph" w:styleId="a6">
    <w:name w:val="footer"/>
    <w:basedOn w:val="a"/>
    <w:link w:val="a7"/>
    <w:uiPriority w:val="99"/>
    <w:unhideWhenUsed/>
    <w:rsid w:val="00EE217B"/>
    <w:pPr>
      <w:tabs>
        <w:tab w:val="center" w:pos="4153"/>
        <w:tab w:val="right" w:pos="8306"/>
      </w:tabs>
      <w:snapToGrid w:val="0"/>
      <w:jc w:val="left"/>
    </w:pPr>
    <w:rPr>
      <w:sz w:val="18"/>
      <w:szCs w:val="18"/>
    </w:rPr>
  </w:style>
  <w:style w:type="character" w:customStyle="1" w:styleId="a7">
    <w:name w:val="页脚 字符"/>
    <w:basedOn w:val="a0"/>
    <w:link w:val="a6"/>
    <w:uiPriority w:val="99"/>
    <w:rsid w:val="00EE217B"/>
    <w:rPr>
      <w:sz w:val="18"/>
      <w:szCs w:val="18"/>
    </w:rPr>
  </w:style>
  <w:style w:type="character" w:styleId="a8">
    <w:name w:val="Hyperlink"/>
    <w:basedOn w:val="a0"/>
    <w:uiPriority w:val="99"/>
    <w:semiHidden/>
    <w:unhideWhenUsed/>
    <w:rsid w:val="001D42DC"/>
    <w:rPr>
      <w:color w:val="0000FF"/>
      <w:u w:val="single"/>
    </w:rPr>
  </w:style>
  <w:style w:type="character" w:styleId="a9">
    <w:name w:val="FollowedHyperlink"/>
    <w:basedOn w:val="a0"/>
    <w:uiPriority w:val="99"/>
    <w:semiHidden/>
    <w:unhideWhenUsed/>
    <w:rsid w:val="001D42DC"/>
    <w:rPr>
      <w:color w:val="954F72" w:themeColor="followedHyperlink"/>
      <w:u w:val="single"/>
    </w:rPr>
  </w:style>
  <w:style w:type="character" w:styleId="aa">
    <w:name w:val="Placeholder Text"/>
    <w:basedOn w:val="a0"/>
    <w:uiPriority w:val="99"/>
    <w:semiHidden/>
    <w:rsid w:val="003B1D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陶悦</dc:creator>
  <cp:keywords/>
  <dc:description/>
  <cp:lastModifiedBy>夏 陶悦</cp:lastModifiedBy>
  <cp:revision>6</cp:revision>
  <dcterms:created xsi:type="dcterms:W3CDTF">2021-08-16T07:38:00Z</dcterms:created>
  <dcterms:modified xsi:type="dcterms:W3CDTF">2021-08-17T14:06:00Z</dcterms:modified>
</cp:coreProperties>
</file>