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D9" w:rsidRDefault="007E76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Introduction</w:t>
      </w:r>
    </w:p>
    <w:p w:rsidR="00232CD1" w:rsidRDefault="007E76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当代社会进入快节奏的生活模式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而网络的普及使得人们更倾向于通过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应用来达到足不出户，尽知事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事</w:t>
      </w:r>
      <w:proofErr w:type="gramEnd"/>
      <w:r w:rsidR="00232CD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，从而达到省时省力的目的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。各种方便人们生活的应用相应而生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已涉及到衣食住行方方面面。而人们日常学习、工作</w:t>
      </w:r>
      <w:r w:rsidR="00232CD1">
        <w:rPr>
          <w:rFonts w:ascii="Helvetica" w:hAnsi="Helvetica" w:cs="Helvetica" w:hint="eastAsia"/>
          <w:color w:val="333333"/>
          <w:szCs w:val="21"/>
          <w:shd w:val="clear" w:color="auto" w:fill="FFFFFF"/>
        </w:rPr>
        <w:t>往往又对书籍有着大量的需求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232CD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与电子书所带来的不舒适感以及大量购买新书的昂贵费用，人们更倾向于漂流角一类的书本流动。因此，为书籍漂流互换设计一款</w:t>
      </w:r>
      <w:r w:rsidR="00232CD1">
        <w:rPr>
          <w:rFonts w:ascii="Helvetica" w:hAnsi="Helvetica" w:cs="Helvetica" w:hint="eastAsia"/>
          <w:color w:val="333333"/>
          <w:szCs w:val="21"/>
          <w:shd w:val="clear" w:color="auto" w:fill="FFFFFF"/>
        </w:rPr>
        <w:t>web</w:t>
      </w:r>
      <w:r w:rsidR="00232CD1"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应用，具有重大的实际意义。</w:t>
      </w:r>
    </w:p>
    <w:p w:rsidR="007E76D9" w:rsidRPr="007E76D9" w:rsidRDefault="00232CD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本产品</w:t>
      </w:r>
      <w:r w:rsidR="007A03AF">
        <w:rPr>
          <w:rFonts w:ascii="Helvetica" w:hAnsi="Helvetica" w:cs="Helvetica" w:hint="eastAsia"/>
          <w:color w:val="333333"/>
          <w:szCs w:val="21"/>
          <w:shd w:val="clear" w:color="auto" w:fill="FFFFFF"/>
        </w:rPr>
        <w:t>致力于能通过网络即可快速搜索到所需书籍，并查找离自己最近的满足条件的书友，进行书籍漂流，也可通过网络分享书籍，并通过微信可以和书友讨论交流。</w:t>
      </w:r>
      <w:bookmarkStart w:id="0" w:name="_GoBack"/>
      <w:bookmarkEnd w:id="0"/>
    </w:p>
    <w:sectPr w:rsidR="007E76D9" w:rsidRPr="007E7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D9"/>
    <w:rsid w:val="00156FEA"/>
    <w:rsid w:val="00232CD1"/>
    <w:rsid w:val="00423971"/>
    <w:rsid w:val="007A03AF"/>
    <w:rsid w:val="007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15EA2-6333-4D3A-AAEB-F3454503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王敏</dc:creator>
  <cp:keywords/>
  <dc:description/>
  <cp:lastModifiedBy>王敏</cp:lastModifiedBy>
  <cp:revision>2</cp:revision>
  <dcterms:created xsi:type="dcterms:W3CDTF">2016-05-08T07:18:00Z</dcterms:created>
  <dcterms:modified xsi:type="dcterms:W3CDTF">2016-05-08T07:39:00Z</dcterms:modified>
</cp:coreProperties>
</file>