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.innerWidth    内容 + padding</w:t>
      </w:r>
    </w:p>
    <w:p>
      <w:pPr>
        <w:spacing w:line="220" w:lineRule="atLeast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.outerWidth    内容 + padding + border</w:t>
      </w:r>
    </w:p>
    <w:p>
      <w:pPr>
        <w:spacing w:line="220" w:lineRule="atLeast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.outerWidth(true) 内容 + padding + border+margin</w:t>
      </w:r>
    </w:p>
    <w:p>
      <w:pPr>
        <w:spacing w:line="220" w:lineRule="atLeast"/>
        <w:rPr>
          <w:rStyle w:val="12"/>
        </w:rPr>
      </w:pPr>
      <w:r>
        <w:rPr>
          <w:rFonts w:hint="eastAsia"/>
          <w:color w:val="0070C0"/>
          <w:sz w:val="36"/>
          <w:szCs w:val="36"/>
        </w:rPr>
        <w:t xml:space="preserve">                      </w:t>
      </w:r>
      <w:r>
        <w:rPr>
          <w:rStyle w:val="12"/>
          <w:rFonts w:hint="eastAsia"/>
        </w:rPr>
        <w:t xml:space="preserve"> 储存数据</w:t>
      </w:r>
    </w:p>
    <w:p>
      <w:pPr>
        <w:spacing w:line="220" w:lineRule="atLeast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w.sessionStorage    session 会议  storage储存</w:t>
      </w:r>
    </w:p>
    <w:p>
      <w:pPr>
        <w:spacing w:line="220" w:lineRule="atLeast"/>
        <w:ind w:firstLine="450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将数据储存到当前页面的内存中，容量为5mb</w:t>
      </w:r>
    </w:p>
    <w:p>
      <w:pPr>
        <w:spacing w:line="220" w:lineRule="atLeast"/>
        <w:ind w:firstLine="450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>生命周期为关闭当前页面。自动清除</w:t>
      </w:r>
    </w:p>
    <w:p>
      <w:pPr>
        <w:spacing w:line="220" w:lineRule="atLeast"/>
        <w:ind w:firstLine="450"/>
        <w:rPr>
          <w:color w:val="0070C0"/>
          <w:sz w:val="32"/>
          <w:szCs w:val="32"/>
        </w:rPr>
      </w:pPr>
      <w:r>
        <w:rPr>
          <w:rFonts w:hint="eastAsia"/>
          <w:color w:val="0070C0"/>
          <w:sz w:val="36"/>
          <w:szCs w:val="36"/>
        </w:rPr>
        <w:t xml:space="preserve">调用方法 </w:t>
      </w:r>
      <w:r>
        <w:rPr>
          <w:rFonts w:hint="eastAsia"/>
          <w:color w:val="0070C0"/>
          <w:sz w:val="32"/>
          <w:szCs w:val="32"/>
        </w:rPr>
        <w:t>setItem(k,value)  存储数据</w:t>
      </w:r>
    </w:p>
    <w:p>
      <w:pPr>
        <w:spacing w:line="220" w:lineRule="atLeast"/>
        <w:ind w:firstLine="45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            </w:t>
      </w:r>
      <w:r>
        <w:rPr>
          <w:color w:val="0070C0"/>
          <w:sz w:val="32"/>
          <w:szCs w:val="32"/>
        </w:rPr>
        <w:t>G</w:t>
      </w:r>
      <w:r>
        <w:rPr>
          <w:rFonts w:hint="eastAsia"/>
          <w:color w:val="0070C0"/>
          <w:sz w:val="32"/>
          <w:szCs w:val="32"/>
        </w:rPr>
        <w:t>etItem(k)      调用</w:t>
      </w:r>
    </w:p>
    <w:p>
      <w:pPr>
        <w:spacing w:line="220" w:lineRule="atLeast"/>
        <w:ind w:firstLine="45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             removeItem(k)    移除</w:t>
      </w:r>
    </w:p>
    <w:p>
      <w:pPr>
        <w:spacing w:line="220" w:lineRule="atLeast"/>
        <w:ind w:firstLine="45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            clear()                 清除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w.localStorage                           local   局部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在同一个浏览器不同窗口可以共享数据。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数据存储在硬盘上，永久存在，必须手动清除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                            播放器常用属性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.currenTime    获取视频播放的当前进度</w:t>
      </w:r>
    </w:p>
    <w:p>
      <w:pPr>
        <w:spacing w:line="220" w:lineRule="atLeast"/>
        <w:rPr>
          <w:color w:val="0070C0"/>
          <w:sz w:val="32"/>
          <w:szCs w:val="32"/>
        </w:rPr>
      </w:pP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.duration         获取视频的总时长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.paused            视频播放的状态</w:t>
      </w:r>
    </w:p>
    <w:p>
      <w:pPr>
        <w:spacing w:line="220" w:lineRule="atLeast"/>
        <w:rPr>
          <w:rStyle w:val="12"/>
        </w:rPr>
      </w:pPr>
      <w:r>
        <w:rPr>
          <w:rFonts w:hint="eastAsia"/>
          <w:color w:val="0070C0"/>
          <w:sz w:val="32"/>
          <w:szCs w:val="32"/>
        </w:rPr>
        <w:t xml:space="preserve">          </w:t>
      </w:r>
      <w:r>
        <w:rPr>
          <w:rStyle w:val="12"/>
          <w:rFonts w:hint="eastAsia"/>
        </w:rPr>
        <w:t xml:space="preserve">   地理位置接口</w:t>
      </w: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navigator.geolocation getCurrentPosition(success,error,option)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 xml:space="preserve">                      全屏显示（不同浏览器的兼容性）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bookmarkStart w:id="0" w:name="OLE_LINK4"/>
      <w:bookmarkStart w:id="1" w:name="OLE_LINK2"/>
      <w:bookmarkStart w:id="2" w:name="OLE_LINK3"/>
      <w:bookmarkStart w:id="3" w:name="OLE_LINK1"/>
      <w:bookmarkStart w:id="4" w:name="OLE_LINK5"/>
      <w:r>
        <w:rPr>
          <w:rFonts w:hint="eastAsia" w:ascii="微软雅黑" w:cs="微软雅黑" w:hAnsiTheme="minorHAnsi"/>
          <w:sz w:val="32"/>
          <w:szCs w:val="32"/>
        </w:rPr>
        <w:t>Div.requestFullScreen()  开启全屏显示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D．cancelFullScreen()    退出全屏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D．fullScreenElement    是否全屏</w:t>
      </w:r>
    </w:p>
    <w:p>
      <w:pPr>
        <w:spacing w:line="220" w:lineRule="atLeast"/>
        <w:rPr>
          <w:rStyle w:val="12"/>
          <w:rFonts w:hint="eastAsia"/>
        </w:rPr>
      </w:pPr>
      <w:r>
        <w:rPr>
          <w:rFonts w:hint="eastAsia" w:ascii="微软雅黑" w:cs="微软雅黑" w:hAnsiTheme="minorHAnsi"/>
          <w:color w:val="FF0000"/>
          <w:sz w:val="32"/>
          <w:szCs w:val="32"/>
        </w:rPr>
        <w:t xml:space="preserve">                 </w:t>
      </w:r>
      <w:r>
        <w:rPr>
          <w:rStyle w:val="12"/>
          <w:rFonts w:hint="eastAsia"/>
        </w:rPr>
        <w:t xml:space="preserve"> JSON的转换</w:t>
      </w:r>
    </w:p>
    <w:p>
      <w:pPr>
        <w:rPr>
          <w:rFonts w:hint="eastAsia" w:ascii="微软雅黑" w:hAnsi="微软雅黑" w:eastAsia="微软雅黑" w:cs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>Json.parse( ) 把json形式的字符串转换成对象</w:t>
      </w:r>
    </w:p>
    <w:p>
      <w:pPr>
        <w:spacing w:line="220" w:lineRule="atLeast"/>
        <w:rPr>
          <w:rFonts w:hint="eastAsia" w:ascii="微软雅黑" w:cs="微软雅黑" w:hAnsiTheme="minorHAnsi"/>
          <w:color w:val="FF0000"/>
          <w:sz w:val="22"/>
          <w:szCs w:val="22"/>
        </w:rPr>
      </w:pPr>
      <w:r>
        <w:rPr>
          <w:rFonts w:hint="eastAsia" w:ascii="微软雅黑" w:cs="微软雅黑" w:hAnsiTheme="minorHAnsi"/>
          <w:color w:val="FF0000"/>
          <w:sz w:val="22"/>
          <w:szCs w:val="22"/>
        </w:rPr>
        <w:t>Json.stringify( ) 把对象转换成字符串</w:t>
      </w:r>
    </w:p>
    <w:p>
      <w:pPr>
        <w:spacing w:line="220" w:lineRule="atLeast"/>
        <w:rPr>
          <w:rFonts w:hint="eastAsia" w:ascii="微软雅黑" w:cs="微软雅黑" w:hAnsiTheme="minorHAnsi"/>
          <w:color w:val="FF0000"/>
          <w:sz w:val="22"/>
          <w:szCs w:val="22"/>
        </w:rPr>
      </w:pPr>
      <w:r>
        <w:rPr>
          <w:rFonts w:hint="eastAsia" w:ascii="微软雅黑" w:cs="微软雅黑" w:hAnsiTheme="minorHAnsi"/>
          <w:color w:val="FF0000"/>
          <w:sz w:val="22"/>
          <w:szCs w:val="22"/>
        </w:rPr>
        <w:t>Json_encode( )    把数组转换成json形式的字符串</w:t>
      </w:r>
    </w:p>
    <w:p>
      <w:pPr>
        <w:spacing w:line="220" w:lineRule="atLeast"/>
        <w:rPr>
          <w:rFonts w:hint="eastAsia" w:ascii="微软雅黑" w:cs="微软雅黑" w:hAnsiTheme="minorHAnsi"/>
          <w:color w:val="FF0000"/>
          <w:sz w:val="22"/>
          <w:szCs w:val="22"/>
        </w:rPr>
      </w:pPr>
      <w:r>
        <w:rPr>
          <w:rFonts w:hint="eastAsia" w:ascii="微软雅黑" w:cs="微软雅黑" w:hAnsiTheme="minorHAnsi"/>
          <w:color w:val="FF0000"/>
          <w:sz w:val="22"/>
          <w:szCs w:val="22"/>
        </w:rPr>
        <w:t>Eval( )   把字符串解析成JS代码并执行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DOM获取元素添加元素的方法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.innerHTML  获取添加html元素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.innerText   获取添加文本内容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.disablad    禁用文本框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.onmouseover  鼠标进入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 xml:space="preserve">.onmousemove   鼠标经过 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.onmouseout   鼠标离开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.onfocus    获取焦点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.onblur   失去焦点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.onkeyup   键盘弹起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.onkeydown   键盘按下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.children    获取子元素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.childNodes   获取子节点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.nextSibling   下一个兄弟节点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.previousSibling   上一个兄弟节点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.nextElementSibling    下一个兄弟元素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.previousElementSibling   上一个兄弟元素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.parentNode    父节点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.parentElement   父元素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.appendChild( )     追加子节点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.replaceChild(a,b)     b替换a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.insertBefore( a , b) 把 a 插到  b的前面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.cloneNode(true)       克隆节点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 xml:space="preserve">.removeChilld( )   移除子节点   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 xml:space="preserve">.document.createElement( )     创建元素  </w:t>
      </w:r>
    </w:p>
    <w:p>
      <w:pPr>
        <w:pStyle w:val="2"/>
        <w:rPr>
          <w:rFonts w:hint="eastAsia" w:eastAsia="黑体"/>
          <w:lang w:eastAsia="zh-CN"/>
        </w:rPr>
      </w:pPr>
      <w:r>
        <w:rPr>
          <w:rFonts w:hint="eastAsia" w:ascii="微软雅黑" w:cs="微软雅黑" w:hAnsiTheme="minorHAnsi"/>
          <w:sz w:val="32"/>
          <w:szCs w:val="32"/>
          <w:lang w:eastAsia="zh-CN"/>
        </w:rPr>
        <w:t>数组的一些常用方法</w:t>
      </w:r>
    </w:p>
    <w:p>
      <w:pPr>
        <w:spacing w:line="220" w:lineRule="atLeas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arr</w:t>
      </w:r>
      <w:r>
        <w:rPr>
          <w:rFonts w:hint="eastAsia" w:ascii="微软雅黑" w:hAnsi="微软雅黑" w:eastAsia="微软雅黑" w:cs="微软雅黑"/>
          <w:sz w:val="22"/>
          <w:szCs w:val="22"/>
        </w:rPr>
        <w:t>. indexOf( )  判断是否存在  存在返回值大于等于0，</w:t>
      </w:r>
    </w:p>
    <w:p>
      <w:pPr>
        <w:spacing w:line="220" w:lineRule="atLeas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 xml:space="preserve">    截取方法</w:t>
      </w:r>
    </w:p>
    <w:p>
      <w:pPr>
        <w:spacing w:line="220" w:lineRule="atLeast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arr.sort() 将数组按从小到大的顺序  返回一个数组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220" w:lineRule="atLeas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arr</w:t>
      </w:r>
      <w:r>
        <w:rPr>
          <w:rFonts w:hint="eastAsia" w:ascii="微软雅黑" w:hAnsi="微软雅黑" w:eastAsia="微软雅黑" w:cs="微软雅黑"/>
          <w:sz w:val="22"/>
          <w:szCs w:val="22"/>
        </w:rPr>
        <w:t>.slice( a,b)  下表重a开始截取到b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arr</w:t>
      </w:r>
      <w:r>
        <w:rPr>
          <w:rFonts w:hint="eastAsia" w:ascii="微软雅黑" w:hAnsi="微软雅黑" w:eastAsia="微软雅黑" w:cs="微软雅黑"/>
          <w:sz w:val="22"/>
          <w:szCs w:val="22"/>
        </w:rPr>
        <w:t>.splice( a,b,c,d)   a 为下表的值  截取b 为重开始的几个  c,d为替换的值   可以是多个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 xml:space="preserve">                     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arr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.concat(n)  把两个数组合并  返回一个新的数组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arr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  <w:lang w:val="en-US" w:eastAsia="zh-CN"/>
        </w:rPr>
        <w:t>.join(“”)  将元素用xx连接起来，返回一个string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Arr.pop( )</w:t>
      </w: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删除数组最后一个元素，并返回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Arr.push( ) 给数组最后添加元素,返回新的数组的长度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Arr.shift ( )删除数组第一个元素，并返回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Arr.unshift( ) 给数组开头添加元素,返回新的数组的长度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cs="微软雅黑"/>
          <w:sz w:val="22"/>
          <w:szCs w:val="22"/>
          <w:lang w:val="en-US" w:eastAsia="zh-CN"/>
        </w:rPr>
        <w:t>Arr.toString( ）将数组转换成一个字符串</w:t>
      </w:r>
    </w:p>
    <w:p>
      <w:pPr>
        <w:spacing w:line="220" w:lineRule="atLeast"/>
        <w:ind w:left="2560" w:hanging="1760" w:hangingChars="800"/>
        <w:rPr>
          <w:rFonts w:hint="eastAsia" w:ascii="微软雅黑" w:hAnsi="微软雅黑" w:cs="微软雅黑"/>
          <w:sz w:val="22"/>
          <w:szCs w:val="22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字符串的一些方法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color w:val="FF0000"/>
          <w:sz w:val="32"/>
          <w:szCs w:val="32"/>
        </w:rPr>
      </w:pPr>
      <w:r>
        <w:rPr>
          <w:rFonts w:hint="eastAsia" w:ascii="微软雅黑" w:cs="微软雅黑" w:hAnsiTheme="minorHAnsi"/>
          <w:color w:val="FF0000"/>
          <w:sz w:val="32"/>
          <w:szCs w:val="32"/>
        </w:rPr>
        <w:t>split(“”)    按照指定字符，对字符串进行分割，返回一个数组</w:t>
      </w:r>
    </w:p>
    <w:p>
      <w:pPr>
        <w:spacing w:line="220" w:lineRule="atLeast"/>
        <w:ind w:left="2560" w:hanging="2560" w:hangingChars="800"/>
        <w:rPr>
          <w:rFonts w:hint="eastAsia" w:ascii="微软雅黑" w:eastAsia="微软雅黑" w:cs="微软雅黑" w:hAnsiTheme="minorHAnsi"/>
          <w:color w:val="FF0000"/>
          <w:sz w:val="32"/>
          <w:szCs w:val="32"/>
          <w:lang w:val="en-US" w:eastAsia="zh-CN"/>
        </w:rPr>
      </w:pPr>
      <w:r>
        <w:rPr>
          <w:rFonts w:hint="eastAsia" w:ascii="微软雅黑" w:cs="微软雅黑" w:hAnsiTheme="minorHAnsi"/>
          <w:color w:val="FF0000"/>
          <w:sz w:val="32"/>
          <w:szCs w:val="32"/>
          <w:lang w:val="en-US" w:eastAsia="zh-CN"/>
        </w:rPr>
        <w:t>.substr(a,b)  从a开始截取b个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.substring(a,b)  重a开始 截取到b(不包含)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  <w:lang w:val="en-US" w:eastAsia="zh-CN"/>
        </w:rPr>
      </w:pPr>
      <w:r>
        <w:rPr>
          <w:rFonts w:hint="eastAsia" w:ascii="微软雅黑" w:cs="微软雅黑" w:hAnsiTheme="minorHAnsi"/>
          <w:sz w:val="32"/>
          <w:szCs w:val="32"/>
          <w:lang w:val="en-US" w:eastAsia="zh-CN"/>
        </w:rPr>
        <w:t>.replace(</w:t>
      </w:r>
      <w:r>
        <w:rPr>
          <w:rFonts w:hint="default" w:ascii="微软雅黑" w:cs="微软雅黑" w:hAnsiTheme="minorHAnsi"/>
          <w:sz w:val="32"/>
          <w:szCs w:val="32"/>
          <w:lang w:val="en-US" w:eastAsia="zh-CN"/>
        </w:rPr>
        <w:t>“</w:t>
      </w:r>
      <w:r>
        <w:rPr>
          <w:rFonts w:hint="eastAsia" w:ascii="微软雅黑" w:cs="微软雅黑" w:hAnsiTheme="minorHAnsi"/>
          <w:sz w:val="32"/>
          <w:szCs w:val="32"/>
          <w:lang w:val="en-US" w:eastAsia="zh-CN"/>
        </w:rPr>
        <w:t>替换的值</w:t>
      </w:r>
      <w:r>
        <w:rPr>
          <w:rFonts w:hint="default" w:ascii="微软雅黑" w:cs="微软雅黑" w:hAnsiTheme="minorHAnsi"/>
          <w:sz w:val="32"/>
          <w:szCs w:val="32"/>
          <w:lang w:val="en-US" w:eastAsia="zh-CN"/>
        </w:rPr>
        <w:t>”</w:t>
      </w:r>
      <w:r>
        <w:rPr>
          <w:rFonts w:hint="eastAsia" w:ascii="微软雅黑" w:cs="微软雅黑" w:hAnsiTheme="minorHAnsi"/>
          <w:sz w:val="32"/>
          <w:szCs w:val="32"/>
          <w:lang w:val="en-US" w:eastAsia="zh-CN"/>
        </w:rPr>
        <w:t>，“替换值”)只能替换一个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  <w:lang w:val="en-US" w:eastAsia="zh-CN"/>
        </w:rPr>
      </w:pPr>
      <w:r>
        <w:rPr>
          <w:rFonts w:hint="eastAsia" w:ascii="微软雅黑" w:cs="微软雅黑" w:hAnsiTheme="minorHAnsi"/>
          <w:sz w:val="32"/>
          <w:szCs w:val="32"/>
          <w:lang w:val="en-US" w:eastAsia="zh-CN"/>
        </w:rPr>
        <w:t xml:space="preserve">             （/替换的值/g，“替换值”）替换所以符合</w:t>
      </w:r>
      <w:bookmarkStart w:id="5" w:name="_GoBack"/>
      <w:bookmarkEnd w:id="5"/>
      <w:r>
        <w:rPr>
          <w:rFonts w:hint="eastAsia" w:ascii="微软雅黑" w:cs="微软雅黑" w:hAnsiTheme="minorHAnsi"/>
          <w:sz w:val="32"/>
          <w:szCs w:val="32"/>
          <w:lang w:val="en-US" w:eastAsia="zh-CN"/>
        </w:rPr>
        <w:t>值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.trim ( )    去除字符串两边的空格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解决中文乱码问题</w:t>
      </w:r>
    </w:p>
    <w:p>
      <w:pPr>
        <w:spacing w:line="220" w:lineRule="atLeast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.decodeURI( )码转中      .encodeURI( )中转码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.substr(a,b)      重a 开始  截取b个   </w:t>
      </w:r>
    </w:p>
    <w:p>
      <w:pPr>
        <w:pStyle w:val="2"/>
        <w:rPr>
          <w:rFonts w:hint="eastAsia"/>
        </w:rPr>
      </w:pPr>
      <w:r>
        <w:rPr>
          <w:rFonts w:hint="eastAsia"/>
        </w:rPr>
        <w:t>替换方法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.replace(“要替换的值”，“替换值”)只能替换第一个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.replace(“/要替换的值/g”，“替换值”)替换所以的值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计时器转换大小写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.toUpperCase  转换大写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.toLowerCase   转换小写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setTimeout()    延时定时器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setInterval()      间歇定时器</w:t>
      </w:r>
    </w:p>
    <w:p>
      <w:pPr>
        <w:spacing w:line="220" w:lineRule="atLeast"/>
        <w:ind w:left="2560" w:hanging="2560" w:hangingChars="800"/>
        <w:rPr>
          <w:rFonts w:hint="eastAsia" w:ascii="微软雅黑" w:cs="微软雅黑" w:hAnsiTheme="minorHAnsi"/>
          <w:sz w:val="32"/>
          <w:szCs w:val="32"/>
        </w:rPr>
      </w:pPr>
      <w:r>
        <w:rPr>
          <w:rFonts w:hint="eastAsia" w:ascii="微软雅黑" w:cs="微软雅黑" w:hAnsiTheme="minorHAnsi"/>
          <w:sz w:val="32"/>
          <w:szCs w:val="32"/>
        </w:rPr>
        <w:t>clearTimeout/Interval()  清除定时器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字体样式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text-decoration:none         取消下划线删除线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Vertical-align:middle          垂直居中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 数字         \w  单词字符和 _      \s 不可见字符 “空格”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非数字      \W非单词字符        \S 可见字符 任意值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和 （）可以提高优先级             [ ] 获取范围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“*”重复零次或多次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“+” 重复多次获一次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“？”重复零次或一次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“{}”自定义重复次数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用. test( ) 判断是否符合规格</w:t>
      </w:r>
    </w:p>
    <w:p>
      <w:pPr>
        <w:pStyle w:val="6"/>
        <w:keepNext w:val="0"/>
        <w:keepLines w:val="0"/>
        <w:widowControl/>
        <w:suppressLineNumbers w:val="0"/>
        <w:shd w:val="clear" w:fill="00090B"/>
        <w:rPr>
          <w:rFonts w:hint="eastAsia" w:ascii="微软雅黑" w:hAnsi="微软雅黑" w:eastAsia="微软雅黑" w:cs="微软雅黑"/>
          <w:color w:val="F8F8F2"/>
          <w:sz w:val="24"/>
          <w:szCs w:val="24"/>
        </w:rPr>
      </w:pP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//通过构造函数创建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 xml:space="preserve">regEx = </w:t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00090B"/>
        </w:rPr>
        <w:t xml:space="preserve">new </w:t>
      </w:r>
      <w:r>
        <w:rPr>
          <w:rFonts w:hint="eastAsia" w:ascii="微软雅黑" w:hAnsi="微软雅黑" w:eastAsia="微软雅黑" w:cs="微软雅黑"/>
          <w:color w:val="FF0F1D"/>
          <w:sz w:val="24"/>
          <w:szCs w:val="24"/>
          <w:shd w:val="clear" w:fill="00090B"/>
        </w:rPr>
        <w:t>RegExp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/\d/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//\d预定义类 表示数字 digit 数字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>regEx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"1"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//可以判断传入的字符串是否符合规则 符合要求返回true不符合返回false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>regEx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"1"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>regEx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//false 匹配数字 字母不行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>regEx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"a1"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 只要有我想要的就可以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//字面量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66D9EF"/>
          <w:sz w:val="24"/>
          <w:szCs w:val="24"/>
          <w:shd w:val="clear" w:fill="00090B"/>
        </w:rPr>
        <w:t xml:space="preserve">var </w:t>
      </w:r>
      <w:r>
        <w:rPr>
          <w:rFonts w:hint="eastAsia" w:ascii="微软雅黑" w:hAnsi="微软雅黑" w:eastAsia="微软雅黑" w:cs="微软雅黑"/>
          <w:color w:val="F72671"/>
          <w:sz w:val="24"/>
          <w:szCs w:val="24"/>
          <w:shd w:val="clear" w:fill="00090B"/>
        </w:rPr>
        <w:t xml:space="preserve">regEx2 = 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/\d/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//如果这个规则只是使用一次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/\d/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"1"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/\d/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"1"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/\d/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/\s/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/\s/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 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/\w/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/\w/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"1"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/\w/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"_"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/\w/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"中"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//单词字符 指的是 英文字母 数字 下划线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//现在是在学习基础语法 现在的匹配规则是 只要有我想要的就可以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/chuan/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"chuan"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/chuan/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"chuang"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/chuan/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//可以多 不能少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//| 表示或 或的优先级最低 () 可以提升优先级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/foot|boot/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"foot"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/foot|boot/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/(foot)|(boot)/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/f|boot/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/(f|b)oot/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/a1|b1|c1/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/a|b|c1/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/(a|b|c)1/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/[abc]1/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"boot"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"------简单类------"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"d"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//false a或者b或者c都可以 其他的不行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"da"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 只要有我想要的就可以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"------负向类------"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/[^abc]/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//不能是a或b或c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/[^abc]/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"b"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//不能是a或b或c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/[^abc]/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//不能是a或b或c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/[^abc]/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"d"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 不能是a或b或c d可以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/[^abc]/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"da"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 只要有我想要的就可以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"------范围类------"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/[abcdefghi]/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/[a-i]/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/[a-z]/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//所有小写字母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/[A-Z]/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//所有大写字母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/[0-9]/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//所有数字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"------组合类------"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/[a-zA-Z0-9]/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//表示所有的大小写字母还有数字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/[a-kA-N0-5]/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//组合类中的范围随意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//{} 是量词 用来修饰前面内容出现的次数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/^a{2}$/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"aa"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//[] 表示一个字符的位置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/^[abc]$/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//() 用来分组 可以提高优先级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/^chuan$/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"chuan"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/^chuan{2}$/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"chuanchuan"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//false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/^chuan{2}$/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"chuann"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br w:type="textWrapping"/>
      </w:r>
      <w:r>
        <w:rPr>
          <w:rFonts w:hint="eastAsia" w:ascii="微软雅黑" w:hAnsi="微软雅黑" w:eastAsia="微软雅黑" w:cs="微软雅黑"/>
          <w:b/>
          <w:color w:val="6CCAB8"/>
          <w:sz w:val="24"/>
          <w:szCs w:val="24"/>
          <w:shd w:val="clear" w:fill="00090B"/>
        </w:rPr>
        <w:t>console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log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AE81FF"/>
          <w:sz w:val="24"/>
          <w:szCs w:val="24"/>
          <w:shd w:val="clear" w:fill="00090B"/>
        </w:rPr>
        <w:t>/^(chuan){2}$/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.</w:t>
      </w:r>
      <w:r>
        <w:rPr>
          <w:rFonts w:hint="eastAsia" w:ascii="微软雅黑" w:hAnsi="微软雅黑" w:eastAsia="微软雅黑" w:cs="微软雅黑"/>
          <w:color w:val="6CCAB8"/>
          <w:sz w:val="24"/>
          <w:szCs w:val="24"/>
          <w:shd w:val="clear" w:fill="00090B"/>
        </w:rPr>
        <w:t>test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(</w:t>
      </w:r>
      <w:r>
        <w:rPr>
          <w:rFonts w:hint="eastAsia" w:ascii="微软雅黑" w:hAnsi="微软雅黑" w:eastAsia="微软雅黑" w:cs="微软雅黑"/>
          <w:color w:val="FFE792"/>
          <w:sz w:val="24"/>
          <w:szCs w:val="24"/>
          <w:shd w:val="clear" w:fill="00090B"/>
        </w:rPr>
        <w:t>"chuanchuan"</w:t>
      </w:r>
      <w:r>
        <w:rPr>
          <w:rFonts w:hint="eastAsia" w:ascii="微软雅黑" w:hAnsi="微软雅黑" w:eastAsia="微软雅黑" w:cs="微软雅黑"/>
          <w:color w:val="FFFFFF"/>
          <w:sz w:val="24"/>
          <w:szCs w:val="24"/>
          <w:shd w:val="clear" w:fill="00090B"/>
        </w:rPr>
        <w:t>));</w:t>
      </w:r>
      <w:r>
        <w:rPr>
          <w:rFonts w:hint="eastAsia" w:ascii="微软雅黑" w:hAnsi="微软雅黑" w:eastAsia="微软雅黑" w:cs="微软雅黑"/>
          <w:i/>
          <w:color w:val="C5FFB8"/>
          <w:sz w:val="24"/>
          <w:szCs w:val="24"/>
          <w:shd w:val="clear" w:fill="00090B"/>
        </w:rPr>
        <w:t>//true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20" w:lineRule="atLeast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 xml:space="preserve">                        </w:t>
      </w:r>
    </w:p>
    <w:bookmarkEnd w:id="0"/>
    <w:bookmarkEnd w:id="1"/>
    <w:bookmarkEnd w:id="2"/>
    <w:bookmarkEnd w:id="3"/>
    <w:bookmarkEnd w:id="4"/>
    <w:p>
      <w:pPr>
        <w:spacing w:line="220" w:lineRule="atLeast"/>
        <w:rPr>
          <w:color w:val="0070C0"/>
          <w:sz w:val="36"/>
          <w:szCs w:val="36"/>
        </w:rPr>
      </w:pPr>
      <w:r>
        <w:rPr>
          <w:rFonts w:hint="eastAsia"/>
          <w:color w:val="0070C0"/>
          <w:sz w:val="36"/>
          <w:szCs w:val="36"/>
        </w:rPr>
        <w:t xml:space="preserve">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ource Code Pro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06C7"/>
    <w:rsid w:val="00074312"/>
    <w:rsid w:val="001411AD"/>
    <w:rsid w:val="0016311F"/>
    <w:rsid w:val="001B5558"/>
    <w:rsid w:val="001D005B"/>
    <w:rsid w:val="002533E8"/>
    <w:rsid w:val="00277731"/>
    <w:rsid w:val="0028195C"/>
    <w:rsid w:val="00323B43"/>
    <w:rsid w:val="00380259"/>
    <w:rsid w:val="003D37D8"/>
    <w:rsid w:val="00426133"/>
    <w:rsid w:val="004358AB"/>
    <w:rsid w:val="006631D4"/>
    <w:rsid w:val="006D1B34"/>
    <w:rsid w:val="006D7B2D"/>
    <w:rsid w:val="0070209D"/>
    <w:rsid w:val="007D0FBE"/>
    <w:rsid w:val="008B7726"/>
    <w:rsid w:val="008D386D"/>
    <w:rsid w:val="00A45F1A"/>
    <w:rsid w:val="00AF54D5"/>
    <w:rsid w:val="00B55602"/>
    <w:rsid w:val="00BB213C"/>
    <w:rsid w:val="00BD0D89"/>
    <w:rsid w:val="00C42DB2"/>
    <w:rsid w:val="00C55A24"/>
    <w:rsid w:val="00CE5BAE"/>
    <w:rsid w:val="00D114B5"/>
    <w:rsid w:val="00D15134"/>
    <w:rsid w:val="00D31D50"/>
    <w:rsid w:val="00D96C9B"/>
    <w:rsid w:val="00DE6C76"/>
    <w:rsid w:val="00E005FD"/>
    <w:rsid w:val="00E34D21"/>
    <w:rsid w:val="00E640BF"/>
    <w:rsid w:val="00E8599C"/>
    <w:rsid w:val="00E97D37"/>
    <w:rsid w:val="00F24B06"/>
    <w:rsid w:val="00F37F5F"/>
    <w:rsid w:val="00F606DC"/>
    <w:rsid w:val="00F91F44"/>
    <w:rsid w:val="00FA7E98"/>
    <w:rsid w:val="00FC70CA"/>
    <w:rsid w:val="00FF0B88"/>
    <w:rsid w:val="19E510B0"/>
    <w:rsid w:val="1D2937A9"/>
    <w:rsid w:val="5310527C"/>
    <w:rsid w:val="6C281994"/>
    <w:rsid w:val="78DD4E5A"/>
    <w:rsid w:val="7A34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页眉 Char"/>
    <w:basedOn w:val="7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7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1508;&#35760;&#24635;&#32467;\&#24635;&#32467;&#31508;&#35760;\&#23398;&#20064;&#24635;&#3246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1720</Characters>
  <Lines>14</Lines>
  <Paragraphs>4</Paragraphs>
  <ScaleCrop>false</ScaleCrop>
  <LinksUpToDate>false</LinksUpToDate>
  <CharactersWithSpaces>2017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2017-09-18T03:49:37Z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