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A3" w:rsidRDefault="007D05A3">
      <w:pPr>
        <w:rPr>
          <w:rFonts w:hint="eastAsia"/>
        </w:rPr>
      </w:pPr>
      <w:r>
        <w:t>I</w:t>
      </w:r>
      <w:r>
        <w:rPr>
          <w:rFonts w:hint="eastAsia"/>
        </w:rPr>
        <w:t>ntel  x86</w:t>
      </w:r>
      <w:r>
        <w:rPr>
          <w:rFonts w:hint="eastAsia"/>
        </w:rPr>
        <w:t>的指令格式</w:t>
      </w:r>
    </w:p>
    <w:p w:rsidR="003F49EE" w:rsidRDefault="007D05A3">
      <w:pPr>
        <w:rPr>
          <w:rFonts w:hint="eastAsia"/>
        </w:rPr>
      </w:pPr>
      <w:r>
        <w:rPr>
          <w:noProof/>
        </w:rPr>
        <w:drawing>
          <wp:inline distT="0" distB="0" distL="0" distR="0" wp14:anchorId="32DC5ADA" wp14:editId="7E2F186E">
            <wp:extent cx="5274310" cy="34876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A3" w:rsidRDefault="007D05A3">
      <w:pPr>
        <w:rPr>
          <w:rFonts w:hint="eastAsia"/>
        </w:rPr>
      </w:pPr>
    </w:p>
    <w:p w:rsidR="007D05A3" w:rsidRDefault="007D05A3" w:rsidP="007D05A3">
      <w:pPr>
        <w:jc w:val="left"/>
        <w:rPr>
          <w:rFonts w:ascii="Monospace" w:hAnsi="Monospace" w:cs="Monospace"/>
          <w:sz w:val="20"/>
        </w:rPr>
      </w:pPr>
      <w:r>
        <w:rPr>
          <w:rFonts w:ascii="Monospace" w:hAnsi="Monospace" w:cs="Monospace"/>
          <w:sz w:val="20"/>
        </w:rPr>
        <w:t>b=</w:t>
      </w:r>
      <w:r>
        <w:rPr>
          <w:rFonts w:ascii="Monospace" w:hAnsi="Monospace" w:cs="Monospace"/>
          <w:sz w:val="20"/>
        </w:rPr>
        <w:tab/>
        <w:t>Hex:0x31</w:t>
      </w:r>
    </w:p>
    <w:p w:rsidR="007D05A3" w:rsidRDefault="007D05A3" w:rsidP="007D05A3">
      <w:pPr>
        <w:jc w:val="left"/>
        <w:rPr>
          <w:shd w:val="clear" w:color="auto" w:fill="FFFF00"/>
        </w:rPr>
      </w:pPr>
      <w:r>
        <w:rPr>
          <w:rFonts w:ascii="Monospace" w:hAnsi="Monospace" w:cs="Monospace"/>
          <w:sz w:val="20"/>
        </w:rPr>
        <w:tab/>
        <w:t>Binary:110001</w:t>
      </w:r>
    </w:p>
    <w:p w:rsidR="007D05A3" w:rsidRDefault="007D05A3" w:rsidP="007D05A3">
      <w:r>
        <w:rPr>
          <w:shd w:val="clear" w:color="auto" w:fill="FFFF00"/>
        </w:rPr>
        <w:t>disas_insn() at translate.c:4,902 0x55555590a630</w:t>
      </w:r>
      <w:r>
        <w:rPr>
          <w:shd w:val="clear" w:color="auto" w:fill="FFFF00"/>
        </w:rPr>
        <w:tab/>
      </w:r>
    </w:p>
    <w:p w:rsidR="007D05A3" w:rsidRDefault="007D05A3" w:rsidP="007D05A3">
      <w:pPr>
        <w:rPr>
          <w:rFonts w:hint="eastAsia"/>
        </w:rPr>
      </w:pPr>
    </w:p>
    <w:p w:rsidR="007D05A3" w:rsidRDefault="007D05A3" w:rsidP="007D05A3">
      <w:pPr>
        <w:rPr>
          <w:rFonts w:hint="eastAsia"/>
        </w:rPr>
      </w:pPr>
      <w:r>
        <w:rPr>
          <w:rFonts w:hint="eastAsia"/>
        </w:rPr>
        <w:t>第一步，先循环识别指令前缀。</w:t>
      </w:r>
    </w:p>
    <w:p w:rsidR="007D05A3" w:rsidRDefault="007D05A3" w:rsidP="007D05A3">
      <w:r>
        <w:rPr>
          <w:rFonts w:hint="eastAsia"/>
        </w:rPr>
        <w:t>第二步，</w:t>
      </w:r>
      <w:r>
        <w:rPr>
          <w:rFonts w:hint="eastAsia"/>
        </w:rPr>
        <w:t>switch</w:t>
      </w:r>
      <w:r>
        <w:rPr>
          <w:rFonts w:hint="eastAsia"/>
        </w:rPr>
        <w:t>中分析指令。</w:t>
      </w:r>
    </w:p>
    <w:p w:rsidR="007D05A3" w:rsidRPr="007D05A3" w:rsidRDefault="007D05A3" w:rsidP="007D05A3">
      <w:r w:rsidRPr="007D05A3">
        <w:rPr>
          <w:b/>
        </w:rPr>
        <w:t>switch</w:t>
      </w:r>
      <w:r w:rsidRPr="007D05A3">
        <w:t>(b) {</w:t>
      </w:r>
    </w:p>
    <w:p w:rsidR="007D05A3" w:rsidRPr="007D05A3" w:rsidRDefault="007D05A3" w:rsidP="007D05A3">
      <w:pPr>
        <w:rPr>
          <w:color w:val="00B050"/>
        </w:rPr>
      </w:pPr>
      <w:r w:rsidRPr="007D05A3">
        <w:t xml:space="preserve"> </w:t>
      </w:r>
      <w:r w:rsidRPr="007D05A3">
        <w:rPr>
          <w:color w:val="00B050"/>
        </w:rPr>
        <w:t>case 0x30 ... 0x35:/*XOR*/</w:t>
      </w:r>
    </w:p>
    <w:p w:rsidR="007D05A3" w:rsidRPr="007D05A3" w:rsidRDefault="007D05A3" w:rsidP="007D05A3">
      <w:r w:rsidRPr="007D05A3">
        <w:t>{</w:t>
      </w:r>
    </w:p>
    <w:p w:rsidR="007D05A3" w:rsidRPr="007D05A3" w:rsidRDefault="007D05A3" w:rsidP="007D05A3">
      <w:r w:rsidRPr="007D05A3">
        <w:tab/>
        <w:t>f=0</w:t>
      </w:r>
    </w:p>
    <w:p w:rsidR="007D05A3" w:rsidRPr="007D05A3" w:rsidRDefault="007D05A3" w:rsidP="007D05A3">
      <w:r w:rsidRPr="007D05A3">
        <w:t xml:space="preserve">      switch(f) {</w:t>
      </w:r>
    </w:p>
    <w:p w:rsidR="007D05A3" w:rsidRPr="007D05A3" w:rsidRDefault="007D05A3" w:rsidP="007D05A3">
      <w:r w:rsidRPr="007D05A3">
        <w:t xml:space="preserve">            case 0: /* OP Ev, Gv */</w:t>
      </w:r>
    </w:p>
    <w:p w:rsidR="007D05A3" w:rsidRPr="007D05A3" w:rsidRDefault="007D05A3" w:rsidP="007D05A3">
      <w:r w:rsidRPr="007D05A3">
        <w:t xml:space="preserve">                modrm = cpu_ldub_code(env, s-&gt;pc++);</w:t>
      </w:r>
    </w:p>
    <w:p w:rsidR="007D05A3" w:rsidRPr="007D05A3" w:rsidRDefault="007D05A3" w:rsidP="007D05A3">
      <w:r w:rsidRPr="007D05A3">
        <w:t xml:space="preserve">                reg = ((modrm &gt;&gt; 3) &amp; 7) | rex_r;</w:t>
      </w:r>
    </w:p>
    <w:p w:rsidR="007D05A3" w:rsidRPr="007D05A3" w:rsidRDefault="007D05A3" w:rsidP="007D05A3">
      <w:r w:rsidRPr="007D05A3">
        <w:t xml:space="preserve">                mod = (modrm &gt;&gt; 6) &amp; 3;</w:t>
      </w:r>
    </w:p>
    <w:p w:rsidR="007D05A3" w:rsidRPr="007D05A3" w:rsidRDefault="007D05A3" w:rsidP="007D05A3">
      <w:r w:rsidRPr="007D05A3">
        <w:t xml:space="preserve">                rm = (modrm &amp; 7) | REX_B(s);</w:t>
      </w:r>
    </w:p>
    <w:p w:rsidR="007D05A3" w:rsidRPr="007D05A3" w:rsidRDefault="007D05A3" w:rsidP="007D05A3">
      <w:r w:rsidRPr="007D05A3">
        <w:t xml:space="preserve">                if (mod != 3) {</w:t>
      </w:r>
    </w:p>
    <w:p w:rsidR="007D05A3" w:rsidRDefault="007D05A3" w:rsidP="007D05A3">
      <w:pPr>
        <w:rPr>
          <w:rFonts w:ascii="Monospace" w:hAnsi="Monospace" w:cs="Monospace" w:hint="eastAsia"/>
          <w:color w:val="3F7F5F"/>
          <w:sz w:val="20"/>
          <w:shd w:val="clear" w:color="auto" w:fill="FFFFFF"/>
        </w:rPr>
      </w:pPr>
      <w:r w:rsidRPr="007D05A3">
        <w:t xml:space="preserve">                    gen_lea_modrm(env, s, modrm, &amp;reg_addr, &amp;offset_addr);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//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解析</w:t>
      </w:r>
      <w:r>
        <w:rPr>
          <w:rFonts w:ascii="Monospace" w:hAnsi="Monospace" w:cs="Monospace"/>
          <w:color w:val="3F7F5F"/>
          <w:sz w:val="20"/>
          <w:u w:val="single"/>
          <w:shd w:val="clear" w:color="auto" w:fill="FFFFFF"/>
        </w:rPr>
        <w:t>mod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 xml:space="preserve"> R/M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字段，返回结果</w:t>
      </w:r>
    </w:p>
    <w:p w:rsidR="007D05A3" w:rsidRPr="007D05A3" w:rsidRDefault="007D05A3" w:rsidP="007D05A3">
      <w:r w:rsidRPr="007D05A3">
        <w:rPr>
          <w:rFonts w:hint="eastAsia"/>
        </w:rPr>
        <w:t>。。。。。</w:t>
      </w:r>
      <w:r>
        <w:rPr>
          <w:rFonts w:hint="eastAsia"/>
        </w:rPr>
        <w:t>。。。。。。。。。。。。。。。。。。。。。。。。。。。。。</w:t>
      </w:r>
    </w:p>
    <w:p w:rsidR="007D05A3" w:rsidRDefault="007D05A3" w:rsidP="007D05A3">
      <w:pPr>
        <w:jc w:val="left"/>
        <w:rPr>
          <w:rFonts w:ascii="Monospace" w:eastAsia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0"/>
          <w:shd w:val="clear" w:color="auto" w:fill="FFFFFF"/>
        </w:rPr>
        <w:t xml:space="preserve">             </w:t>
      </w:r>
      <w:r>
        <w:rPr>
          <w:rFonts w:ascii="Monospace" w:eastAsia="Monospace" w:hAnsi="Monospace" w:cs="Monospace"/>
          <w:color w:val="000000"/>
          <w:sz w:val="20"/>
          <w:shd w:val="clear" w:color="auto" w:fill="00FF00"/>
        </w:rPr>
        <w:t xml:space="preserve">   </w:t>
      </w:r>
      <w:r>
        <w:rPr>
          <w:rFonts w:ascii="Monospace" w:hAnsi="Monospace" w:cs="Monospace"/>
          <w:color w:val="000000"/>
          <w:sz w:val="20"/>
          <w:shd w:val="clear" w:color="auto" w:fill="00FF00"/>
        </w:rPr>
        <w:t>gen_op_mov_TN_reg(ot, 1, reg);</w:t>
      </w:r>
    </w:p>
    <w:p w:rsidR="007D05A3" w:rsidRDefault="007D05A3" w:rsidP="007D05A3">
      <w:pPr>
        <w:jc w:val="left"/>
        <w:rPr>
          <w:rFonts w:ascii="Monospace" w:eastAsia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0"/>
          <w:shd w:val="clear" w:color="auto" w:fill="FFFFFF"/>
        </w:rPr>
        <w:t xml:space="preserve">                </w:t>
      </w:r>
      <w:r>
        <w:rPr>
          <w:rFonts w:ascii="Monospace" w:hAnsi="Monospace" w:cs="Monospace"/>
          <w:color w:val="000000"/>
          <w:sz w:val="20"/>
          <w:shd w:val="clear" w:color="auto" w:fill="FFFFFF"/>
        </w:rPr>
        <w:t>gen_op(s, op, ot, opreg);</w:t>
      </w:r>
    </w:p>
    <w:p w:rsidR="007D05A3" w:rsidRDefault="007D05A3" w:rsidP="007D05A3">
      <w:pPr>
        <w:jc w:val="left"/>
        <w:rPr>
          <w:b/>
          <w:bCs/>
        </w:rPr>
      </w:pPr>
      <w:r>
        <w:rPr>
          <w:rFonts w:ascii="Monospace" w:eastAsia="Monospace" w:hAnsi="Monospace" w:cs="Monospace"/>
          <w:color w:val="000000"/>
          <w:sz w:val="20"/>
          <w:shd w:val="clear" w:color="auto" w:fill="FFFFFF"/>
        </w:rPr>
        <w:t xml:space="preserve">                </w:t>
      </w:r>
      <w:r>
        <w:rPr>
          <w:rFonts w:ascii="Monospace" w:hAnsi="Monospace" w:cs="Monospace"/>
          <w:b/>
          <w:color w:val="7F0055"/>
          <w:sz w:val="20"/>
          <w:shd w:val="clear" w:color="auto" w:fill="FFFFFF"/>
        </w:rPr>
        <w:t>break</w:t>
      </w:r>
      <w:r>
        <w:rPr>
          <w:rFonts w:ascii="Monospace" w:hAnsi="Monospace" w:cs="Monospace"/>
          <w:color w:val="000000"/>
          <w:sz w:val="20"/>
          <w:shd w:val="clear" w:color="auto" w:fill="FFFFFF"/>
        </w:rPr>
        <w:t>;</w:t>
      </w:r>
    </w:p>
    <w:p w:rsidR="007D05A3" w:rsidRDefault="007D05A3" w:rsidP="007D05A3">
      <w:r>
        <w:rPr>
          <w:b/>
          <w:bCs/>
        </w:rPr>
        <w:t>}</w:t>
      </w:r>
    </w:p>
    <w:p w:rsidR="007D05A3" w:rsidRDefault="007D05A3" w:rsidP="007D05A3"/>
    <w:p w:rsidR="007D05A3" w:rsidRDefault="007D05A3" w:rsidP="007D05A3"/>
    <w:p w:rsidR="007D05A3" w:rsidRDefault="007D05A3" w:rsidP="007D05A3">
      <w:pPr>
        <w:rPr>
          <w:rFonts w:ascii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static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inline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void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000000"/>
          <w:sz w:val="20"/>
          <w:shd w:val="clear" w:color="auto" w:fill="FFFF00"/>
        </w:rPr>
        <w:t>gen_op_mov_TN_reg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>(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int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ot,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int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t_index,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int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reg)</w:t>
      </w:r>
    </w:p>
    <w:p w:rsidR="007D05A3" w:rsidRDefault="007D05A3" w:rsidP="007D05A3">
      <w:pPr>
        <w:jc w:val="left"/>
        <w:rPr>
          <w:rFonts w:ascii="Monospace" w:eastAsia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color w:val="000000"/>
          <w:sz w:val="20"/>
          <w:shd w:val="clear" w:color="auto" w:fill="FFFFFF"/>
        </w:rPr>
        <w:t>{</w:t>
      </w:r>
    </w:p>
    <w:p w:rsidR="007D05A3" w:rsidRDefault="007D05A3" w:rsidP="007D05A3">
      <w:pPr>
        <w:jc w:val="left"/>
        <w:rPr>
          <w:shd w:val="clear" w:color="auto" w:fill="FFFFFF"/>
        </w:rPr>
      </w:pPr>
      <w:r>
        <w:rPr>
          <w:rFonts w:ascii="Monospace" w:hAnsi="Monospace" w:cs="Monospace"/>
          <w:color w:val="000000"/>
          <w:sz w:val="20"/>
          <w:shd w:val="clear" w:color="auto" w:fill="FFFFFF"/>
        </w:rPr>
        <w:t>}</w:t>
      </w:r>
    </w:p>
    <w:p w:rsidR="007D05A3" w:rsidRDefault="007D05A3" w:rsidP="007D05A3">
      <w:pPr>
        <w:rPr>
          <w:shd w:val="clear" w:color="auto" w:fill="FFFFFF"/>
        </w:rPr>
      </w:pPr>
    </w:p>
    <w:p w:rsidR="007D05A3" w:rsidRDefault="007D05A3" w:rsidP="007D05A3">
      <w:pPr>
        <w:rPr>
          <w:rFonts w:ascii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static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inline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void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000000"/>
          <w:sz w:val="20"/>
          <w:shd w:val="clear" w:color="auto" w:fill="FFFF00"/>
        </w:rPr>
        <w:t>gen_op_mov_v_reg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>(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int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ot, TCGv t0,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int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reg)</w:t>
      </w:r>
    </w:p>
    <w:p w:rsidR="007D05A3" w:rsidRDefault="007D05A3" w:rsidP="007D05A3">
      <w:pPr>
        <w:jc w:val="left"/>
        <w:rPr>
          <w:rFonts w:ascii="Monospace" w:eastAsia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color w:val="000000"/>
          <w:sz w:val="20"/>
          <w:shd w:val="clear" w:color="auto" w:fill="FFFFFF"/>
        </w:rPr>
        <w:t>{</w:t>
      </w:r>
    </w:p>
    <w:p w:rsidR="007D05A3" w:rsidRDefault="007D05A3" w:rsidP="007D05A3">
      <w:pPr>
        <w:jc w:val="left"/>
        <w:rPr>
          <w:shd w:val="clear" w:color="auto" w:fill="FFFFFF"/>
        </w:rPr>
      </w:pPr>
      <w:r>
        <w:rPr>
          <w:rFonts w:ascii="Monospace" w:hAnsi="Monospace" w:cs="Monospace"/>
          <w:color w:val="000000"/>
          <w:sz w:val="20"/>
          <w:shd w:val="clear" w:color="auto" w:fill="FFFFFF"/>
        </w:rPr>
        <w:t>}</w:t>
      </w:r>
    </w:p>
    <w:p w:rsidR="007D05A3" w:rsidRDefault="007D05A3" w:rsidP="007D05A3">
      <w:pPr>
        <w:rPr>
          <w:shd w:val="clear" w:color="auto" w:fill="FFFFFF"/>
        </w:rPr>
      </w:pPr>
    </w:p>
    <w:p w:rsidR="007D05A3" w:rsidRDefault="007D05A3" w:rsidP="007D05A3">
      <w:pPr>
        <w:rPr>
          <w:rFonts w:ascii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static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inline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void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000000"/>
          <w:sz w:val="20"/>
          <w:shd w:val="clear" w:color="auto" w:fill="FFFF00"/>
        </w:rPr>
        <w:t>tcg_gen_mov_i32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>(</w:t>
      </w:r>
      <w:r>
        <w:rPr>
          <w:rFonts w:ascii="Monospace" w:hAnsi="Monospace" w:cs="Monospace"/>
          <w:color w:val="005032"/>
          <w:sz w:val="20"/>
          <w:shd w:val="clear" w:color="auto" w:fill="FFFF00"/>
        </w:rPr>
        <w:t>TCGv_i32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ret, </w:t>
      </w:r>
      <w:r>
        <w:rPr>
          <w:rFonts w:ascii="Monospace" w:hAnsi="Monospace" w:cs="Monospace"/>
          <w:color w:val="005032"/>
          <w:sz w:val="20"/>
          <w:shd w:val="clear" w:color="auto" w:fill="FFFF00"/>
        </w:rPr>
        <w:t>TCGv_i32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arg)</w:t>
      </w:r>
    </w:p>
    <w:p w:rsidR="007D05A3" w:rsidRDefault="007D05A3" w:rsidP="007D05A3">
      <w:pPr>
        <w:jc w:val="left"/>
        <w:rPr>
          <w:rFonts w:ascii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color w:val="000000"/>
          <w:sz w:val="20"/>
          <w:shd w:val="clear" w:color="auto" w:fill="FFFFFF"/>
        </w:rPr>
        <w:t>{</w:t>
      </w:r>
    </w:p>
    <w:p w:rsidR="007D05A3" w:rsidRDefault="007D05A3" w:rsidP="007D05A3">
      <w:pPr>
        <w:jc w:val="left"/>
        <w:rPr>
          <w:rFonts w:ascii="Monospace" w:hAnsi="Monospace" w:cs="Monospace" w:hint="eastAsia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color w:val="000000"/>
          <w:sz w:val="20"/>
          <w:shd w:val="clear" w:color="auto" w:fill="FFFFFF"/>
        </w:rPr>
        <w:t>}</w:t>
      </w:r>
    </w:p>
    <w:p w:rsidR="007D05A3" w:rsidRPr="007D05A3" w:rsidRDefault="007D05A3" w:rsidP="007D05A3">
      <w:pPr>
        <w:jc w:val="left"/>
        <w:rPr>
          <w:rFonts w:ascii="Monospace" w:hAnsi="Monospace" w:cs="Monospace"/>
          <w:b/>
          <w:color w:val="FF0000"/>
          <w:sz w:val="32"/>
          <w:szCs w:val="32"/>
          <w:shd w:val="clear" w:color="auto" w:fill="FFFF00"/>
        </w:rPr>
      </w:pPr>
      <w:r w:rsidRPr="007D05A3">
        <w:rPr>
          <w:rFonts w:ascii="Monospace" w:hAnsi="Monospace" w:cs="Monospace" w:hint="eastAsia"/>
          <w:color w:val="FF0000"/>
          <w:sz w:val="32"/>
          <w:szCs w:val="32"/>
          <w:shd w:val="clear" w:color="auto" w:fill="FFFFFF"/>
        </w:rPr>
        <w:t>最终：</w:t>
      </w:r>
    </w:p>
    <w:p w:rsidR="007D05A3" w:rsidRDefault="007D05A3" w:rsidP="007D05A3">
      <w:pPr>
        <w:rPr>
          <w:rFonts w:ascii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static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inline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7F0055"/>
          <w:sz w:val="20"/>
          <w:shd w:val="clear" w:color="auto" w:fill="FFFF00"/>
        </w:rPr>
        <w:t>void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</w:t>
      </w:r>
      <w:r>
        <w:rPr>
          <w:rFonts w:ascii="Monospace" w:hAnsi="Monospace" w:cs="Monospace"/>
          <w:b/>
          <w:color w:val="000000"/>
          <w:sz w:val="20"/>
          <w:shd w:val="clear" w:color="auto" w:fill="FFFF00"/>
        </w:rPr>
        <w:t>tcg_gen_op2_i32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>(</w:t>
      </w:r>
      <w:r>
        <w:rPr>
          <w:rFonts w:ascii="Monospace" w:hAnsi="Monospace" w:cs="Monospace"/>
          <w:color w:val="005032"/>
          <w:sz w:val="20"/>
          <w:shd w:val="clear" w:color="auto" w:fill="FFFF00"/>
        </w:rPr>
        <w:t>TCGOpcode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opc, </w:t>
      </w:r>
      <w:r>
        <w:rPr>
          <w:rFonts w:ascii="Monospace" w:hAnsi="Monospace" w:cs="Monospace"/>
          <w:color w:val="005032"/>
          <w:sz w:val="20"/>
          <w:shd w:val="clear" w:color="auto" w:fill="FFFF00"/>
        </w:rPr>
        <w:t>TCGv_i32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arg1, </w:t>
      </w:r>
      <w:r>
        <w:rPr>
          <w:rFonts w:ascii="Monospace" w:hAnsi="Monospace" w:cs="Monospace"/>
          <w:color w:val="005032"/>
          <w:sz w:val="20"/>
          <w:shd w:val="clear" w:color="auto" w:fill="FFFF00"/>
        </w:rPr>
        <w:t>TCGv_i32</w:t>
      </w:r>
      <w:r>
        <w:rPr>
          <w:rFonts w:ascii="Monospace" w:hAnsi="Monospace" w:cs="Monospace"/>
          <w:color w:val="000000"/>
          <w:sz w:val="20"/>
          <w:shd w:val="clear" w:color="auto" w:fill="FFFF00"/>
        </w:rPr>
        <w:t xml:space="preserve"> arg2)</w:t>
      </w:r>
    </w:p>
    <w:p w:rsidR="007D05A3" w:rsidRDefault="007D05A3" w:rsidP="007D05A3">
      <w:pPr>
        <w:jc w:val="left"/>
        <w:rPr>
          <w:rFonts w:ascii="Monospace" w:eastAsia="Monospace" w:hAnsi="Monospace" w:cs="Monospace"/>
          <w:color w:val="000000"/>
          <w:sz w:val="20"/>
          <w:shd w:val="clear" w:color="auto" w:fill="FFFFFF"/>
        </w:rPr>
      </w:pPr>
      <w:r>
        <w:rPr>
          <w:rFonts w:ascii="Monospace" w:hAnsi="Monospace" w:cs="Monospace"/>
          <w:color w:val="000000"/>
          <w:sz w:val="20"/>
          <w:shd w:val="clear" w:color="auto" w:fill="FFFFFF"/>
        </w:rPr>
        <w:t>{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/*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：两个操作数指令的生成：第一个是寄存器，第二个</w:t>
      </w:r>
      <w:r>
        <w:rPr>
          <w:rFonts w:ascii="Monospace" w:eastAsia="Monospace" w:hAnsi="Monospace" w:cs="Monospace"/>
          <w:color w:val="3F7F5F"/>
          <w:sz w:val="20"/>
          <w:shd w:val="clear" w:color="auto" w:fill="FFFFFF"/>
        </w:rPr>
        <w:t xml:space="preserve"> 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是寄存器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*/</w:t>
      </w:r>
    </w:p>
    <w:p w:rsidR="007D05A3" w:rsidRDefault="007D05A3" w:rsidP="007D05A3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  <w:shd w:val="clear" w:color="auto" w:fill="FFFFFF"/>
        </w:rPr>
        <w:t xml:space="preserve">    </w:t>
      </w:r>
      <w:r>
        <w:rPr>
          <w:rFonts w:ascii="Monospace" w:hAnsi="Monospace" w:cs="Monospace"/>
          <w:color w:val="000000"/>
          <w:sz w:val="20"/>
          <w:shd w:val="clear" w:color="auto" w:fill="FFFFFF"/>
        </w:rPr>
        <w:t>*tcg_ctx.</w:t>
      </w:r>
      <w:r>
        <w:rPr>
          <w:rFonts w:ascii="Monospace" w:hAnsi="Monospace" w:cs="Monospace"/>
          <w:color w:val="0000C0"/>
          <w:sz w:val="20"/>
          <w:shd w:val="clear" w:color="auto" w:fill="FFFFFF"/>
        </w:rPr>
        <w:t>gen_opc_ptr</w:t>
      </w:r>
      <w:r>
        <w:rPr>
          <w:rFonts w:ascii="Monospace" w:hAnsi="Monospace" w:cs="Monospace"/>
          <w:color w:val="000000"/>
          <w:sz w:val="20"/>
          <w:shd w:val="clear" w:color="auto" w:fill="FFFFFF"/>
        </w:rPr>
        <w:t>++ = opc;</w:t>
      </w:r>
      <w:r>
        <w:rPr>
          <w:rFonts w:ascii="Monospace" w:hAnsi="Monospace" w:cs="Monospace"/>
          <w:color w:val="000000"/>
          <w:sz w:val="20"/>
          <w:shd w:val="clear" w:color="auto" w:fill="FFFFFF"/>
        </w:rPr>
        <w:tab/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//</w:t>
      </w:r>
      <w:r>
        <w:rPr>
          <w:rFonts w:ascii="Monospace" w:hAnsi="Monospace" w:cs="Monospace"/>
          <w:color w:val="3F7F5F"/>
          <w:sz w:val="20"/>
          <w:shd w:val="clear" w:color="auto" w:fill="FFFFFF"/>
        </w:rPr>
        <w:t>操作码的数组</w:t>
      </w:r>
    </w:p>
    <w:p w:rsidR="007D05A3" w:rsidRDefault="007D05A3" w:rsidP="007D05A3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</w:t>
      </w:r>
      <w:r>
        <w:rPr>
          <w:rFonts w:ascii="Monospace" w:hAnsi="Monospace" w:cs="Monospace"/>
          <w:color w:val="000000"/>
          <w:sz w:val="20"/>
        </w:rPr>
        <w:t>*tcg_ctx.</w:t>
      </w:r>
      <w:r>
        <w:rPr>
          <w:rFonts w:ascii="Monospace" w:hAnsi="Monospace" w:cs="Monospace"/>
          <w:color w:val="0000C0"/>
          <w:sz w:val="20"/>
        </w:rPr>
        <w:t>gen_opparam_ptr</w:t>
      </w:r>
      <w:r>
        <w:rPr>
          <w:rFonts w:ascii="Monospace" w:hAnsi="Monospace" w:cs="Monospace"/>
          <w:color w:val="000000"/>
          <w:sz w:val="20"/>
        </w:rPr>
        <w:t>++ = GET_TCGV_I32(arg1);</w:t>
      </w:r>
      <w:r>
        <w:rPr>
          <w:rFonts w:ascii="Monospace" w:hAnsi="Monospace" w:cs="Monospace"/>
          <w:color w:val="3F7F5F"/>
          <w:sz w:val="20"/>
        </w:rPr>
        <w:t>//</w:t>
      </w:r>
      <w:r>
        <w:rPr>
          <w:rFonts w:ascii="Monospace" w:hAnsi="Monospace" w:cs="Monospace"/>
          <w:color w:val="3F7F5F"/>
          <w:sz w:val="20"/>
        </w:rPr>
        <w:t>操作数的数组</w:t>
      </w:r>
    </w:p>
    <w:p w:rsidR="007D05A3" w:rsidRDefault="007D05A3" w:rsidP="007D05A3">
      <w:pPr>
        <w:jc w:val="left"/>
        <w:rPr>
          <w:rFonts w:ascii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</w:t>
      </w:r>
      <w:r>
        <w:rPr>
          <w:rFonts w:ascii="Monospace" w:hAnsi="Monospace" w:cs="Monospace"/>
          <w:color w:val="000000"/>
          <w:sz w:val="20"/>
        </w:rPr>
        <w:t>*tcg_ctx.</w:t>
      </w:r>
      <w:r>
        <w:rPr>
          <w:rFonts w:ascii="Monospace" w:hAnsi="Monospace" w:cs="Monospace"/>
          <w:color w:val="0000C0"/>
          <w:sz w:val="20"/>
        </w:rPr>
        <w:t>gen_opparam_ptr</w:t>
      </w:r>
      <w:r>
        <w:rPr>
          <w:rFonts w:ascii="Monospace" w:hAnsi="Monospace" w:cs="Monospace"/>
          <w:color w:val="000000"/>
          <w:sz w:val="20"/>
        </w:rPr>
        <w:t>++ = GET_TCGV_I32(arg2);</w:t>
      </w:r>
    </w:p>
    <w:p w:rsidR="007D05A3" w:rsidRDefault="007D05A3" w:rsidP="007D05A3">
      <w:pPr>
        <w:jc w:val="left"/>
        <w:rPr>
          <w:shd w:val="clear" w:color="auto" w:fill="FFFFFF"/>
        </w:rPr>
      </w:pPr>
      <w:r>
        <w:rPr>
          <w:rFonts w:ascii="Monospace" w:hAnsi="Monospace" w:cs="Monospace"/>
          <w:color w:val="000000"/>
          <w:sz w:val="20"/>
        </w:rPr>
        <w:t>}</w:t>
      </w:r>
    </w:p>
    <w:p w:rsidR="007D05A3" w:rsidRDefault="007D05A3" w:rsidP="007D05A3">
      <w:pPr>
        <w:rPr>
          <w:shd w:val="clear" w:color="auto" w:fill="FFFFFF"/>
        </w:rPr>
      </w:pPr>
    </w:p>
    <w:p w:rsidR="007D05A3" w:rsidRDefault="007D05A3" w:rsidP="007D05A3">
      <w:pPr>
        <w:rPr>
          <w:shd w:val="clear" w:color="auto" w:fill="FFFFFF"/>
        </w:rPr>
      </w:pPr>
    </w:p>
    <w:p w:rsidR="007D05A3" w:rsidRDefault="007D05A3" w:rsidP="007D05A3">
      <w:pPr>
        <w:rPr>
          <w:shd w:val="clear" w:color="auto" w:fill="FFFFFF"/>
        </w:rPr>
      </w:pPr>
    </w:p>
    <w:p w:rsidR="007D05A3" w:rsidRDefault="007D05A3" w:rsidP="007D05A3">
      <w:pPr>
        <w:rPr>
          <w:shd w:val="clear" w:color="auto" w:fill="FFFFFF"/>
        </w:rPr>
      </w:pPr>
    </w:p>
    <w:p w:rsidR="007D05A3" w:rsidRDefault="007D05A3" w:rsidP="007D05A3">
      <w:pPr>
        <w:rPr>
          <w:shd w:val="clear" w:color="auto" w:fill="FFFFFF"/>
        </w:rPr>
      </w:pPr>
    </w:p>
    <w:p w:rsidR="007D05A3" w:rsidRDefault="007D05A3" w:rsidP="007D05A3">
      <w:pPr>
        <w:rPr>
          <w:shd w:val="clear" w:color="auto" w:fill="FFFFFF"/>
        </w:rPr>
      </w:pPr>
    </w:p>
    <w:p w:rsidR="007D05A3" w:rsidRDefault="007D05A3" w:rsidP="007D05A3">
      <w:pPr>
        <w:rPr>
          <w:shd w:val="clear" w:color="auto" w:fill="FFFFFF"/>
        </w:rPr>
      </w:pPr>
    </w:p>
    <w:p w:rsidR="00795806" w:rsidRDefault="00795806" w:rsidP="00795806">
      <w:pPr>
        <w:pStyle w:val="a6"/>
        <w:rPr>
          <w:rFonts w:ascii="Times New Roman" w:eastAsia="宋体" w:hAnsi="Times New Roman" w:cs="Times New Roman"/>
          <w:sz w:val="26"/>
          <w:szCs w:val="26"/>
        </w:rPr>
      </w:pPr>
      <w:r>
        <w:rPr>
          <w:rFonts w:ascii="Times New Roman" w:eastAsia="宋体" w:hAnsi="Times New Roman" w:cs="Times New Roman"/>
          <w:sz w:val="26"/>
          <w:szCs w:val="26"/>
        </w:rPr>
        <w:t>i386</w:t>
      </w:r>
      <w:r>
        <w:rPr>
          <w:rFonts w:ascii="Times New Roman" w:eastAsia="宋体" w:hAnsi="Times New Roman" w:cs="Times New Roman"/>
          <w:sz w:val="26"/>
          <w:szCs w:val="26"/>
        </w:rPr>
        <w:t>上实例：</w:t>
      </w:r>
      <w:r w:rsidR="00093589">
        <w:rPr>
          <w:rFonts w:ascii="Times New Roman" w:eastAsia="宋体" w:hAnsi="Times New Roman" w:cs="Times New Roman" w:hint="eastAsia"/>
          <w:sz w:val="26"/>
          <w:szCs w:val="26"/>
        </w:rPr>
        <w:t>跳转指令。</w:t>
      </w:r>
      <w:bookmarkStart w:id="0" w:name="_GoBack"/>
      <w:bookmarkEnd w:id="0"/>
    </w:p>
    <w:p w:rsidR="00795806" w:rsidRDefault="00795806" w:rsidP="00795806">
      <w:pPr>
        <w:pStyle w:val="a6"/>
        <w:rPr>
          <w:rFonts w:ascii="Monospace" w:eastAsia="宋体" w:hAnsi="Monospace" w:cs="Times New Roman"/>
          <w:color w:val="000000"/>
          <w:szCs w:val="26"/>
          <w:shd w:val="clear" w:color="auto" w:fill="3DEB3D"/>
        </w:rPr>
      </w:pPr>
      <w:r>
        <w:rPr>
          <w:rFonts w:ascii="Times New Roman" w:eastAsia="宋体" w:hAnsi="Times New Roman" w:cs="Times New Roman"/>
          <w:sz w:val="26"/>
          <w:szCs w:val="26"/>
        </w:rPr>
        <w:t>b =</w:t>
      </w:r>
      <w:r>
        <w:rPr>
          <w:rFonts w:ascii="Monospace" w:hAnsi="Monospace" w:cs="Monospace"/>
        </w:rPr>
        <w:t>Hex:0xea</w:t>
      </w:r>
      <w:r>
        <w:rPr>
          <w:rFonts w:ascii="Monospace" w:hAnsi="Monospace" w:cs="Monospace"/>
        </w:rPr>
        <w:t>；</w:t>
      </w:r>
    </w:p>
    <w:p w:rsidR="00795806" w:rsidRDefault="00795806" w:rsidP="00795806">
      <w:pPr>
        <w:shd w:val="clear" w:color="auto" w:fill="3DEB3D"/>
        <w:rPr>
          <w:rFonts w:ascii="Monospace" w:eastAsia="宋体" w:hAnsi="Monospace" w:cs="Monospace"/>
          <w:color w:val="000000"/>
          <w:sz w:val="20"/>
          <w:szCs w:val="26"/>
          <w:shd w:val="clear" w:color="auto" w:fill="3DEB3D"/>
        </w:rPr>
      </w:pPr>
      <w:r>
        <w:rPr>
          <w:rFonts w:ascii="Monospace" w:eastAsia="宋体" w:hAnsi="Monospace" w:cs="Times New Roman"/>
          <w:color w:val="000000"/>
          <w:sz w:val="20"/>
          <w:szCs w:val="26"/>
          <w:shd w:val="clear" w:color="auto" w:fill="3DEB3D"/>
        </w:rPr>
        <w:t>主体流程：</w:t>
      </w:r>
    </w:p>
    <w:p w:rsidR="00795806" w:rsidRDefault="00795806" w:rsidP="00795806">
      <w:pPr>
        <w:shd w:val="clear" w:color="auto" w:fill="3DEB3D"/>
        <w:rPr>
          <w:rFonts w:ascii="Monospace" w:eastAsia="Monospace" w:hAnsi="Monospace" w:cs="Monospace"/>
          <w:color w:val="000000"/>
          <w:sz w:val="20"/>
          <w:szCs w:val="26"/>
        </w:rPr>
      </w:pPr>
      <w:r>
        <w:rPr>
          <w:rFonts w:ascii="Monospace" w:eastAsia="宋体" w:hAnsi="Monospace" w:cs="Monospace"/>
          <w:color w:val="000000"/>
          <w:sz w:val="20"/>
          <w:szCs w:val="26"/>
          <w:shd w:val="clear" w:color="auto" w:fill="3DEB3D"/>
        </w:rPr>
        <w:t>disas_insn{</w:t>
      </w:r>
    </w:p>
    <w:p w:rsidR="00795806" w:rsidRDefault="00795806" w:rsidP="00795806">
      <w:pPr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  <w:szCs w:val="26"/>
        </w:rPr>
        <w:t xml:space="preserve"> </w:t>
      </w:r>
      <w:r>
        <w:rPr>
          <w:rFonts w:ascii="Monospace" w:hAnsi="Monospace" w:cs="Monospace"/>
          <w:b/>
          <w:color w:val="7F0055"/>
          <w:sz w:val="20"/>
        </w:rPr>
        <w:t>case</w:t>
      </w:r>
      <w:r>
        <w:rPr>
          <w:rFonts w:ascii="Monospace" w:hAnsi="Monospace" w:cs="Monospace"/>
          <w:color w:val="000000"/>
          <w:sz w:val="20"/>
        </w:rPr>
        <w:t xml:space="preserve"> 0xea: </w:t>
      </w:r>
      <w:r>
        <w:rPr>
          <w:rFonts w:ascii="Monospace" w:hAnsi="Monospace" w:cs="Monospace"/>
          <w:color w:val="3F7F5F"/>
          <w:sz w:val="20"/>
        </w:rPr>
        <w:t xml:space="preserve">/* </w:t>
      </w:r>
      <w:r>
        <w:rPr>
          <w:rFonts w:ascii="Monospace" w:hAnsi="Monospace" w:cs="Monospace"/>
          <w:color w:val="3F7F5F"/>
          <w:sz w:val="20"/>
          <w:u w:val="single"/>
        </w:rPr>
        <w:t>ljmp</w:t>
      </w:r>
      <w:r>
        <w:rPr>
          <w:rFonts w:ascii="Monospace" w:hAnsi="Monospace" w:cs="Monospace"/>
          <w:color w:val="3F7F5F"/>
          <w:sz w:val="20"/>
        </w:rPr>
        <w:t xml:space="preserve"> </w:t>
      </w:r>
      <w:r>
        <w:rPr>
          <w:rFonts w:ascii="Monospace" w:hAnsi="Monospace" w:cs="Monospace"/>
          <w:color w:val="3F7F5F"/>
          <w:sz w:val="20"/>
          <w:u w:val="single"/>
        </w:rPr>
        <w:t>im</w:t>
      </w:r>
      <w:r>
        <w:rPr>
          <w:rFonts w:ascii="Monospace" w:hAnsi="Monospace" w:cs="Monospace"/>
          <w:color w:val="3F7F5F"/>
          <w:sz w:val="20"/>
        </w:rPr>
        <w:t xml:space="preserve"> */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</w:t>
      </w:r>
      <w:r>
        <w:rPr>
          <w:rFonts w:ascii="Monospace" w:hAnsi="Monospace" w:cs="Monospace"/>
          <w:color w:val="000000"/>
          <w:sz w:val="20"/>
        </w:rPr>
        <w:t>{</w:t>
      </w:r>
    </w:p>
    <w:p w:rsidR="00795806" w:rsidRDefault="00795806" w:rsidP="00795806">
      <w:pPr>
        <w:jc w:val="left"/>
        <w:rPr>
          <w:rFonts w:ascii="Monospace" w:hAnsi="Monospace" w:cs="Monospace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b/>
          <w:color w:val="7F0055"/>
          <w:sz w:val="20"/>
        </w:rPr>
        <w:t>unsigned</w:t>
      </w:r>
      <w:r>
        <w:rPr>
          <w:rFonts w:ascii="Monospace" w:hAnsi="Monospace" w:cs="Monospace"/>
          <w:color w:val="000000"/>
          <w:sz w:val="20"/>
        </w:rPr>
        <w:t xml:space="preserve"> </w:t>
      </w:r>
      <w:r>
        <w:rPr>
          <w:rFonts w:ascii="Monospace" w:hAnsi="Monospace" w:cs="Monospace"/>
          <w:b/>
          <w:color w:val="7F0055"/>
          <w:sz w:val="20"/>
        </w:rPr>
        <w:t>int</w:t>
      </w:r>
      <w:r>
        <w:rPr>
          <w:rFonts w:ascii="Monospace" w:hAnsi="Monospace" w:cs="Monospace"/>
          <w:color w:val="000000"/>
          <w:sz w:val="20"/>
        </w:rPr>
        <w:t xml:space="preserve"> selector, offset;</w:t>
      </w:r>
    </w:p>
    <w:p w:rsidR="00795806" w:rsidRDefault="00795806" w:rsidP="00795806">
      <w:pPr>
        <w:jc w:val="left"/>
        <w:rPr>
          <w:rFonts w:ascii="Monospace" w:hAnsi="Monospace" w:cs="Monospace"/>
          <w:sz w:val="20"/>
        </w:rPr>
      </w:pP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b/>
          <w:color w:val="7F0055"/>
          <w:sz w:val="20"/>
        </w:rPr>
        <w:t>if</w:t>
      </w:r>
      <w:r>
        <w:rPr>
          <w:rFonts w:ascii="Monospace" w:hAnsi="Monospace" w:cs="Monospace"/>
          <w:color w:val="000000"/>
          <w:sz w:val="20"/>
        </w:rPr>
        <w:t xml:space="preserve"> (CODE64(s))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    </w:t>
      </w:r>
      <w:r>
        <w:rPr>
          <w:rFonts w:ascii="Monospace" w:hAnsi="Monospace" w:cs="Monospace"/>
          <w:b/>
          <w:color w:val="7F0055"/>
          <w:sz w:val="20"/>
        </w:rPr>
        <w:t>goto</w:t>
      </w:r>
      <w:r>
        <w:rPr>
          <w:rFonts w:ascii="Monospace" w:hAnsi="Monospace" w:cs="Monospace"/>
          <w:color w:val="000000"/>
          <w:sz w:val="20"/>
        </w:rPr>
        <w:t xml:space="preserve"> illegal_op;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color w:val="000000"/>
          <w:sz w:val="20"/>
        </w:rPr>
        <w:t xml:space="preserve">ot = dflag ? </w:t>
      </w:r>
      <w:r>
        <w:rPr>
          <w:rFonts w:ascii="Monospace" w:hAnsi="Monospace" w:cs="Monospace"/>
          <w:i/>
          <w:color w:val="0000C0"/>
          <w:sz w:val="20"/>
        </w:rPr>
        <w:t>OT_LONG</w:t>
      </w:r>
      <w:r>
        <w:rPr>
          <w:rFonts w:ascii="Monospace" w:hAnsi="Monospace" w:cs="Monospace"/>
          <w:color w:val="000000"/>
          <w:sz w:val="20"/>
        </w:rPr>
        <w:t xml:space="preserve"> : </w:t>
      </w:r>
      <w:r>
        <w:rPr>
          <w:rFonts w:ascii="Monospace" w:hAnsi="Monospace" w:cs="Monospace"/>
          <w:i/>
          <w:color w:val="0000C0"/>
          <w:sz w:val="20"/>
        </w:rPr>
        <w:t>OT_WORD</w:t>
      </w:r>
      <w:r>
        <w:rPr>
          <w:rFonts w:ascii="Monospace" w:hAnsi="Monospace" w:cs="Monospace"/>
          <w:color w:val="000000"/>
          <w:sz w:val="20"/>
        </w:rPr>
        <w:t>;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color w:val="000000"/>
          <w:sz w:val="20"/>
        </w:rPr>
        <w:t>offset = insn_get(env, s, ot);</w:t>
      </w:r>
      <w:r>
        <w:rPr>
          <w:rFonts w:ascii="Monospace" w:hAnsi="Monospace" w:cs="Monospace"/>
          <w:color w:val="3F7F5F"/>
          <w:sz w:val="20"/>
        </w:rPr>
        <w:t>//</w:t>
      </w:r>
      <w:r>
        <w:rPr>
          <w:rFonts w:ascii="Monospace" w:hAnsi="Monospace" w:cs="Monospace"/>
          <w:color w:val="3F7F5F"/>
          <w:sz w:val="20"/>
        </w:rPr>
        <w:t>偏移量</w:t>
      </w:r>
    </w:p>
    <w:p w:rsidR="00795806" w:rsidRDefault="00795806" w:rsidP="00795806">
      <w:pPr>
        <w:jc w:val="left"/>
        <w:rPr>
          <w:rFonts w:ascii="Monospace" w:hAnsi="Monospace" w:cs="Monospace"/>
          <w:color w:val="3F7F5F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color w:val="000000"/>
          <w:sz w:val="20"/>
        </w:rPr>
        <w:t xml:space="preserve">selector = insn_get(env, s, </w:t>
      </w:r>
      <w:r>
        <w:rPr>
          <w:rFonts w:ascii="Monospace" w:hAnsi="Monospace" w:cs="Monospace"/>
          <w:i/>
          <w:color w:val="0000C0"/>
          <w:sz w:val="20"/>
        </w:rPr>
        <w:t>OT_WORD</w:t>
      </w:r>
      <w:r>
        <w:rPr>
          <w:rFonts w:ascii="Monospace" w:hAnsi="Monospace" w:cs="Monospace"/>
          <w:color w:val="000000"/>
          <w:sz w:val="20"/>
        </w:rPr>
        <w:t>);</w:t>
      </w:r>
      <w:r>
        <w:rPr>
          <w:rFonts w:ascii="Monospace" w:hAnsi="Monospace" w:cs="Monospace"/>
          <w:color w:val="3F7F5F"/>
          <w:sz w:val="20"/>
        </w:rPr>
        <w:t>//</w:t>
      </w:r>
      <w:r>
        <w:rPr>
          <w:rFonts w:ascii="Monospace" w:hAnsi="Monospace" w:cs="Monospace"/>
          <w:color w:val="3F7F5F"/>
          <w:sz w:val="20"/>
        </w:rPr>
        <w:t>选择子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  <w:shd w:val="clear" w:color="auto" w:fill="3DEB3D"/>
        </w:rPr>
      </w:pPr>
      <w:r>
        <w:rPr>
          <w:rFonts w:ascii="Monospace" w:hAnsi="Monospace" w:cs="Monospace"/>
          <w:color w:val="3F7F5F"/>
          <w:sz w:val="20"/>
        </w:rPr>
        <w:t>/*</w:t>
      </w:r>
      <w:r>
        <w:rPr>
          <w:rFonts w:ascii="Monospace" w:hAnsi="Monospace" w:cs="Monospace"/>
          <w:color w:val="3F7F5F"/>
          <w:sz w:val="20"/>
        </w:rPr>
        <w:t>跟踪？？？？？？？？？？？？？？？？？？？？？？？？？？？？？？？？？？？？？？？</w:t>
      </w:r>
      <w:r>
        <w:rPr>
          <w:rFonts w:ascii="Monospace" w:hAnsi="Monospace" w:cs="Monospace"/>
          <w:color w:val="3F7F5F"/>
          <w:sz w:val="20"/>
        </w:rPr>
        <w:t>/*/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  <w:shd w:val="clear" w:color="auto" w:fill="3DEB3D"/>
        </w:rPr>
        <w:lastRenderedPageBreak/>
        <w:t xml:space="preserve">   </w:t>
      </w:r>
      <w:r>
        <w:rPr>
          <w:rFonts w:ascii="Monospace" w:hAnsi="Monospace" w:cs="Monospace"/>
          <w:color w:val="000000"/>
          <w:sz w:val="20"/>
          <w:shd w:val="clear" w:color="auto" w:fill="3DEB3D"/>
        </w:rPr>
        <w:t xml:space="preserve">A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 xml:space="preserve">  gen_op_movl_T0_im(selector);/*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将</w:t>
      </w:r>
      <w:r>
        <w:rPr>
          <w:rFonts w:ascii="Monospace" w:eastAsia="Monospace" w:hAnsi="Monospace" w:cs="Monospace"/>
          <w:color w:val="000000"/>
          <w:sz w:val="20"/>
          <w:shd w:val="clear" w:color="auto" w:fill="FF0000"/>
        </w:rPr>
        <w:t xml:space="preserve">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立即数放入</w:t>
      </w:r>
      <w:r>
        <w:rPr>
          <w:rFonts w:ascii="Monospace" w:eastAsia="Monospace" w:hAnsi="Monospace" w:cs="Monospace"/>
          <w:color w:val="000000"/>
          <w:sz w:val="20"/>
          <w:shd w:val="clear" w:color="auto" w:fill="FF0000"/>
        </w:rPr>
        <w:t xml:space="preserve">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T0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寄存器，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*/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color w:val="000000"/>
          <w:sz w:val="20"/>
        </w:rPr>
        <w:t>gen_op_movl_T1_imu(offset);</w:t>
      </w:r>
      <w:r>
        <w:rPr>
          <w:rFonts w:ascii="Monospace" w:hAnsi="Monospace" w:cs="Monospace"/>
          <w:color w:val="3F7F5F"/>
          <w:sz w:val="20"/>
        </w:rPr>
        <w:t>/*</w:t>
      </w:r>
      <w:r>
        <w:rPr>
          <w:rFonts w:ascii="Monospace" w:hAnsi="Monospace" w:cs="Monospace"/>
          <w:color w:val="3F7F5F"/>
          <w:sz w:val="20"/>
        </w:rPr>
        <w:t>将</w:t>
      </w:r>
      <w:r>
        <w:rPr>
          <w:rFonts w:ascii="Monospace" w:eastAsia="Monospace" w:hAnsi="Monospace" w:cs="Monospace"/>
          <w:color w:val="3F7F5F"/>
          <w:sz w:val="20"/>
        </w:rPr>
        <w:t xml:space="preserve"> </w:t>
      </w:r>
      <w:r>
        <w:rPr>
          <w:rFonts w:ascii="Monospace" w:hAnsi="Monospace" w:cs="Monospace"/>
          <w:color w:val="3F7F5F"/>
          <w:sz w:val="20"/>
        </w:rPr>
        <w:t>带符号的立即数放入</w:t>
      </w:r>
      <w:r>
        <w:rPr>
          <w:rFonts w:ascii="Monospace" w:eastAsia="Monospace" w:hAnsi="Monospace" w:cs="Monospace"/>
          <w:color w:val="3F7F5F"/>
          <w:sz w:val="20"/>
        </w:rPr>
        <w:t xml:space="preserve"> </w:t>
      </w:r>
      <w:r>
        <w:rPr>
          <w:rFonts w:ascii="Monospace" w:hAnsi="Monospace" w:cs="Monospace"/>
          <w:color w:val="3F7F5F"/>
          <w:sz w:val="20"/>
        </w:rPr>
        <w:t>T1</w:t>
      </w:r>
      <w:r>
        <w:rPr>
          <w:rFonts w:ascii="Monospace" w:hAnsi="Monospace" w:cs="Monospace"/>
          <w:color w:val="3F7F5F"/>
          <w:sz w:val="20"/>
        </w:rPr>
        <w:t>寄存器，</w:t>
      </w:r>
      <w:r>
        <w:rPr>
          <w:rFonts w:ascii="Monospace" w:hAnsi="Monospace" w:cs="Monospace"/>
          <w:color w:val="3F7F5F"/>
          <w:sz w:val="20"/>
        </w:rPr>
        <w:t>*/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</w:t>
      </w:r>
      <w:r>
        <w:rPr>
          <w:rFonts w:ascii="Monospace" w:hAnsi="Monospace" w:cs="Monospace"/>
          <w:color w:val="000000"/>
          <w:sz w:val="20"/>
        </w:rPr>
        <w:t>}</w:t>
      </w:r>
    </w:p>
    <w:p w:rsidR="00795806" w:rsidRDefault="00795806" w:rsidP="00795806">
      <w:pPr>
        <w:jc w:val="left"/>
        <w:rPr>
          <w:rFonts w:ascii="Monospace" w:eastAsia="宋体" w:hAnsi="Monospace" w:cs="Monospace"/>
          <w:color w:val="000000"/>
          <w:sz w:val="20"/>
          <w:szCs w:val="26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</w:t>
      </w:r>
      <w:r>
        <w:rPr>
          <w:rFonts w:ascii="Monospace" w:hAnsi="Monospace" w:cs="Monospace"/>
          <w:b/>
          <w:color w:val="7F0055"/>
          <w:sz w:val="20"/>
        </w:rPr>
        <w:t>goto</w:t>
      </w:r>
      <w:r>
        <w:rPr>
          <w:rFonts w:ascii="Monospace" w:hAnsi="Monospace" w:cs="Monospace"/>
          <w:color w:val="000000"/>
          <w:sz w:val="20"/>
        </w:rPr>
        <w:t xml:space="preserve"> do_ljmp;</w:t>
      </w:r>
    </w:p>
    <w:p w:rsidR="00795806" w:rsidRDefault="00795806" w:rsidP="00795806">
      <w:pPr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宋体" w:hAnsi="Monospace" w:cs="Monospace"/>
          <w:color w:val="000000"/>
          <w:sz w:val="20"/>
          <w:szCs w:val="26"/>
        </w:rPr>
        <w:t>do_ljmp: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b/>
          <w:color w:val="7F0055"/>
          <w:sz w:val="20"/>
        </w:rPr>
        <w:t>if</w:t>
      </w:r>
      <w:r>
        <w:rPr>
          <w:rFonts w:ascii="Monospace" w:hAnsi="Monospace" w:cs="Monospace"/>
          <w:color w:val="000000"/>
          <w:sz w:val="20"/>
        </w:rPr>
        <w:t xml:space="preserve"> (s-&gt;</w:t>
      </w:r>
      <w:r>
        <w:rPr>
          <w:rFonts w:ascii="Monospace" w:hAnsi="Monospace" w:cs="Monospace"/>
          <w:color w:val="0000C0"/>
          <w:sz w:val="20"/>
        </w:rPr>
        <w:t>pe</w:t>
      </w:r>
      <w:r>
        <w:rPr>
          <w:rFonts w:ascii="Monospace" w:hAnsi="Monospace" w:cs="Monospace"/>
          <w:color w:val="000000"/>
          <w:sz w:val="20"/>
        </w:rPr>
        <w:t xml:space="preserve"> &amp;&amp; !s-&gt;</w:t>
      </w:r>
      <w:r>
        <w:rPr>
          <w:rFonts w:ascii="Monospace" w:hAnsi="Monospace" w:cs="Monospace"/>
          <w:color w:val="0000C0"/>
          <w:sz w:val="20"/>
        </w:rPr>
        <w:t>vm86</w:t>
      </w:r>
      <w:r>
        <w:rPr>
          <w:rFonts w:ascii="Monospace" w:hAnsi="Monospace" w:cs="Monospace"/>
          <w:color w:val="000000"/>
          <w:sz w:val="20"/>
        </w:rPr>
        <w:t>) {</w:t>
      </w:r>
      <w:r>
        <w:rPr>
          <w:rFonts w:ascii="Monospace" w:hAnsi="Monospace" w:cs="Monospace"/>
          <w:color w:val="3F7F5F"/>
          <w:sz w:val="20"/>
        </w:rPr>
        <w:t>/*x86</w:t>
      </w:r>
      <w:r>
        <w:rPr>
          <w:rFonts w:ascii="Monospace" w:hAnsi="Monospace" w:cs="Monospace"/>
          <w:color w:val="3F7F5F"/>
          <w:sz w:val="20"/>
        </w:rPr>
        <w:t>默认是运行在保护模式的，</w:t>
      </w:r>
      <w:r>
        <w:rPr>
          <w:rFonts w:ascii="Monospace" w:hAnsi="Monospace" w:cs="Monospace"/>
          <w:color w:val="3F7F5F"/>
          <w:sz w:val="20"/>
          <w:u w:val="single"/>
        </w:rPr>
        <w:t>pe</w:t>
      </w:r>
      <w:r>
        <w:rPr>
          <w:rFonts w:ascii="Monospace" w:hAnsi="Monospace" w:cs="Monospace"/>
          <w:color w:val="3F7F5F"/>
          <w:sz w:val="20"/>
        </w:rPr>
        <w:t>就是保护模式</w:t>
      </w:r>
      <w:r>
        <w:rPr>
          <w:rFonts w:ascii="Monospace" w:hAnsi="Monospace" w:cs="Monospace"/>
          <w:color w:val="3F7F5F"/>
          <w:sz w:val="20"/>
        </w:rPr>
        <w:t>*/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  <w:shd w:val="clear" w:color="auto" w:fill="00FF0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</w:t>
      </w:r>
      <w:r>
        <w:rPr>
          <w:rFonts w:ascii="Monospace" w:hAnsi="Monospace" w:cs="Monospace"/>
          <w:color w:val="000000"/>
          <w:sz w:val="20"/>
        </w:rPr>
        <w:t xml:space="preserve">} </w:t>
      </w:r>
      <w:r>
        <w:rPr>
          <w:rFonts w:ascii="Monospace" w:hAnsi="Monospace" w:cs="Monospace"/>
          <w:b/>
          <w:color w:val="7F0055"/>
          <w:sz w:val="20"/>
        </w:rPr>
        <w:t>else</w:t>
      </w:r>
      <w:r>
        <w:rPr>
          <w:rFonts w:ascii="Monospace" w:hAnsi="Monospace" w:cs="Monospace"/>
          <w:color w:val="000000"/>
          <w:sz w:val="20"/>
        </w:rPr>
        <w:t xml:space="preserve"> {</w:t>
      </w:r>
      <w:r>
        <w:rPr>
          <w:rFonts w:ascii="Monospace" w:hAnsi="Monospace" w:cs="Monospace"/>
          <w:color w:val="3F7F5F"/>
          <w:sz w:val="20"/>
        </w:rPr>
        <w:t>//</w:t>
      </w:r>
      <w:r>
        <w:rPr>
          <w:rFonts w:ascii="Monospace" w:hAnsi="Monospace" w:cs="Monospace"/>
          <w:color w:val="3F7F5F"/>
          <w:sz w:val="20"/>
        </w:rPr>
        <w:t>？？为什么直接这里执行？？</w:t>
      </w:r>
      <w:r>
        <w:rPr>
          <w:rFonts w:ascii="Monospace" w:hAnsi="Monospace" w:cs="Monospace"/>
          <w:color w:val="3F7F5F"/>
          <w:sz w:val="20"/>
          <w:u w:val="single"/>
        </w:rPr>
        <w:t>pe</w:t>
      </w:r>
      <w:r>
        <w:rPr>
          <w:rFonts w:ascii="Monospace" w:hAnsi="Monospace" w:cs="Monospace"/>
          <w:color w:val="3F7F5F"/>
          <w:sz w:val="20"/>
        </w:rPr>
        <w:t xml:space="preserve">= 0 </w:t>
      </w:r>
      <w:r>
        <w:rPr>
          <w:rFonts w:ascii="Monospace" w:hAnsi="Monospace" w:cs="Monospace"/>
          <w:color w:val="3F7F5F"/>
          <w:sz w:val="20"/>
        </w:rPr>
        <w:t>不再保护模式</w:t>
      </w:r>
    </w:p>
    <w:p w:rsidR="00795806" w:rsidRDefault="00795806" w:rsidP="00795806">
      <w:pPr>
        <w:shd w:val="clear" w:color="auto" w:fill="FF0000"/>
        <w:jc w:val="left"/>
        <w:rPr>
          <w:rFonts w:ascii="Monospace" w:eastAsia="Monospace" w:hAnsi="Monospace" w:cs="Monospace"/>
          <w:color w:val="000000"/>
          <w:sz w:val="20"/>
          <w:shd w:val="clear" w:color="auto" w:fill="00FF00"/>
        </w:rPr>
      </w:pPr>
      <w:r>
        <w:rPr>
          <w:rFonts w:ascii="Monospace" w:eastAsia="Monospace" w:hAnsi="Monospace" w:cs="Monospace"/>
          <w:color w:val="000000"/>
          <w:sz w:val="20"/>
          <w:shd w:val="clear" w:color="auto" w:fill="00FF00"/>
        </w:rPr>
        <w:t xml:space="preserve">              </w:t>
      </w:r>
      <w:r>
        <w:rPr>
          <w:rFonts w:ascii="Monospace" w:hAnsi="Monospace" w:cs="Monospace"/>
          <w:color w:val="000000"/>
          <w:sz w:val="20"/>
          <w:shd w:val="clear" w:color="auto" w:fill="00FF00"/>
        </w:rPr>
        <w:t xml:space="preserve">B 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 xml:space="preserve">gen_op_movl_seg_T0_vm(R_CS); 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将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t0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放入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cs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段所在的内存</w:t>
      </w:r>
    </w:p>
    <w:p w:rsidR="00795806" w:rsidRDefault="00795806" w:rsidP="00795806">
      <w:pPr>
        <w:shd w:val="clear" w:color="auto" w:fill="FF0000"/>
        <w:jc w:val="left"/>
        <w:rPr>
          <w:rFonts w:ascii="Monospace" w:eastAsia="Monospace" w:hAnsi="Monospace" w:cs="Monospace"/>
          <w:color w:val="000000"/>
          <w:sz w:val="20"/>
          <w:shd w:val="clear" w:color="auto" w:fill="00FF00"/>
        </w:rPr>
      </w:pPr>
      <w:r>
        <w:rPr>
          <w:rFonts w:ascii="Monospace" w:eastAsia="Monospace" w:hAnsi="Monospace" w:cs="Monospace"/>
          <w:color w:val="000000"/>
          <w:sz w:val="20"/>
          <w:shd w:val="clear" w:color="auto" w:fill="00FF00"/>
        </w:rPr>
        <w:t xml:space="preserve">              </w:t>
      </w:r>
      <w:r>
        <w:rPr>
          <w:rFonts w:ascii="Monospace" w:hAnsi="Monospace" w:cs="Monospace"/>
          <w:color w:val="000000"/>
          <w:sz w:val="20"/>
          <w:shd w:val="clear" w:color="auto" w:fill="00FF00"/>
        </w:rPr>
        <w:t xml:space="preserve">C 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 xml:space="preserve"> gen_op_movl_T0_T1();         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将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t1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：偏移量放入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t0</w:t>
      </w:r>
    </w:p>
    <w:p w:rsidR="00795806" w:rsidRDefault="00795806" w:rsidP="00795806">
      <w:pPr>
        <w:shd w:val="clear" w:color="auto" w:fill="FF0000"/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  <w:shd w:val="clear" w:color="auto" w:fill="00FF00"/>
        </w:rPr>
        <w:t xml:space="preserve">              </w:t>
      </w:r>
      <w:r>
        <w:rPr>
          <w:rFonts w:ascii="Monospace" w:hAnsi="Monospace" w:cs="Monospace"/>
          <w:color w:val="000000"/>
          <w:sz w:val="20"/>
          <w:shd w:val="clear" w:color="auto" w:fill="00FF00"/>
        </w:rPr>
        <w:t xml:space="preserve">D 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 xml:space="preserve">  gen_op_jmp_T0();        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将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t0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放入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 xml:space="preserve">EIP </w:t>
      </w:r>
      <w:r>
        <w:rPr>
          <w:rFonts w:ascii="Monospace" w:hAnsi="Monospace" w:cs="Monospace"/>
          <w:color w:val="000000"/>
          <w:sz w:val="20"/>
          <w:shd w:val="clear" w:color="auto" w:fill="FF0000"/>
        </w:rPr>
        <w:t>寄存器中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color w:val="000000"/>
          <w:sz w:val="20"/>
        </w:rPr>
        <w:t>}</w:t>
      </w:r>
    </w:p>
    <w:p w:rsidR="00795806" w:rsidRDefault="00795806" w:rsidP="00795806">
      <w:pPr>
        <w:jc w:val="left"/>
        <w:rPr>
          <w:rFonts w:ascii="Monospace" w:eastAsia="Monospace" w:hAnsi="Monospace" w:cs="Monospace"/>
          <w:color w:val="000000"/>
          <w:sz w:val="20"/>
        </w:rPr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color w:val="000000"/>
          <w:sz w:val="20"/>
        </w:rPr>
        <w:t>gen_eob(s);</w:t>
      </w:r>
    </w:p>
    <w:p w:rsidR="00795806" w:rsidRDefault="00795806" w:rsidP="00795806">
      <w:pPr>
        <w:jc w:val="left"/>
      </w:pPr>
      <w:r>
        <w:rPr>
          <w:rFonts w:ascii="Monospace" w:eastAsia="Monospace" w:hAnsi="Monospace" w:cs="Monospace"/>
          <w:color w:val="000000"/>
          <w:sz w:val="20"/>
        </w:rPr>
        <w:t xml:space="preserve">            </w:t>
      </w:r>
      <w:r>
        <w:rPr>
          <w:rFonts w:ascii="Monospace" w:hAnsi="Monospace" w:cs="Monospace"/>
          <w:b/>
          <w:color w:val="7F0055"/>
          <w:sz w:val="20"/>
        </w:rPr>
        <w:t>break</w:t>
      </w:r>
      <w:r>
        <w:rPr>
          <w:rFonts w:ascii="Monospace" w:hAnsi="Monospace" w:cs="Monospace"/>
          <w:color w:val="000000"/>
          <w:sz w:val="20"/>
        </w:rPr>
        <w:t>;</w:t>
      </w:r>
    </w:p>
    <w:p w:rsidR="00795806" w:rsidRDefault="00795806" w:rsidP="00795806">
      <w:pPr>
        <w:pStyle w:val="a6"/>
      </w:pPr>
    </w:p>
    <w:p w:rsidR="00795806" w:rsidRDefault="00795806" w:rsidP="00795806">
      <w:pPr>
        <w:pStyle w:val="a6"/>
        <w:rPr>
          <w:rFonts w:ascii="Times New Roman" w:eastAsia="宋体" w:hAnsi="Times New Roman" w:cs="Times New Roman"/>
          <w:sz w:val="26"/>
          <w:szCs w:val="26"/>
        </w:rPr>
      </w:pPr>
      <w:r>
        <w:rPr>
          <w:rFonts w:ascii="Times New Roman" w:eastAsia="宋体" w:hAnsi="Times New Roman" w:cs="Times New Roman"/>
          <w:sz w:val="26"/>
          <w:szCs w:val="26"/>
        </w:rPr>
        <w:t>}</w:t>
      </w:r>
    </w:p>
    <w:p w:rsidR="007D05A3" w:rsidRDefault="007D05A3"/>
    <w:sectPr w:rsidR="007D0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635" w:rsidRDefault="00FC4635" w:rsidP="007D05A3">
      <w:r>
        <w:separator/>
      </w:r>
    </w:p>
  </w:endnote>
  <w:endnote w:type="continuationSeparator" w:id="0">
    <w:p w:rsidR="00FC4635" w:rsidRDefault="00FC4635" w:rsidP="007D0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altName w:val="MS Gothic"/>
    <w:charset w:val="80"/>
    <w:family w:val="modern"/>
    <w:pitch w:val="default"/>
  </w:font>
  <w:font w:name="Monospace">
    <w:altName w:val="MS Mincho"/>
    <w:charset w:val="8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635" w:rsidRDefault="00FC4635" w:rsidP="007D05A3">
      <w:r>
        <w:separator/>
      </w:r>
    </w:p>
  </w:footnote>
  <w:footnote w:type="continuationSeparator" w:id="0">
    <w:p w:rsidR="00FC4635" w:rsidRDefault="00FC4635" w:rsidP="007D0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47"/>
    <w:rsid w:val="00093589"/>
    <w:rsid w:val="00795806"/>
    <w:rsid w:val="007D05A3"/>
    <w:rsid w:val="008639D9"/>
    <w:rsid w:val="00BE50A4"/>
    <w:rsid w:val="00D36147"/>
    <w:rsid w:val="00F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5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05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05A3"/>
    <w:rPr>
      <w:sz w:val="18"/>
      <w:szCs w:val="18"/>
    </w:rPr>
  </w:style>
  <w:style w:type="paragraph" w:customStyle="1" w:styleId="a6">
    <w:name w:val="预格式化的正文"/>
    <w:basedOn w:val="a"/>
    <w:rsid w:val="00795806"/>
    <w:pPr>
      <w:suppressAutoHyphens/>
      <w:jc w:val="left"/>
    </w:pPr>
    <w:rPr>
      <w:rFonts w:ascii="DejaVu Sans Mono" w:eastAsia="DejaVu Sans Mono" w:hAnsi="DejaVu Sans Mono" w:cs="DejaVu Sans Mono"/>
      <w:kern w:val="1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5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05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05A3"/>
    <w:rPr>
      <w:sz w:val="18"/>
      <w:szCs w:val="18"/>
    </w:rPr>
  </w:style>
  <w:style w:type="paragraph" w:customStyle="1" w:styleId="a6">
    <w:name w:val="预格式化的正文"/>
    <w:basedOn w:val="a"/>
    <w:rsid w:val="00795806"/>
    <w:pPr>
      <w:suppressAutoHyphens/>
      <w:jc w:val="left"/>
    </w:pPr>
    <w:rPr>
      <w:rFonts w:ascii="DejaVu Sans Mono" w:eastAsia="DejaVu Sans Mono" w:hAnsi="DejaVu Sans Mono" w:cs="DejaVu Sans Mono"/>
      <w:kern w:val="1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4</cp:revision>
  <dcterms:created xsi:type="dcterms:W3CDTF">2014-05-20T08:26:00Z</dcterms:created>
  <dcterms:modified xsi:type="dcterms:W3CDTF">2014-05-20T08:38:00Z</dcterms:modified>
</cp:coreProperties>
</file>