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90A131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bookmarkStart w:id="0" w:name="_GoBack"/>
      <w:r>
        <w:rPr>
          <w:rFonts w:hint="eastAsia" w:ascii="微软雅黑" w:hAnsi="微软雅黑" w:eastAsia="微软雅黑" w:cs="微软雅黑"/>
        </w:rPr>
        <w:t>根据您提供的资料，以下是整理好的**《22、价值主张分布（Value Proposition Canvas）》**文档的详细内容。该文档从起源、核心逻辑、实战步骤、演化历程以及落地行动模型等维度进行了系统阐述。</w:t>
      </w:r>
    </w:p>
    <w:p w14:paraId="24CC369F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3C0F28"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  <w:b/>
        </w:rPr>
        <w:t>22、价值主张分布 (Value Proposition Canvas)</w:t>
      </w:r>
    </w:p>
    <w:p w14:paraId="0CD454F4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  <w:b/>
        </w:rPr>
        <w:t>① 起源篇：它是如何从时代中诞生的？</w:t>
      </w:r>
    </w:p>
    <w:p w14:paraId="046AB213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1. 时代背景 &amp; 行业情境</w:t>
      </w:r>
    </w:p>
    <w:p w14:paraId="6EE6D14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时间背景：</w:t>
      </w:r>
      <w:r>
        <w:rPr>
          <w:rFonts w:hint="eastAsia" w:ascii="微软雅黑" w:hAnsi="微软雅黑" w:eastAsia="微软雅黑" w:cs="微软雅黑"/>
        </w:rPr>
        <w:t xml:space="preserve"> 2005 - 2012 年左右。</w:t>
      </w:r>
    </w:p>
    <w:p w14:paraId="5EAA65B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当时发生了什么？</w:t>
      </w:r>
      <w:r>
        <w:rPr>
          <w:rFonts w:hint="eastAsia" w:ascii="微软雅黑" w:hAnsi="微软雅黑" w:eastAsia="微软雅黑" w:cs="微软雅黑"/>
        </w:rPr>
        <w:t xml:space="preserve"> SaaS、互联网产品、平台型产品开始爆发，创业门槛降低，但“做出来没人用”的失败率极高。产品经理开始大量使用商业模式画布（Business Model Canvas），但发现它“太宏观”，不够“锋利”。</w:t>
      </w:r>
    </w:p>
    <w:p w14:paraId="0CD702C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主流做法是什么？（及典型失败模式）</w:t>
      </w:r>
      <w:r>
        <w:rPr>
          <w:rFonts w:hint="eastAsia" w:ascii="微软雅黑" w:hAnsi="微软雅黑" w:eastAsia="微软雅黑" w:cs="微软雅黑"/>
        </w:rPr>
        <w:t xml:space="preserve"> </w:t>
      </w:r>
    </w:p>
    <w:p w14:paraId="384C451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功能自嗨型失败：</w:t>
      </w:r>
      <w:r>
        <w:rPr>
          <w:rFonts w:hint="eastAsia" w:ascii="微软雅黑" w:hAnsi="微软雅黑" w:eastAsia="微软雅黑" w:cs="微软雅黑"/>
        </w:rPr>
        <w:t xml:space="preserve"> 产品能做很多事，但没有一个点是真正“非你不可”。</w:t>
      </w:r>
    </w:p>
    <w:p w14:paraId="2BB327D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用户画像正确，但转化极低：</w:t>
      </w:r>
      <w:r>
        <w:rPr>
          <w:rFonts w:hint="eastAsia" w:ascii="微软雅黑" w:hAnsi="微软雅黑" w:eastAsia="微软雅黑" w:cs="微软雅黑"/>
        </w:rPr>
        <w:t xml:space="preserve"> 知道用户是谁（如“25岁白领”），却不知道用户为什么此时此刻要选你。</w:t>
      </w:r>
    </w:p>
    <w:p w14:paraId="702A43D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商业模式完整，但价值模糊：</w:t>
      </w:r>
      <w:r>
        <w:rPr>
          <w:rFonts w:hint="eastAsia" w:ascii="微软雅黑" w:hAnsi="微软雅黑" w:eastAsia="微软雅黑" w:cs="微软雅黑"/>
        </w:rPr>
        <w:t xml:space="preserve"> 画布每一格都填满，唯独一句话说不清：“你到底帮用户解决了什么关键问题？”。</w:t>
      </w:r>
    </w:p>
    <w:p w14:paraId="6909BA31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2. 反常识现象 &amp; 提出者的推演链路</w:t>
      </w:r>
    </w:p>
    <w:p w14:paraId="5CCB78C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提出者：</w:t>
      </w:r>
      <w:r>
        <w:rPr>
          <w:rFonts w:hint="eastAsia" w:ascii="微软雅黑" w:hAnsi="微软雅黑" w:eastAsia="微软雅黑" w:cs="微软雅黑"/>
        </w:rPr>
        <w:t xml:space="preserve"> Alexander Osterwalder（也是商业模式画布的作者）。</w:t>
      </w:r>
    </w:p>
    <w:p w14:paraId="1A7418C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他看到了什么反常识？</w:t>
      </w:r>
      <w:r>
        <w:rPr>
          <w:rFonts w:hint="eastAsia" w:ascii="微软雅黑" w:hAnsi="微软雅黑" w:eastAsia="微软雅黑" w:cs="微软雅黑"/>
        </w:rPr>
        <w:t xml:space="preserve"> Osterwalder 在咨询中发现一个反复出现的矛盾：大家都在谈“价值主张”，但几乎没有人在“设计价值”。具体表现为：价值主张那一格，要么写一句广告语，要么写一堆功能点，但没有任何机制去验证“用户是否在意”。</w:t>
      </w:r>
    </w:p>
    <w:p w14:paraId="577E616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推演链路：</w:t>
      </w:r>
      <w:r>
        <w:rPr>
          <w:rFonts w:hint="eastAsia" w:ascii="微软雅黑" w:hAnsi="微软雅黑" w:eastAsia="微软雅黑" w:cs="微软雅黑"/>
        </w:rPr>
        <w:t xml:space="preserve"> </w:t>
      </w:r>
    </w:p>
    <w:p w14:paraId="39021340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第一步：拆解。</w:t>
      </w:r>
      <w:r>
        <w:rPr>
          <w:rFonts w:hint="eastAsia" w:ascii="微软雅黑" w:hAnsi="微软雅黑" w:eastAsia="微软雅黑" w:cs="微软雅黑"/>
        </w:rPr>
        <w:t xml:space="preserve"> 他意识到“价值主张”这个词本身太模糊，于是问了一个更具体的问题：如果价值是真的存在，那它一定可结构化、可对齐、可验证。</w:t>
      </w:r>
    </w:p>
    <w:p w14:paraId="26CE92B7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第二步：用户视角。</w:t>
      </w:r>
      <w:r>
        <w:rPr>
          <w:rFonts w:hint="eastAsia" w:ascii="微软雅黑" w:hAnsi="微软雅黑" w:eastAsia="微软雅黑" w:cs="微软雅黑"/>
        </w:rPr>
        <w:t xml:space="preserve"> 他引入一个更底层的视角：用户在完成什么事情（Jobs）？为了完成这件事，他经历了什么痛苦（Pains）？想要什么收益（Gains）？</w:t>
      </w:r>
    </w:p>
    <w:p w14:paraId="7F95757C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第三步：镜像拆解。</w:t>
      </w:r>
      <w:r>
        <w:rPr>
          <w:rFonts w:hint="eastAsia" w:ascii="微软雅黑" w:hAnsi="微软雅黑" w:eastAsia="微软雅黑" w:cs="微软雅黑"/>
        </w:rPr>
        <w:t xml:space="preserve"> 再回到产品侧，做镜像拆解：如果用户有结构，那产品也必须有对应结构（服务/产品、止痛药、增益机），否则根本无法对齐。</w:t>
      </w:r>
    </w:p>
    <w:p w14:paraId="13159CB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他否定了哪些解法？</w:t>
      </w:r>
      <w:r>
        <w:rPr>
          <w:rFonts w:hint="eastAsia" w:ascii="微软雅黑" w:hAnsi="微软雅黑" w:eastAsia="微软雅黑" w:cs="微软雅黑"/>
        </w:rPr>
        <w:t xml:space="preserve"> </w:t>
      </w:r>
    </w:p>
    <w:p w14:paraId="5B28AB04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否定单纯做用户调研：</w:t>
      </w:r>
      <w:r>
        <w:rPr>
          <w:rFonts w:hint="eastAsia" w:ascii="微软雅黑" w:hAnsi="微软雅黑" w:eastAsia="微软雅黑" w:cs="微软雅黑"/>
        </w:rPr>
        <w:t xml:space="preserve"> 因为调研得到的是“语言”，不是“结构”。</w:t>
      </w:r>
    </w:p>
    <w:p w14:paraId="2414211C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否定单纯做功能堆砌：</w:t>
      </w:r>
      <w:r>
        <w:rPr>
          <w:rFonts w:hint="eastAsia" w:ascii="微软雅黑" w:hAnsi="微软雅黑" w:eastAsia="微软雅黑" w:cs="微软雅黑"/>
        </w:rPr>
        <w:t xml:space="preserve"> 认为功能多就是价值大。</w:t>
      </w:r>
    </w:p>
    <w:p w14:paraId="30187C6A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否定写 Slogan：</w:t>
      </w:r>
      <w:r>
        <w:rPr>
          <w:rFonts w:hint="eastAsia" w:ascii="微软雅黑" w:hAnsi="微软雅黑" w:eastAsia="微软雅黑" w:cs="微软雅黑"/>
        </w:rPr>
        <w:t xml:space="preserve"> 认为那是传播问题，不是产品设计问题。</w:t>
      </w:r>
    </w:p>
    <w:p w14:paraId="3553EBD1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3. 理论的早期版本 vs 今天版本</w:t>
      </w:r>
    </w:p>
    <w:p w14:paraId="000EAEA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早期版本 (2012左右)：</w:t>
      </w:r>
      <w:r>
        <w:rPr>
          <w:rFonts w:hint="eastAsia" w:ascii="微软雅黑" w:hAnsi="微软雅黑" w:eastAsia="微软雅黑" w:cs="微软雅黑"/>
        </w:rPr>
        <w:t xml:space="preserve"> 只是商业模式画布的一个“补充工具”，更多用于教学与工作坊。</w:t>
      </w:r>
    </w:p>
    <w:p w14:paraId="6F0D4D3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今天版本 (被实战强化后)：</w:t>
      </w:r>
      <w:r>
        <w:rPr>
          <w:rFonts w:hint="eastAsia" w:ascii="微软雅黑" w:hAnsi="微软雅黑" w:eastAsia="微软雅黑" w:cs="微软雅黑"/>
        </w:rPr>
        <w:t xml:space="preserve"> 在 Lean Startup、MVP、JTBD 的影响下，发生了三次进化： </w:t>
      </w:r>
    </w:p>
    <w:p w14:paraId="5DDBE16F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从静态结构 → 动态验证：</w:t>
      </w:r>
      <w:r>
        <w:rPr>
          <w:rFonts w:hint="eastAsia" w:ascii="微软雅黑" w:hAnsi="微软雅黑" w:eastAsia="微软雅黑" w:cs="微软雅黑"/>
        </w:rPr>
        <w:t xml:space="preserve"> 不再是“画完就对”，而是“假设 → 实验 → 修正”。</w:t>
      </w:r>
    </w:p>
    <w:p w14:paraId="7CAEB8A1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从工具 → 思维方式：</w:t>
      </w:r>
      <w:r>
        <w:rPr>
          <w:rFonts w:hint="eastAsia" w:ascii="微软雅黑" w:hAnsi="微软雅黑" w:eastAsia="微软雅黑" w:cs="微软雅黑"/>
        </w:rPr>
        <w:t xml:space="preserve"> 核心不是画布，而是“价值必须被用户侧结构验证”。</w:t>
      </w:r>
    </w:p>
    <w:p w14:paraId="2119B398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与其他理论深度耦合：</w:t>
      </w:r>
      <w:r>
        <w:rPr>
          <w:rFonts w:hint="eastAsia" w:ascii="微软雅黑" w:hAnsi="微软雅黑" w:eastAsia="微软雅黑" w:cs="微软雅黑"/>
        </w:rPr>
        <w:t xml:space="preserve"> 和 JTBD 结合（任务驱动价值）、和 MVP 结合（最小可验证价值）、和 VOC 结合（从语言到结构）。</w:t>
      </w:r>
    </w:p>
    <w:p w14:paraId="19C2B72D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A09A32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  <w:b/>
        </w:rPr>
        <w:t>② 精髓篇：用最通俗的话讲清楚本质</w:t>
      </w:r>
    </w:p>
    <w:p w14:paraId="704619DF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1. 一句最白话的比喻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Style w:val="7"/>
          <w:rFonts w:hint="eastAsia" w:ascii="微软雅黑" w:hAnsi="微软雅黑" w:eastAsia="微软雅黑" w:cs="微软雅黑"/>
        </w:rPr>
        <w:t>价值主张分布就像是：</w:t>
      </w:r>
      <w:r>
        <w:rPr>
          <w:rFonts w:hint="eastAsia" w:ascii="微软雅黑" w:hAnsi="微软雅黑" w:eastAsia="微软雅黑" w:cs="微软雅黑"/>
        </w:rPr>
        <w:t xml:space="preserve"> 你不是重新造一辆车，而是把这辆车的零件，一个个试着“换、拼、删、倒”。它给你的产品装上一副“放大镜”，让你看到竞争对手的每一个优点和缺点，不仅是表面的产品功能或价格，而是帮助你判断在市场上该如何超越他们的所有细节。</w:t>
      </w:r>
    </w:p>
    <w:p w14:paraId="7D7BE977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2. 大多数人误解的“皮”是什么？（常见错法）</w:t>
      </w:r>
    </w:p>
    <w:p w14:paraId="5E11882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误解一：把它当成“卖点罗列工具”。</w:t>
      </w:r>
      <w:r>
        <w:rPr>
          <w:rFonts w:hint="eastAsia" w:ascii="微软雅黑" w:hAnsi="微软雅黑" w:eastAsia="微软雅黑" w:cs="微软雅黑"/>
        </w:rPr>
        <w:t xml:space="preserve"> 痛点=用户吐槽，收益=用户想要，然后：“我们这个功能刚好都覆盖了！”实际上：你只是把“话对上了”，但没有对上“优先级”。</w:t>
      </w:r>
    </w:p>
    <w:p w14:paraId="3945013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误解二：当成“填表作业”。</w:t>
      </w:r>
      <w:r>
        <w:rPr>
          <w:rFonts w:hint="eastAsia" w:ascii="微软雅黑" w:hAnsi="微软雅黑" w:eastAsia="微软雅黑" w:cs="微软雅黑"/>
        </w:rPr>
        <w:t xml:space="preserve"> Jobs / Pains / Gains 全写满，产品侧三栏也写满。看起来很完整，很专业。但没有回答一个最关键的问题：如果只能解决一个，你解决的是哪一个？。</w:t>
      </w:r>
    </w:p>
    <w:p w14:paraId="5EFDDFE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误解三：以为它是“用户调研方法”。</w:t>
      </w:r>
      <w:r>
        <w:rPr>
          <w:rFonts w:hint="eastAsia" w:ascii="微软雅黑" w:hAnsi="微软雅黑" w:eastAsia="微软雅黑" w:cs="微软雅黑"/>
        </w:rPr>
        <w:t xml:space="preserve"> 访谈一堆，记录一堆原话，然后往画布里贴。用户说的是“感受”，价值主张分布要的是“结构与权重”。</w:t>
      </w:r>
    </w:p>
    <w:p w14:paraId="7EEEE2B8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3. 真正的“骨头”是什么？（底层机制 / 核心逻辑）</w:t>
      </w:r>
      <w:r>
        <w:rPr>
          <w:rFonts w:hint="eastAsia" w:ascii="微软雅黑" w:hAnsi="微软雅黑" w:eastAsia="微软雅黑" w:cs="微软雅黑"/>
        </w:rPr>
        <w:t xml:space="preserve"> 价值主张分布的核心，不是 7 个动作。而是一句话：</w:t>
      </w:r>
      <w:r>
        <w:rPr>
          <w:rStyle w:val="7"/>
          <w:rFonts w:hint="eastAsia" w:ascii="微软雅黑" w:hAnsi="微软雅黑" w:eastAsia="微软雅黑" w:cs="微软雅黑"/>
        </w:rPr>
        <w:t>创新 = 对现有系统，进行“可控破坏”。</w:t>
      </w:r>
      <w:r>
        <w:rPr>
          <w:rFonts w:hint="eastAsia" w:ascii="微软雅黑" w:hAnsi="微软雅黑" w:eastAsia="微软雅黑" w:cs="微软雅黑"/>
        </w:rPr>
        <w:t xml:space="preserve"> 它的底层逻辑是三层：</w:t>
      </w:r>
    </w:p>
    <w:p w14:paraId="4ED8494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所有产品都是结构组合体。</w:t>
      </w:r>
    </w:p>
    <w:p w14:paraId="622255E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结构一旦被改变，体验就会发生位移。</w:t>
      </w:r>
    </w:p>
    <w:p w14:paraId="17A2301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小结构变化，比大重构更容易产生真实创新。 所以 SCAMPER 的本质是：把“创新”从想象力问题，变成结构操作问题。</w:t>
      </w:r>
    </w:p>
    <w:p w14:paraId="06B8DDFF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(注：此处原文似乎混入了SCAMPER的内容，修正为 VPC 的核心逻辑)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Style w:val="7"/>
          <w:rFonts w:hint="eastAsia" w:ascii="微软雅黑" w:hAnsi="微软雅黑" w:eastAsia="微软雅黑" w:cs="微软雅黑"/>
        </w:rPr>
        <w:t>修正后的核心逻辑（基于 VPC 内容）：</w:t>
      </w:r>
      <w:r>
        <w:rPr>
          <w:rFonts w:hint="eastAsia" w:ascii="微软雅黑" w:hAnsi="微软雅黑" w:eastAsia="微软雅黑" w:cs="微软雅黑"/>
        </w:rPr>
        <w:t xml:space="preserve"> 价值主张分布的核心逻辑是**“匹配（Fit）”**。</w:t>
      </w:r>
    </w:p>
    <w:p w14:paraId="2973A09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骨头一：</w:t>
      </w:r>
      <w:r>
        <w:rPr>
          <w:rFonts w:hint="eastAsia" w:ascii="微软雅黑" w:hAnsi="微软雅黑" w:eastAsia="微软雅黑" w:cs="微软雅黑"/>
        </w:rPr>
        <w:t xml:space="preserve"> 价值是有“结构”的，不是平的。用户的需求不是一堆点，而是一个有轻重缓急的结构。</w:t>
      </w:r>
    </w:p>
    <w:p w14:paraId="28401B3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骨头二：</w:t>
      </w:r>
      <w:r>
        <w:rPr>
          <w:rFonts w:hint="eastAsia" w:ascii="微软雅黑" w:hAnsi="微软雅黑" w:eastAsia="微软雅黑" w:cs="微软雅黑"/>
        </w:rPr>
        <w:t xml:space="preserve"> 产品价值必须“一一对应”，不能泛泛而谈。不是“我们提升效率”，而是“哪一步？省了谁的时间？替代了什么原本的麻烦？”。</w:t>
      </w:r>
    </w:p>
    <w:p w14:paraId="6D5B460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骨头三：</w:t>
      </w:r>
      <w:r>
        <w:rPr>
          <w:rFonts w:hint="eastAsia" w:ascii="微软雅黑" w:hAnsi="微软雅黑" w:eastAsia="微软雅黑" w:cs="微软雅黑"/>
        </w:rPr>
        <w:t xml:space="preserve"> 它是一个“假设校准器”，不是结论生成器。明确“我现在在赌什么假设？然后去验证：用户到底不在意这件事？”。</w:t>
      </w:r>
    </w:p>
    <w:p w14:paraId="18EA2B82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4. 生活中的例子</w:t>
      </w:r>
    </w:p>
    <w:p w14:paraId="7A71E82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买鞋：</w:t>
      </w:r>
      <w:r>
        <w:rPr>
          <w:rFonts w:hint="eastAsia" w:ascii="微软雅黑" w:hAnsi="微软雅黑" w:eastAsia="微软雅黑" w:cs="微软雅黑"/>
        </w:rPr>
        <w:t xml:space="preserve"> 表面需求是“一双运动鞋”。实际结构：通勤久 -&gt; 脚累（痛点）；下雨天 -&gt; 滑（痛点）；看起来土（收益）。如果主打“透气科技”，而用户真正怕的是地铁站滑倒，那你就做错了价值排序。</w:t>
      </w:r>
    </w:p>
    <w:p w14:paraId="1772184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点外卖：</w:t>
      </w:r>
      <w:r>
        <w:rPr>
          <w:rFonts w:hint="eastAsia" w:ascii="微软雅黑" w:hAnsi="微软雅黑" w:eastAsia="微软雅黑" w:cs="微软雅黑"/>
        </w:rPr>
        <w:t xml:space="preserve"> 你说“我想点个外卖”。实际可能：不想做饭（任务）；已经饿到心情差（痛点）；希望快一点、别踩雷（收益）。所以“快”和“快”才是核心。</w:t>
      </w:r>
    </w:p>
    <w:p w14:paraId="12603EAE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573EB1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  <w:b/>
        </w:rPr>
        <w:t>③ 方法 × 成败篇：如何把抽象理论拆成可落地方法？</w:t>
      </w:r>
    </w:p>
    <w:p w14:paraId="64123D92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1. 提出者当时是如何步骤化的？</w:t>
      </w:r>
      <w:r>
        <w:rPr>
          <w:rFonts w:hint="eastAsia" w:ascii="微软雅黑" w:hAnsi="微软雅黑" w:eastAsia="微软雅黑" w:cs="微软雅黑"/>
        </w:rPr>
        <w:t xml:space="preserve"> Osterwalder 并不是一开始就想发明“方法论”。他最开始想解决：价值主张这一格永远写得最虚。所以他最早的步骤化其实非常克制、非常非原生。 </w:t>
      </w:r>
      <w:r>
        <w:rPr>
          <w:rStyle w:val="7"/>
          <w:rFonts w:hint="eastAsia" w:ascii="微软雅黑" w:hAnsi="微软雅黑" w:eastAsia="微软雅黑" w:cs="微软雅黑"/>
        </w:rPr>
        <w:t>原始 3 步法（早期版本）：</w:t>
      </w:r>
    </w:p>
    <w:p w14:paraId="1CFC2EA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强制拆解用户侧：</w:t>
      </w:r>
      <w:r>
        <w:rPr>
          <w:rFonts w:hint="eastAsia" w:ascii="微软雅黑" w:hAnsi="微软雅黑" w:eastAsia="微软雅黑" w:cs="微软雅黑"/>
        </w:rPr>
        <w:t xml:space="preserve"> 把“客户需求”拆成三类：Jobs（你在干什么事？）、Pains（你怕什么难受？）、Gains（你期待什么好结果？）。</w:t>
      </w:r>
    </w:p>
    <w:p w14:paraId="5688F85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镜像拆解产品侧：</w:t>
      </w:r>
      <w:r>
        <w:rPr>
          <w:rFonts w:hint="eastAsia" w:ascii="微软雅黑" w:hAnsi="微软雅黑" w:eastAsia="微软雅黑" w:cs="微软雅黑"/>
        </w:rPr>
        <w:t xml:space="preserve"> 不允许再这就有一个功能，必须回答：它缓解了哪个 pain？它放大了哪个 gain？</w:t>
      </w:r>
    </w:p>
    <w:p w14:paraId="52E2C54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讨论“是否匹配”：</w:t>
      </w:r>
      <w:r>
        <w:rPr>
          <w:rFonts w:hint="eastAsia" w:ascii="微软雅黑" w:hAnsi="微软雅黑" w:eastAsia="微软雅黑" w:cs="微软雅黑"/>
        </w:rPr>
        <w:t xml:space="preserve"> 不问“好不好”，只问一件事：如果这个点不成立，产品还剩什么？。</w:t>
      </w:r>
    </w:p>
    <w:p w14:paraId="4CDF5ECD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2. 综合版 VPC 步骤链路（可落地实战版）</w:t>
      </w:r>
    </w:p>
    <w:p w14:paraId="2AB16D0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Step 1：锁定一个“真实情境”。</w:t>
      </w:r>
      <w:r>
        <w:rPr>
          <w:rFonts w:hint="eastAsia" w:ascii="微软雅黑" w:hAnsi="微软雅黑" w:eastAsia="微软雅黑" w:cs="微软雅黑"/>
        </w:rPr>
        <w:t xml:space="preserve"> 描述一个具体场景（人 × 时间 × 状态），防止抽象讨论。常见踩坑：把“人群”当场景（如：年轻人、白领）。</w:t>
      </w:r>
    </w:p>
    <w:p w14:paraId="2E4E9C2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Step 2：只选 1 个核心 Job。</w:t>
      </w:r>
      <w:r>
        <w:rPr>
          <w:rFonts w:hint="eastAsia" w:ascii="微软雅黑" w:hAnsi="微软雅黑" w:eastAsia="微软雅黑" w:cs="微软雅黑"/>
        </w:rPr>
        <w:t xml:space="preserve"> 明确用户此刻“最想完成的一件事”。</w:t>
      </w:r>
    </w:p>
    <w:p w14:paraId="30A4BB0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Step 3：识别“不解决就走人”的 Pain。</w:t>
      </w:r>
      <w:r>
        <w:rPr>
          <w:rFonts w:hint="eastAsia" w:ascii="微软雅黑" w:hAnsi="微软雅黑" w:eastAsia="微软雅黑" w:cs="微软雅黑"/>
        </w:rPr>
        <w:t xml:space="preserve"> 找到痛点。</w:t>
      </w:r>
    </w:p>
    <w:p w14:paraId="31677C8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Step 4：定义“必须命中的 Gain”。</w:t>
      </w:r>
      <w:r>
        <w:rPr>
          <w:rFonts w:hint="eastAsia" w:ascii="微软雅黑" w:hAnsi="微软雅黑" w:eastAsia="微软雅黑" w:cs="微软雅黑"/>
        </w:rPr>
        <w:t xml:space="preserve"> 明确用户愿意为之“多付一点”的结果。区分“想要”和“加分”。</w:t>
      </w:r>
    </w:p>
    <w:p w14:paraId="7CD8461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Step 5：设计最小价值承诺（不是完整产品）。</w:t>
      </w:r>
      <w:r>
        <w:rPr>
          <w:rFonts w:hint="eastAsia" w:ascii="微软雅黑" w:hAnsi="微软雅黑" w:eastAsia="微软雅黑" w:cs="微软雅黑"/>
        </w:rPr>
        <w:t xml:space="preserve"> 设计一个解决这一点的方案。降低验证成本。</w:t>
      </w:r>
    </w:p>
    <w:p w14:paraId="4254950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Step 6：跑一次“最小真实反馈”。</w:t>
      </w:r>
      <w:r>
        <w:rPr>
          <w:rFonts w:hint="eastAsia" w:ascii="微软雅黑" w:hAnsi="微软雅黑" w:eastAsia="微软雅黑" w:cs="微软雅黑"/>
        </w:rPr>
        <w:t xml:space="preserve"> 让用户用 / 选 / 放弃。用行为而非态度判断。</w:t>
      </w:r>
    </w:p>
    <w:p w14:paraId="2FB35236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3. 成功案例</w:t>
      </w:r>
    </w:p>
    <w:p w14:paraId="1C85503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Boss 直聘（早期）：</w:t>
      </w:r>
      <w:r>
        <w:rPr>
          <w:rFonts w:hint="eastAsia" w:ascii="微软雅黑" w:hAnsi="微软雅黑" w:eastAsia="微软雅黑" w:cs="微软雅黑"/>
        </w:rPr>
        <w:t xml:space="preserve"> </w:t>
      </w:r>
    </w:p>
    <w:p w14:paraId="29A6FDA0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核心 Job：</w:t>
      </w:r>
      <w:r>
        <w:rPr>
          <w:rFonts w:hint="eastAsia" w:ascii="微软雅黑" w:hAnsi="微软雅黑" w:eastAsia="微软雅黑" w:cs="微软雅黑"/>
        </w:rPr>
        <w:t xml:space="preserve"> “尽快知道对方是否会回应我”。</w:t>
      </w:r>
    </w:p>
    <w:p w14:paraId="0BCFAE54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致命 Pain：</w:t>
      </w:r>
      <w:r>
        <w:rPr>
          <w:rFonts w:hint="eastAsia" w:ascii="微软雅黑" w:hAnsi="微软雅黑" w:eastAsia="微软雅黑" w:cs="微软雅黑"/>
        </w:rPr>
        <w:t xml:space="preserve"> 简历石沉大海的不确定感。</w:t>
      </w:r>
    </w:p>
    <w:p w14:paraId="70BF8E92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MVP：</w:t>
      </w:r>
      <w:r>
        <w:rPr>
          <w:rFonts w:hint="eastAsia" w:ascii="微软雅黑" w:hAnsi="微软雅黑" w:eastAsia="微软雅黑" w:cs="微软雅黑"/>
        </w:rPr>
        <w:t xml:space="preserve"> 即时聊天 + 在线状态。</w:t>
      </w:r>
    </w:p>
    <w:p w14:paraId="27F74720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验证：</w:t>
      </w:r>
      <w:r>
        <w:rPr>
          <w:rFonts w:hint="eastAsia" w:ascii="微软雅黑" w:hAnsi="微软雅黑" w:eastAsia="微软雅黑" w:cs="微软雅黑"/>
        </w:rPr>
        <w:t xml:space="preserve"> 回复率显著高于传统平台，用户明显更愿意持续使用。</w:t>
      </w:r>
    </w:p>
    <w:p w14:paraId="4C9ADD0A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结论：</w:t>
      </w:r>
      <w:r>
        <w:rPr>
          <w:rFonts w:hint="eastAsia" w:ascii="微软雅黑" w:hAnsi="微软雅黑" w:eastAsia="微软雅黑" w:cs="微软雅黑"/>
        </w:rPr>
        <w:t xml:space="preserve"> “降低不确定性，本身就是核心价值。”。</w:t>
      </w:r>
    </w:p>
    <w:p w14:paraId="79FADCB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瑞幸（早期白领场景）：</w:t>
      </w:r>
      <w:r>
        <w:rPr>
          <w:rFonts w:hint="eastAsia" w:ascii="微软雅黑" w:hAnsi="微软雅黑" w:eastAsia="微软雅黑" w:cs="微软雅黑"/>
        </w:rPr>
        <w:t xml:space="preserve"> </w:t>
      </w:r>
    </w:p>
    <w:p w14:paraId="607E8A11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Step 1：</w:t>
      </w:r>
      <w:r>
        <w:rPr>
          <w:rFonts w:hint="eastAsia" w:ascii="微软雅黑" w:hAnsi="微软雅黑" w:eastAsia="微软雅黑" w:cs="微软雅黑"/>
        </w:rPr>
        <w:t xml:space="preserve"> 早高峰通勤场景。</w:t>
      </w:r>
    </w:p>
    <w:p w14:paraId="1F652FB9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Step 3 Pain：</w:t>
      </w:r>
      <w:r>
        <w:rPr>
          <w:rFonts w:hint="eastAsia" w:ascii="微软雅黑" w:hAnsi="微软雅黑" w:eastAsia="微软雅黑" w:cs="微软雅黑"/>
        </w:rPr>
        <w:t xml:space="preserve"> 排队 + 社交压力。</w:t>
      </w:r>
    </w:p>
    <w:p w14:paraId="1BF57873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Step 5：</w:t>
      </w:r>
      <w:r>
        <w:rPr>
          <w:rFonts w:hint="eastAsia" w:ascii="微软雅黑" w:hAnsi="微软雅黑" w:eastAsia="微软雅黑" w:cs="微软雅黑"/>
        </w:rPr>
        <w:t xml:space="preserve"> App 下单 + 到店即取。</w:t>
      </w:r>
    </w:p>
    <w:p w14:paraId="2F45E199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验证：</w:t>
      </w:r>
      <w:r>
        <w:rPr>
          <w:rFonts w:hint="eastAsia" w:ascii="微软雅黑" w:hAnsi="微软雅黑" w:eastAsia="微软雅黑" w:cs="微软雅黑"/>
        </w:rPr>
        <w:t xml:space="preserve"> 高频复购，“效率型咖啡”心智成立。</w:t>
      </w:r>
    </w:p>
    <w:p w14:paraId="1790DDA8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4. 失败案例</w:t>
      </w:r>
    </w:p>
    <w:p w14:paraId="7EA66BB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功能型 SaaS 自嗨：</w:t>
      </w:r>
      <w:r>
        <w:rPr>
          <w:rFonts w:hint="eastAsia" w:ascii="微软雅黑" w:hAnsi="微软雅黑" w:eastAsia="微软雅黑" w:cs="微软雅黑"/>
        </w:rPr>
        <w:t xml:space="preserve"> </w:t>
      </w:r>
    </w:p>
    <w:p w14:paraId="604CFE37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错在哪一步？</w:t>
      </w:r>
      <w:r>
        <w:rPr>
          <w:rFonts w:hint="eastAsia" w:ascii="微软雅黑" w:hAnsi="微软雅黑" w:eastAsia="微软雅黑" w:cs="微软雅黑"/>
        </w:rPr>
        <w:t xml:space="preserve"> Step 3 没找致命 Pain。把“效率提升”当万能痛点。痛点不够痛，没有“不解决就走人”的压力。后果：功能复杂，客户流失率高，销售极难成交。</w:t>
      </w:r>
    </w:p>
    <w:p w14:paraId="43B4421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画布做得漂亮的创业团队：</w:t>
      </w:r>
      <w:r>
        <w:rPr>
          <w:rFonts w:hint="eastAsia" w:ascii="微软雅黑" w:hAnsi="微软雅黑" w:eastAsia="微软雅黑" w:cs="微软雅黑"/>
        </w:rPr>
        <w:t xml:space="preserve"> </w:t>
      </w:r>
    </w:p>
    <w:p w14:paraId="0EF8BA44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错在哪一步？</w:t>
      </w:r>
      <w:r>
        <w:rPr>
          <w:rFonts w:hint="eastAsia" w:ascii="微软雅黑" w:hAnsi="微软雅黑" w:eastAsia="微软雅黑" w:cs="微软雅黑"/>
        </w:rPr>
        <w:t xml:space="preserve"> Step 6 没有真实验证。停在“讨论一致”。把“我们觉得对”当“用户会买”。后果：产品上线即冷，回头发现所有假设都是错的。</w:t>
      </w:r>
    </w:p>
    <w:p w14:paraId="5BB5FCB3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21C2C8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  <w:b/>
        </w:rPr>
        <w:t>④ 演化 × 修补 × 边界篇</w:t>
      </w:r>
    </w:p>
    <w:p w14:paraId="4B11F6D2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1. 理论演化时间线</w:t>
      </w:r>
    </w:p>
    <w:p w14:paraId="0D95F28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1.0 (约 2010-2013)：</w:t>
      </w:r>
      <w:r>
        <w:rPr>
          <w:rFonts w:hint="eastAsia" w:ascii="微软雅黑" w:hAnsi="微软雅黑" w:eastAsia="微软雅黑" w:cs="微软雅黑"/>
        </w:rPr>
        <w:t xml:space="preserve"> 从 BMC 的“最虚一格”长出一把手术刀。把“价值主张”单独拆出来，做 Value Proposition Designer。</w:t>
      </w:r>
    </w:p>
    <w:p w14:paraId="41AB18B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2.0 (约 2014-2018)：</w:t>
      </w:r>
      <w:r>
        <w:rPr>
          <w:rFonts w:hint="eastAsia" w:ascii="微软雅黑" w:hAnsi="微软雅黑" w:eastAsia="微软雅黑" w:cs="微软雅黑"/>
        </w:rPr>
        <w:t xml:space="preserve"> 从“画布”变成“方法”，开始绑定 Customer Development。关键事件：2014《Value Proposition Design》发布。</w:t>
      </w:r>
    </w:p>
    <w:p w14:paraId="767BAF2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3.0 (约 2019-至今)：</w:t>
      </w:r>
      <w:r>
        <w:rPr>
          <w:rFonts w:hint="eastAsia" w:ascii="微软雅黑" w:hAnsi="微软雅黑" w:eastAsia="微软雅黑" w:cs="微软雅黑"/>
        </w:rPr>
        <w:t xml:space="preserve"> 实验化、组合化，进入“持续验证系统”。Strategyzer 把 VPC/BMC 明确纳入“验证 → 实验”的体系里。强调风险拆解。</w:t>
      </w:r>
    </w:p>
    <w:p w14:paraId="3BBD6944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2. 被滥用后，业界如何修补？</w:t>
      </w:r>
    </w:p>
    <w:p w14:paraId="3F8EB15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补丁 A：解决“画完就算”的短板 → Build-Measure-Learn + 创新会计。</w:t>
      </w:r>
      <w:r>
        <w:rPr>
          <w:rFonts w:hint="eastAsia" w:ascii="微软雅黑" w:hAnsi="微软雅黑" w:eastAsia="微软雅黑" w:cs="微软雅黑"/>
        </w:rPr>
        <w:t xml:space="preserve"> 原始短板：VPC 很容易停在纸面分析，缺少“怎么验证”的闭环。</w:t>
      </w:r>
    </w:p>
    <w:p w14:paraId="2055733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补丁 B：解决“用户喜好不等于掏钱”的短板 → MMP / MVP / MBI。</w:t>
      </w:r>
      <w:r>
        <w:rPr>
          <w:rFonts w:hint="eastAsia" w:ascii="微软雅黑" w:hAnsi="微软雅黑" w:eastAsia="微软雅黑" w:cs="微软雅黑"/>
        </w:rPr>
        <w:t xml:space="preserve"> 原始短板：大家只验证“用户喜不喜欢”，但没验证“商业可行性”。</w:t>
      </w:r>
    </w:p>
    <w:p w14:paraId="6764383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补丁 C：解决“MVP 被误解成半成品”的短板 → MLP / MMP 等“版本语义修补”。</w:t>
      </w:r>
      <w:r>
        <w:rPr>
          <w:rFonts w:hint="eastAsia" w:ascii="微软雅黑" w:hAnsi="微软雅黑" w:eastAsia="微软雅黑" w:cs="微软雅黑"/>
        </w:rPr>
        <w:t xml:space="preserve"> 原始短板：早期 MVP 容易被滥用成“粗糙上线”，导致用户第一次体验太差，验证失真。</w:t>
      </w:r>
    </w:p>
    <w:p w14:paraId="0087979F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3. 适用边界 &amp; 可证伪点</w:t>
      </w:r>
    </w:p>
    <w:p w14:paraId="3E68406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好用场景：</w:t>
      </w:r>
      <w:r>
        <w:rPr>
          <w:rFonts w:hint="eastAsia" w:ascii="微软雅黑" w:hAnsi="微软雅黑" w:eastAsia="微软雅黑" w:cs="微软雅黑"/>
        </w:rPr>
        <w:t xml:space="preserve"> 0 → 1 新品新市场；产品功能多、转化差；多团队沟通：把“我们在赌什么”写清楚。</w:t>
      </w:r>
    </w:p>
    <w:p w14:paraId="582DBDC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不适用场景：</w:t>
      </w:r>
      <w:r>
        <w:rPr>
          <w:rFonts w:hint="eastAsia" w:ascii="微软雅黑" w:hAnsi="微软雅黑" w:eastAsia="微软雅黑" w:cs="微软雅黑"/>
        </w:rPr>
        <w:t xml:space="preserve"> 强监管/强合规行业（医疗、金融核心业务）；超低频、长决策周期（例如大型企业采购），用户未必能用“失去的情绪”来表达价值。</w:t>
      </w:r>
    </w:p>
    <w:p w14:paraId="137AB21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可证伪点：</w:t>
      </w:r>
      <w:r>
        <w:rPr>
          <w:rFonts w:hint="eastAsia" w:ascii="微软雅黑" w:hAnsi="微软雅黑" w:eastAsia="微软雅黑" w:cs="微软雅黑"/>
        </w:rPr>
        <w:t xml:space="preserve"> 如果你无法做到“下封顶”（回滚/隔离/预算上限/错误预算），那在这个场景，VPC 可能不如直接拍板。</w:t>
      </w:r>
    </w:p>
    <w:p w14:paraId="61D4DBDA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C92083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  <w:b/>
        </w:rPr>
        <w:t>⑤ 结构化总结（卡点定位与行动指南）</w:t>
      </w:r>
    </w:p>
    <w:p w14:paraId="37DBF69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386A6424">
      <w:pPr>
        <w:pStyle w:val="4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【卡点类型】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Style w:val="7"/>
          <w:rFonts w:hint="eastAsia" w:ascii="微软雅黑" w:hAnsi="微软雅黑" w:eastAsia="微软雅黑" w:cs="微软雅黑"/>
        </w:rPr>
        <w:t>方向过载型卡住 (Direction Overload)</w:t>
      </w:r>
      <w:r>
        <w:rPr>
          <w:rFonts w:hint="eastAsia" w:ascii="微软雅黑" w:hAnsi="微软雅黑" w:eastAsia="微软雅黑" w:cs="微软雅黑"/>
        </w:rPr>
        <w:t>。它的典型特征是：不是没想法，而是想法太多；不是不会做，而是不敢选；行动被无限期推迟；所谓“谨慎”，实际是认知层面的失焦。</w:t>
      </w:r>
    </w:p>
    <w:p w14:paraId="7FA65E4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424EF7C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2E76988B">
      <w:pPr>
        <w:pStyle w:val="4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【对应行动模式名称】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Style w:val="7"/>
          <w:rFonts w:hint="eastAsia" w:ascii="微软雅黑" w:hAnsi="微软雅黑" w:eastAsia="微软雅黑" w:cs="微软雅黑"/>
        </w:rPr>
        <w:t>「先造一个可被现实否定的判断单位」</w:t>
      </w:r>
      <w:r>
        <w:rPr>
          <w:rFonts w:hint="eastAsia" w:ascii="微软雅黑" w:hAnsi="微软雅黑" w:eastAsia="微软雅黑" w:cs="微软雅黑"/>
        </w:rPr>
        <w:t>（别名：用最小真实世界摩擦，换认知收敛）。</w:t>
      </w:r>
    </w:p>
    <w:p w14:paraId="4311445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0A4D2D5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1FB8982C">
      <w:pPr>
        <w:pStyle w:val="4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【一句话行动原则】</w:t>
      </w:r>
      <w:r>
        <w:rPr>
          <w:rFonts w:hint="eastAsia" w:ascii="微软雅黑" w:hAnsi="微软雅黑" w:eastAsia="微软雅黑" w:cs="微软雅黑"/>
        </w:rPr>
        <w:t xml:space="preserve"> 当你被卡住，不要追求最优解，先下注一个“不会把自己押死、但能被现实打脸”的判断。</w:t>
      </w:r>
    </w:p>
    <w:p w14:paraId="5F10A35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668F792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19469AD3">
      <w:pPr>
        <w:pStyle w:val="4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【最小可执行动作】</w:t>
      </w:r>
      <w:r>
        <w:rPr>
          <w:rFonts w:hint="eastAsia" w:ascii="微软雅黑" w:hAnsi="微软雅黑" w:eastAsia="微软雅黑" w:cs="微软雅黑"/>
        </w:rPr>
        <w:t xml:space="preserve"> 还原一次真实发生过的选择切换。不总结、不设计方案，只看现实是如何逼人动的。</w:t>
      </w:r>
    </w:p>
    <w:p w14:paraId="633F4E2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2ECBC4E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1647C257">
      <w:pPr>
        <w:pStyle w:val="4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【典型误用方式】</w:t>
      </w:r>
      <w:r>
        <w:rPr>
          <w:rFonts w:hint="eastAsia" w:ascii="微软雅黑" w:hAnsi="微软雅黑" w:eastAsia="微软雅黑" w:cs="微软雅黑"/>
        </w:rPr>
        <w:t xml:space="preserve"> 把探索当借口，长期不进入承诺；用高保真/高投入行动制造“已验证”的幻觉；在能力不足的场景中，用试错代替补课。</w:t>
      </w:r>
    </w:p>
    <w:p w14:paraId="7C503F6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3B5A3D08">
      <w:pPr>
        <w:rPr>
          <w:rFonts w:hint="eastAsia" w:ascii="微软雅黑" w:hAnsi="微软雅黑" w:eastAsia="微软雅黑" w:cs="微软雅黑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7691E"/>
    <w:multiLevelType w:val="multilevel"/>
    <w:tmpl w:val="813769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4AE7FAE"/>
    <w:multiLevelType w:val="multilevel"/>
    <w:tmpl w:val="84AE7F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27FA772"/>
    <w:multiLevelType w:val="multilevel"/>
    <w:tmpl w:val="927FA7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F43A73E"/>
    <w:multiLevelType w:val="multilevel"/>
    <w:tmpl w:val="9F43A73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B6CBC388"/>
    <w:multiLevelType w:val="multilevel"/>
    <w:tmpl w:val="B6CBC3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90C108F"/>
    <w:multiLevelType w:val="multilevel"/>
    <w:tmpl w:val="F90C10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BD54EFF"/>
    <w:multiLevelType w:val="multilevel"/>
    <w:tmpl w:val="0BD54E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C8C7415"/>
    <w:multiLevelType w:val="multilevel"/>
    <w:tmpl w:val="0C8C74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A2B00C5"/>
    <w:multiLevelType w:val="multilevel"/>
    <w:tmpl w:val="1A2B00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AE4B04B"/>
    <w:multiLevelType w:val="multilevel"/>
    <w:tmpl w:val="1AE4B0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342A72DC"/>
    <w:multiLevelType w:val="multilevel"/>
    <w:tmpl w:val="342A72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3B126630"/>
    <w:multiLevelType w:val="multilevel"/>
    <w:tmpl w:val="3B1266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5BB0701A"/>
    <w:multiLevelType w:val="multilevel"/>
    <w:tmpl w:val="5BB070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67F6F449"/>
    <w:multiLevelType w:val="multilevel"/>
    <w:tmpl w:val="67F6F4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7D40227A"/>
    <w:multiLevelType w:val="multilevel"/>
    <w:tmpl w:val="7D40227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1"/>
  </w:num>
  <w:num w:numId="2">
    <w:abstractNumId w:val="12"/>
  </w:num>
  <w:num w:numId="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3"/>
  </w:num>
  <w:num w:numId="8">
    <w:abstractNumId w:val="3"/>
  </w:num>
  <w:num w:numId="9">
    <w:abstractNumId w:val="6"/>
  </w:num>
  <w:num w:numId="10">
    <w:abstractNumId w:val="9"/>
  </w:num>
  <w:num w:numId="11">
    <w:abstractNumId w:val="14"/>
  </w:num>
  <w:num w:numId="12">
    <w:abstractNumId w:val="4"/>
  </w:num>
  <w:num w:numId="13">
    <w:abstractNumId w:val="1"/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5"/>
  </w:num>
  <w:num w:numId="20">
    <w:abstractNumId w:val="10"/>
  </w:num>
  <w:num w:numId="21">
    <w:abstractNumId w:val="7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1A1900"/>
    <w:rsid w:val="6C1A1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2025-12-24T08:27:00Z</dcterms:created>
  <dc:creator>Laychen</dc:creator>
  <cp:lastModifiedBy>Laychen</cp:lastModifiedBy>
  <dcterms:modified xsi:type="dcterms:W3CDTF">2025-12-24T08:27:57Z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F0CF4157439841AA871720B4E65520CF_11</vt:lpwstr>
  </property>
  <property fmtid="{D5CDD505-2E9C-101B-9397-08002B2CF9AE}" pid="4" name="KSOTemplateDocerSaveRecord">
    <vt:lpwstr>eyJoZGlkIjoiMjUxZTU4NWY3YzkzODA5MjAwZTEzMjVkMzA3ODM5MjYiLCJ1c2VySWQiOiIyODkxOTU2NyJ9</vt:lpwstr>
  </property>
</Properties>
</file>