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 xml:space="preserve"> 工具和扩展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高阶玩法，最佳的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Chrome 扩展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</w:t>
      </w:r>
      <w:r>
        <w:rPr>
          <w:rFonts w:eastAsia="等线" w:ascii="Arial" w:cs="Arial" w:hAnsi="Arial"/>
          <w:sz w:val="22"/>
        </w:rPr>
        <w:t>twitter.com/heyBarsee/status/1611626536343412737?s=20&amp;t=oaHfQFDKYfE93INqAKT-ww</w:t>
      </w:r>
      <w:r>
        <w:rPr>
          <w:rFonts w:eastAsia="等线" w:ascii="Arial" w:cs="Arial" w:hAnsi="Arial"/>
          <w:sz w:val="22"/>
        </w:rPr>
        <w:t>w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11种笨方法让 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为你工作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https://twitter.com/AtOnceCo/status/1607166682778198016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如何使用 Al 工貝来快速建立一个网站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https://youtu.be/CQt26KNuGdo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Chrome 扩展的推特​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[</w:t>
      </w:r>
      <w:r>
        <w:rPr>
          <w:rFonts w:eastAsia="等线" w:ascii="Arial" w:cs="Arial" w:hAnsi="Arial"/>
          <w:sz w:val="22"/>
        </w:rPr>
        <w:t>https://github.com/yaroslav-n/tweetGPT]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查看人工智能的书面使用情况​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https://twitter.com/TMitrosilis/status/1611361249735892992?s=20&amp;t=e5ZUCr0sf9cMtEzUDDvswg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得到 10 倍的</w:t>
      </w:r>
      <w:r>
        <w:rPr>
          <w:rFonts w:eastAsia="等线" w:ascii="Arial" w:cs="Arial" w:hAnsi="Arial"/>
          <w:b w:val="true"/>
          <w:sz w:val="36"/>
        </w:rPr>
        <w:t>搜索引擎优化</w:t>
      </w:r>
      <w:r>
        <w:rPr>
          <w:rFonts w:eastAsia="等线" w:ascii="Arial" w:cs="Arial" w:hAnsi="Arial"/>
          <w:b w:val="true"/>
          <w:sz w:val="36"/>
        </w:rPr>
        <w:t>结果的好处​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https://twitter.com/barrettjoneill/status/1610629309236150272?s=20&amp;t=olWrWv20mKMr71aCcy4Y6A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对程序员的好处​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https://twitter.com/svpino/status/1611357154514186241?s=20&amp;t=e5ZUCr0sf9cMtEzUDDvswg</w:t>
      </w:r>
      <w:r>
        <w:rPr>
          <w:rFonts w:eastAsia="等线" w:ascii="Arial" w:cs="Arial" w:hAnsi="Arial"/>
          <w:sz w:val="22"/>
        </w:rPr>
        <w:t>​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第 28 章： 10 个最好的人工智能业务开始与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https://twitter.com/thealexbanks/status/1610996706887467009?s=20&amp;t=OQXhKYQt1GI4rPI26ee-ww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如何：连接开放的 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>(</w:t>
      </w:r>
      <w:r>
        <w:rPr>
          <w:rFonts w:eastAsia="等线" w:ascii="Arial" w:cs="Arial" w:hAnsi="Arial"/>
          <w:b w:val="true"/>
          <w:sz w:val="36"/>
        </w:rPr>
        <w:t>GPT</w:t>
      </w:r>
      <w:r>
        <w:rPr>
          <w:rFonts w:eastAsia="等线" w:ascii="Arial" w:cs="Arial" w:hAnsi="Arial"/>
          <w:b w:val="true"/>
          <w:sz w:val="36"/>
        </w:rPr>
        <w:t>*3)到谷歌表​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https://www.youtube.com/watch?v=C-gFZZWw-DQ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如何使用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来赚钱​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https://twitter.com/cbwritescopy/status/1610689171403821057?s=20&amp;t=e5ZUCr0sf9cMtEzUDDvswg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2023-04-12T05:47:34Z</dcterms:created>
  <dc:creator>Apache POI</dc:creator>
</cp:coreProperties>
</file>