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黑体" w:eastAsia="方正小标宋简体"/>
          <w:b/>
          <w:sz w:val="44"/>
          <w:szCs w:val="44"/>
        </w:rPr>
      </w:pPr>
      <w:r>
        <w:rPr>
          <w:rFonts w:ascii="方正小标宋简体" w:hAnsi="黑体" w:eastAsia="方正小标宋简体"/>
          <w:b/>
          <w:sz w:val="44"/>
          <w:szCs w:val="44"/>
        </w:rPr>
        <w:t>VPN</w:t>
      </w:r>
      <w:r>
        <w:rPr>
          <w:rFonts w:hint="eastAsia" w:ascii="方正小标宋简体" w:hAnsi="黑体" w:eastAsia="方正小标宋简体"/>
          <w:b/>
          <w:sz w:val="44"/>
          <w:szCs w:val="44"/>
        </w:rPr>
        <w:t>操作说明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用</w:t>
      </w:r>
      <w:r>
        <w:rPr>
          <w:rFonts w:cs="TimesNewRomanPSMT" w:asciiTheme="majorEastAsia" w:hAnsiTheme="majorEastAsia" w:eastAsiaTheme="majorEastAsia"/>
          <w:kern w:val="0"/>
          <w:sz w:val="28"/>
          <w:szCs w:val="28"/>
        </w:rPr>
        <w:t xml:space="preserve">SSL VPN 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之前，可能需要对浏览器（例如</w:t>
      </w:r>
      <w:r>
        <w:rPr>
          <w:rFonts w:cs="TimesNewRomanPSMT" w:asciiTheme="majorEastAsia" w:hAnsiTheme="majorEastAsia" w:eastAsiaTheme="majorEastAsia"/>
          <w:kern w:val="0"/>
          <w:sz w:val="28"/>
          <w:szCs w:val="28"/>
        </w:rPr>
        <w:t>IE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，以下皆以</w:t>
      </w:r>
      <w:r>
        <w:rPr>
          <w:rFonts w:cs="TimesNewRomanPSMT" w:asciiTheme="majorEastAsia" w:hAnsiTheme="majorEastAsia" w:eastAsiaTheme="majorEastAsia"/>
          <w:kern w:val="0"/>
          <w:sz w:val="28"/>
          <w:szCs w:val="28"/>
        </w:rPr>
        <w:t xml:space="preserve">IE </w:t>
      </w:r>
      <w:r>
        <w:rPr>
          <w:rFonts w:hint="eastAsia" w:cs="TimesNewRomanPSMT" w:asciiTheme="majorEastAsia" w:hAnsiTheme="majorEastAsia" w:eastAsiaTheme="majorEastAsia"/>
          <w:kern w:val="0"/>
          <w:sz w:val="28"/>
          <w:szCs w:val="28"/>
        </w:rPr>
        <w:t xml:space="preserve">  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作为浏览器来举例）进行必要的设置，打开Internet 选项中的[高级]选项卡，勾选[使用SSL2.0]和[使用TLS1.0]选项。</w:t>
      </w: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在浏览器中打开如下地址：</w:t>
      </w:r>
    </w:p>
    <w:p>
      <w:pPr>
        <w:pStyle w:val="10"/>
        <w:ind w:left="420" w:firstLine="0" w:firstLineChars="0"/>
        <w:rPr>
          <w:rFonts w:asciiTheme="majorEastAsia" w:hAnsiTheme="majorEastAsia" w:eastAsiaTheme="majorEastAsia"/>
          <w:sz w:val="28"/>
          <w:szCs w:val="28"/>
        </w:rPr>
      </w:pPr>
      <w:r>
        <w:t xml:space="preserve"> </w:t>
      </w:r>
      <w:r>
        <w:fldChar w:fldCharType="begin"/>
      </w:r>
      <w:r>
        <w:instrText xml:space="preserve"> HYPERLINK "https://vpn.weather.sh.cn:2021/" </w:instrText>
      </w:r>
      <w:r>
        <w:fldChar w:fldCharType="separate"/>
      </w:r>
      <w:r>
        <w:rPr>
          <w:rStyle w:val="7"/>
          <w:rFonts w:asciiTheme="majorEastAsia" w:hAnsiTheme="majorEastAsia" w:eastAsiaTheme="majorEastAsia"/>
          <w:sz w:val="28"/>
          <w:szCs w:val="28"/>
        </w:rPr>
        <w:t>https://vpn.weather.sh.cn:2021/</w:t>
      </w:r>
      <w:r>
        <w:rPr>
          <w:rStyle w:val="7"/>
          <w:rFonts w:asciiTheme="majorEastAsia" w:hAnsiTheme="majorEastAsia" w:eastAsiaTheme="majorEastAsia"/>
          <w:sz w:val="28"/>
          <w:szCs w:val="28"/>
        </w:rPr>
        <w:fldChar w:fldCharType="end"/>
      </w:r>
    </w:p>
    <w:p>
      <w:pPr>
        <w:pStyle w:val="10"/>
        <w:ind w:left="420" w:firstLine="0"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drawing>
          <wp:inline distT="0" distB="0" distL="0" distR="0">
            <wp:extent cx="5274310" cy="314325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rPr>
          <w:rFonts w:asciiTheme="majorEastAsia" w:hAnsiTheme="majorEastAsia" w:eastAsiaTheme="majorEastAsia"/>
          <w:sz w:val="28"/>
          <w:szCs w:val="28"/>
        </w:rPr>
      </w:pP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ascii="宋体" w:eastAsia="宋体" w:cs="宋体"/>
          <w:kern w:val="0"/>
          <w:szCs w:val="21"/>
        </w:rPr>
        <w:t xml:space="preserve">       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点击“下载”下载客户端程序</w:t>
      </w:r>
      <w:r>
        <w:rPr>
          <w:rFonts w:cs="宋体" w:asciiTheme="majorEastAsia" w:hAnsiTheme="majorEastAsia" w:eastAsiaTheme="majorEastAsia"/>
          <w:kern w:val="0"/>
          <w:sz w:val="28"/>
          <w:szCs w:val="28"/>
        </w:rPr>
        <w:t>EasyConnectInstaller.exe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，以管理员权限安装，默认安装即可。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ab/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双击</w:t>
      </w:r>
      <w:r>
        <w:rPr>
          <w:rFonts w:cs="宋体" w:asciiTheme="majorEastAsia" w:hAnsiTheme="majorEastAsia" w:eastAsiaTheme="majorEastAsia"/>
          <w:kern w:val="0"/>
          <w:sz w:val="28"/>
          <w:szCs w:val="28"/>
        </w:rPr>
        <w:t>EasyConnectInstaller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图标运行：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drawing>
          <wp:inline distT="0" distB="0" distL="0" distR="0">
            <wp:extent cx="5274310" cy="33940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服务器地址输入：</w:t>
      </w:r>
      <w:r>
        <w:rPr>
          <w:rFonts w:cs="宋体" w:asciiTheme="majorEastAsia" w:hAnsiTheme="majorEastAsia" w:eastAsiaTheme="majorEastAsia"/>
          <w:kern w:val="0"/>
          <w:sz w:val="28"/>
          <w:szCs w:val="28"/>
        </w:rPr>
        <w:fldChar w:fldCharType="begin"/>
      </w:r>
      <w:r>
        <w:rPr>
          <w:rFonts w:cs="宋体" w:asciiTheme="majorEastAsia" w:hAnsiTheme="majorEastAsia" w:eastAsiaTheme="majorEastAsia"/>
          <w:kern w:val="0"/>
          <w:sz w:val="28"/>
          <w:szCs w:val="28"/>
        </w:rPr>
        <w:instrText xml:space="preserve"> HYPERLINK "https://vpn.weather.sh.cn:2021/" </w:instrText>
      </w:r>
      <w:r>
        <w:rPr>
          <w:rFonts w:cs="宋体" w:asciiTheme="majorEastAsia" w:hAnsiTheme="majorEastAsia" w:eastAsiaTheme="majorEastAsia"/>
          <w:kern w:val="0"/>
          <w:sz w:val="28"/>
          <w:szCs w:val="28"/>
        </w:rPr>
        <w:fldChar w:fldCharType="separate"/>
      </w:r>
      <w:r>
        <w:rPr>
          <w:rStyle w:val="7"/>
          <w:rFonts w:cs="宋体" w:asciiTheme="majorEastAsia" w:hAnsiTheme="majorEastAsia" w:eastAsiaTheme="majorEastAsia"/>
          <w:kern w:val="0"/>
          <w:sz w:val="28"/>
          <w:szCs w:val="28"/>
        </w:rPr>
        <w:t>https://vpn.weather.sh.cn:2021/</w:t>
      </w:r>
      <w:r>
        <w:rPr>
          <w:rFonts w:cs="宋体" w:asciiTheme="majorEastAsia" w:hAnsiTheme="majorEastAsia" w:eastAsiaTheme="majorEastAsia"/>
          <w:kern w:val="0"/>
          <w:sz w:val="28"/>
          <w:szCs w:val="28"/>
        </w:rPr>
        <w:fldChar w:fldCharType="end"/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，点击右侧图标连接。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drawing>
          <wp:inline distT="0" distB="0" distL="0" distR="0">
            <wp:extent cx="5274310" cy="34474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输入vpn的用户名和密码，点击登录。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drawing>
          <wp:inline distT="0" distB="0" distL="0" distR="0">
            <wp:extent cx="4597400" cy="34683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输入手机验证码。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drawing>
          <wp:inline distT="0" distB="0" distL="0" distR="0">
            <wp:extent cx="5274310" cy="3528060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如有防火墙询问，全部勾选。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424" w:leftChars="202"/>
        <w:jc w:val="left"/>
        <w:rPr>
          <w:rFonts w:hint="eastAsia"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出现如上界面时，点击“气政通”，已可访问。</w:t>
      </w:r>
    </w:p>
    <w:p>
      <w:pPr>
        <w:autoSpaceDE w:val="0"/>
        <w:autoSpaceDN w:val="0"/>
        <w:adjustRightInd w:val="0"/>
        <w:ind w:left="424" w:leftChars="202"/>
        <w:jc w:val="left"/>
        <w:rPr>
          <w:rFonts w:hint="eastAsia" w:cs="宋体" w:asciiTheme="majorEastAsia" w:hAnsiTheme="majorEastAsia" w:eastAsiaTheme="maj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cs="宋体" w:asciiTheme="majorEastAsia" w:hAnsiTheme="majorEastAsia" w:eastAsiaTheme="majorEastAsia"/>
          <w:kern w:val="0"/>
          <w:sz w:val="28"/>
          <w:szCs w:val="28"/>
        </w:rPr>
        <w:t>EasyConnect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  <w:lang w:val="en-US" w:eastAsia="zh-CN"/>
        </w:rPr>
        <w:t>连通，即可开始远程连接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。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drawing>
          <wp:inline distT="0" distB="0" distL="0" distR="0">
            <wp:extent cx="5202555" cy="27622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 xml:space="preserve"> 点击“连接”，允许，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drawing>
          <wp:inline distT="0" distB="0" distL="0" distR="0">
            <wp:extent cx="5189855" cy="27432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点击 是</w:t>
      </w:r>
    </w:p>
    <w:p>
      <w:pPr>
        <w:autoSpaceDE w:val="0"/>
        <w:autoSpaceDN w:val="0"/>
        <w:adjustRightInd w:val="0"/>
        <w:ind w:left="424" w:leftChars="202"/>
        <w:jc w:val="left"/>
        <w:rPr>
          <w:rFonts w:cs="宋体" w:asciiTheme="majorEastAsia" w:hAnsiTheme="majorEastAsia" w:eastAsiaTheme="maj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left="424" w:leftChars="202"/>
        <w:jc w:val="left"/>
        <w:rPr>
          <w:rFonts w:hint="default" w:cs="宋体" w:asciiTheme="majorEastAsia" w:hAnsiTheme="majorEastAsia" w:eastAsiaTheme="majorEastAsia"/>
          <w:kern w:val="0"/>
          <w:sz w:val="28"/>
          <w:szCs w:val="28"/>
          <w:lang w:val="en-US" w:eastAsia="zh-CN"/>
        </w:rPr>
      </w:pPr>
      <w:r>
        <w:rPr>
          <w:rFonts w:hint="eastAsia" w:cs="宋体" w:asciiTheme="majorEastAsia" w:hAnsiTheme="majorEastAsia" w:eastAsiaTheme="majorEastAsia"/>
          <w:kern w:val="0"/>
          <w:sz w:val="28"/>
          <w:szCs w:val="28"/>
        </w:rPr>
        <w:t>出现目标机器的远程桌面，即可远程操作。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  <w:lang w:val="en-US" w:eastAsia="zh-CN"/>
        </w:rPr>
        <w:t>目标机器如安装</w:t>
      </w:r>
      <w:r>
        <w:rPr>
          <w:rFonts w:hint="default" w:cs="宋体" w:asciiTheme="majorEastAsia" w:hAnsiTheme="majorEastAsia" w:eastAsiaTheme="majorEastAsia"/>
          <w:kern w:val="0"/>
          <w:sz w:val="28"/>
          <w:szCs w:val="28"/>
          <w:lang w:val="en-US" w:eastAsia="zh-CN"/>
        </w:rPr>
        <w:t>vnc server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  <w:lang w:val="en-US" w:eastAsia="zh-CN"/>
        </w:rPr>
        <w:t>，则用</w:t>
      </w:r>
      <w:r>
        <w:rPr>
          <w:rFonts w:hint="default" w:cs="宋体" w:asciiTheme="majorEastAsia" w:hAnsiTheme="majorEastAsia" w:eastAsiaTheme="majorEastAsia"/>
          <w:kern w:val="0"/>
          <w:sz w:val="28"/>
          <w:szCs w:val="28"/>
          <w:lang w:val="en-US" w:eastAsia="zh-CN"/>
        </w:rPr>
        <w:t>vnc</w:t>
      </w:r>
      <w:r>
        <w:rPr>
          <w:rFonts w:hint="eastAsia" w:cs="宋体" w:asciiTheme="majorEastAsia" w:hAnsiTheme="majorEastAsia" w:eastAsiaTheme="majorEastAsia"/>
          <w:kern w:val="0"/>
          <w:sz w:val="28"/>
          <w:szCs w:val="28"/>
          <w:lang w:val="en-US" w:eastAsia="zh-CN"/>
        </w:rPr>
        <w:t>客户端连接即可。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656583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E59"/>
    <w:rsid w:val="00000E48"/>
    <w:rsid w:val="00055BB4"/>
    <w:rsid w:val="00056751"/>
    <w:rsid w:val="00065B2C"/>
    <w:rsid w:val="00113260"/>
    <w:rsid w:val="00113C47"/>
    <w:rsid w:val="0014081A"/>
    <w:rsid w:val="001E027A"/>
    <w:rsid w:val="00204623"/>
    <w:rsid w:val="00212515"/>
    <w:rsid w:val="002C3535"/>
    <w:rsid w:val="002C76B6"/>
    <w:rsid w:val="002F097A"/>
    <w:rsid w:val="002F2606"/>
    <w:rsid w:val="0032342B"/>
    <w:rsid w:val="0035666E"/>
    <w:rsid w:val="004160C4"/>
    <w:rsid w:val="00465699"/>
    <w:rsid w:val="004A5FBA"/>
    <w:rsid w:val="004C3A2D"/>
    <w:rsid w:val="004C6C7F"/>
    <w:rsid w:val="004E0281"/>
    <w:rsid w:val="004F6E64"/>
    <w:rsid w:val="00534A1A"/>
    <w:rsid w:val="00536A0F"/>
    <w:rsid w:val="005506C4"/>
    <w:rsid w:val="005E0C8D"/>
    <w:rsid w:val="005E3AB0"/>
    <w:rsid w:val="00733C08"/>
    <w:rsid w:val="00786474"/>
    <w:rsid w:val="007976FD"/>
    <w:rsid w:val="007A6F3D"/>
    <w:rsid w:val="007B219A"/>
    <w:rsid w:val="007F527F"/>
    <w:rsid w:val="007F7C72"/>
    <w:rsid w:val="008321F4"/>
    <w:rsid w:val="00854A83"/>
    <w:rsid w:val="00884D6B"/>
    <w:rsid w:val="008915FA"/>
    <w:rsid w:val="008D6F55"/>
    <w:rsid w:val="0090354F"/>
    <w:rsid w:val="00997FB8"/>
    <w:rsid w:val="009C736D"/>
    <w:rsid w:val="00A22F60"/>
    <w:rsid w:val="00AA632F"/>
    <w:rsid w:val="00AF26C4"/>
    <w:rsid w:val="00B20D51"/>
    <w:rsid w:val="00BD1FE3"/>
    <w:rsid w:val="00C02949"/>
    <w:rsid w:val="00CD5642"/>
    <w:rsid w:val="00D03310"/>
    <w:rsid w:val="00D66958"/>
    <w:rsid w:val="00DB00A5"/>
    <w:rsid w:val="00DB032B"/>
    <w:rsid w:val="00DB0970"/>
    <w:rsid w:val="00DD3C18"/>
    <w:rsid w:val="00ED59CD"/>
    <w:rsid w:val="00EE3DEE"/>
    <w:rsid w:val="00EE474A"/>
    <w:rsid w:val="00EF7FD1"/>
    <w:rsid w:val="00F65E59"/>
    <w:rsid w:val="00F66541"/>
    <w:rsid w:val="00FE5619"/>
    <w:rsid w:val="08750B6A"/>
    <w:rsid w:val="1A17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B03B2-DF78-4CDC-A950-097B07CCF0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12</Pages>
  <Words>280</Words>
  <Characters>1596</Characters>
  <Lines>13</Lines>
  <Paragraphs>3</Paragraphs>
  <TotalTime>2</TotalTime>
  <ScaleCrop>false</ScaleCrop>
  <LinksUpToDate>false</LinksUpToDate>
  <CharactersWithSpaces>1873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2020-01-13T01:44:00Z</dcterms:created>
  <dc:creator>陈文源(拟稿)</dc:creator>
  <cp:lastModifiedBy>gwq</cp:lastModifiedBy>
  <dcterms:modified xsi:type="dcterms:W3CDTF">2022-05-30T06:16:08Z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E298D1A567DD4ECB87140759C792F2C1</vt:lpwstr>
  </property>
</Properties>
</file>