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17B" w:rsidRDefault="003E517B">
      <w:pPr>
        <w:widowControl/>
        <w:jc w:val="left"/>
      </w:pPr>
    </w:p>
    <w:sdt>
      <w:sdtPr>
        <w:rPr>
          <w:lang w:val="zh-CN"/>
        </w:rPr>
        <w:id w:val="189322634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3E517B" w:rsidRDefault="003E517B">
          <w:pPr>
            <w:pStyle w:val="TOC"/>
          </w:pPr>
          <w:r>
            <w:rPr>
              <w:lang w:val="zh-CN"/>
            </w:rPr>
            <w:t>目录</w:t>
          </w:r>
        </w:p>
        <w:p w:rsidR="003E517B" w:rsidRDefault="003E517B" w:rsidP="003E517B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333637" w:history="1">
            <w:r w:rsidRPr="002A7602">
              <w:rPr>
                <w:rStyle w:val="a5"/>
                <w:noProof/>
              </w:rPr>
              <w:t>1.目录结构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_Toc28333637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17B" w:rsidRDefault="003E517B" w:rsidP="003E517B">
          <w:pPr>
            <w:pStyle w:val="11"/>
            <w:rPr>
              <w:noProof/>
            </w:rPr>
          </w:pPr>
          <w:hyperlink w:anchor="_Toc28333638" w:history="1">
            <w:r w:rsidRPr="002A7602">
              <w:rPr>
                <w:rStyle w:val="a5"/>
                <w:noProof/>
              </w:rPr>
              <w:t>2.整个盈亏计算需要的外部数据种类、来源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_Toc28333638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17B" w:rsidRDefault="003E517B" w:rsidP="003E517B">
          <w:pPr>
            <w:pStyle w:val="11"/>
            <w:rPr>
              <w:noProof/>
            </w:rPr>
          </w:pPr>
          <w:hyperlink w:anchor="_Toc28333639" w:history="1">
            <w:r w:rsidRPr="002A7602">
              <w:rPr>
                <w:rStyle w:val="a5"/>
                <w:noProof/>
              </w:rPr>
              <w:t>3.python程序和用途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_Toc28333639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17B" w:rsidRDefault="003E517B" w:rsidP="003E517B">
          <w:pPr>
            <w:pStyle w:val="11"/>
            <w:rPr>
              <w:noProof/>
            </w:rPr>
          </w:pPr>
          <w:hyperlink w:anchor="_Toc28333640" w:history="1">
            <w:r w:rsidRPr="002A7602">
              <w:rPr>
                <w:rStyle w:val="a5"/>
                <w:noProof/>
              </w:rPr>
              <w:t>4.数据目录和用途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_Toc28333640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17B" w:rsidRDefault="003E517B" w:rsidP="003E517B">
          <w:pPr>
            <w:pStyle w:val="11"/>
            <w:rPr>
              <w:noProof/>
            </w:rPr>
          </w:pPr>
          <w:hyperlink w:anchor="_Toc28333641" w:history="1">
            <w:r w:rsidRPr="002A7602">
              <w:rPr>
                <w:rStyle w:val="a5"/>
                <w:noProof/>
              </w:rPr>
              <w:t>5.每日早上做什么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_Toc28333641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17B" w:rsidRDefault="003E517B" w:rsidP="003E517B">
          <w:pPr>
            <w:pStyle w:val="11"/>
            <w:rPr>
              <w:noProof/>
            </w:rPr>
          </w:pPr>
          <w:hyperlink w:anchor="_Toc28333642" w:history="1">
            <w:r w:rsidRPr="002A7602">
              <w:rPr>
                <w:rStyle w:val="a5"/>
                <w:noProof/>
              </w:rPr>
              <w:t>6.每日16：10做什么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_Toc28333642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17B" w:rsidRDefault="003E517B" w:rsidP="003E517B">
          <w:pPr>
            <w:pStyle w:val="11"/>
            <w:rPr>
              <w:noProof/>
            </w:rPr>
          </w:pPr>
          <w:hyperlink w:anchor="_Toc28333643" w:history="1">
            <w:r w:rsidRPr="002A7602">
              <w:rPr>
                <w:rStyle w:val="a5"/>
                <w:noProof/>
              </w:rPr>
              <w:t>7.常见问题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_Toc28333643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17B" w:rsidRDefault="003E517B">
          <w:r>
            <w:rPr>
              <w:b/>
              <w:bCs/>
              <w:lang w:val="zh-CN"/>
            </w:rPr>
            <w:fldChar w:fldCharType="end"/>
          </w:r>
        </w:p>
      </w:sdtContent>
    </w:sdt>
    <w:p w:rsidR="003E517B" w:rsidRDefault="003E517B">
      <w:pPr>
        <w:widowControl/>
        <w:jc w:val="left"/>
      </w:pPr>
      <w:r>
        <w:br w:type="page"/>
      </w:r>
    </w:p>
    <w:p w:rsidR="00D51814" w:rsidRDefault="00D51814">
      <w:pPr>
        <w:rPr>
          <w:rFonts w:hint="eastAsia"/>
        </w:rPr>
      </w:pPr>
      <w:bookmarkStart w:id="0" w:name="_GoBack"/>
      <w:bookmarkEnd w:id="0"/>
    </w:p>
    <w:p w:rsidR="00641249" w:rsidRPr="008A7A77" w:rsidRDefault="002826DA" w:rsidP="002826DA">
      <w:pPr>
        <w:pStyle w:val="1"/>
      </w:pPr>
      <w:bookmarkStart w:id="1" w:name="_Toc28333637"/>
      <w:r>
        <w:rPr>
          <w:rFonts w:hint="eastAsia"/>
        </w:rPr>
        <w:t>1.</w:t>
      </w:r>
      <w:r w:rsidR="00641249" w:rsidRPr="008A7A77">
        <w:rPr>
          <w:rFonts w:hint="eastAsia"/>
        </w:rPr>
        <w:t>目录结构</w:t>
      </w:r>
      <w:bookmarkEnd w:id="1"/>
    </w:p>
    <w:p w:rsidR="00641249" w:rsidRDefault="00CC7192">
      <w:r w:rsidRPr="00CC7192">
        <w:rPr>
          <w:noProof/>
        </w:rPr>
        <w:drawing>
          <wp:inline distT="0" distB="0" distL="0" distR="0">
            <wp:extent cx="5133975" cy="1371600"/>
            <wp:effectExtent l="0" t="0" r="9525" b="0"/>
            <wp:docPr id="1" name="图片 1" descr="C:\Users\pengdk\AppData\Local\Temp\15774081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ngdk\AppData\Local\Temp\157740815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249" w:rsidRDefault="00641249"/>
    <w:p w:rsidR="00641249" w:rsidRPr="008A7A77" w:rsidRDefault="00CC7192" w:rsidP="00CC7192">
      <w:pPr>
        <w:rPr>
          <w:rFonts w:ascii="微软雅黑" w:eastAsia="微软雅黑" w:hAnsi="微软雅黑"/>
        </w:rPr>
      </w:pPr>
      <w:r w:rsidRPr="008A7A77">
        <w:rPr>
          <w:rFonts w:ascii="微软雅黑" w:eastAsia="微软雅黑" w:hAnsi="微软雅黑" w:hint="eastAsia"/>
        </w:rPr>
        <w:t>标红的目录[</w:t>
      </w:r>
      <w:r w:rsidRPr="008A7A77">
        <w:rPr>
          <w:rFonts w:ascii="微软雅黑" w:eastAsia="微软雅黑" w:hAnsi="微软雅黑"/>
        </w:rPr>
        <w:t>sharedata</w:t>
      </w:r>
      <w:r w:rsidRPr="008A7A77">
        <w:rPr>
          <w:rFonts w:ascii="微软雅黑" w:eastAsia="微软雅黑" w:hAnsi="微软雅黑" w:hint="eastAsia"/>
        </w:rPr>
        <w:t>]为数据目录，它的目录结构为:</w:t>
      </w:r>
    </w:p>
    <w:p w:rsidR="00CC7192" w:rsidRPr="00CC7192" w:rsidRDefault="00CC7192">
      <w:r w:rsidRPr="00CC7192">
        <w:rPr>
          <w:noProof/>
        </w:rPr>
        <w:drawing>
          <wp:inline distT="0" distB="0" distL="0" distR="0">
            <wp:extent cx="5274310" cy="1625470"/>
            <wp:effectExtent l="0" t="0" r="2540" b="0"/>
            <wp:docPr id="3" name="图片 3" descr="C:\Users\pengdk\AppData\Local\Temp\15774083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ngdk\AppData\Local\Temp\157740830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249" w:rsidRPr="008A7A77" w:rsidRDefault="00CC7192">
      <w:pPr>
        <w:rPr>
          <w:rFonts w:ascii="微软雅黑" w:eastAsia="微软雅黑" w:hAnsi="微软雅黑"/>
        </w:rPr>
      </w:pPr>
      <w:r w:rsidRPr="008A7A77">
        <w:rPr>
          <w:rFonts w:ascii="微软雅黑" w:eastAsia="微软雅黑" w:hAnsi="微软雅黑" w:hint="eastAsia"/>
        </w:rPr>
        <w:t>标红的目录[</w:t>
      </w:r>
      <w:r w:rsidRPr="008A7A77">
        <w:rPr>
          <w:rFonts w:ascii="微软雅黑" w:eastAsia="微软雅黑" w:hAnsi="微软雅黑"/>
        </w:rPr>
        <w:t>report</w:t>
      </w:r>
      <w:r w:rsidRPr="008A7A77">
        <w:rPr>
          <w:rFonts w:ascii="微软雅黑" w:eastAsia="微软雅黑" w:hAnsi="微软雅黑" w:hint="eastAsia"/>
        </w:rPr>
        <w:t>]为结果目录，每天产生的报告会在：</w:t>
      </w:r>
    </w:p>
    <w:p w:rsidR="00641249" w:rsidRDefault="008A7A77">
      <w:r w:rsidRPr="008A7A77">
        <w:rPr>
          <w:noProof/>
        </w:rPr>
        <w:drawing>
          <wp:inline distT="0" distB="0" distL="0" distR="0">
            <wp:extent cx="5274310" cy="1345916"/>
            <wp:effectExtent l="0" t="0" r="2540" b="6985"/>
            <wp:docPr id="4" name="图片 4" descr="C:\Users\pengdk\AppData\Local\Temp\15774084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engdk\AppData\Local\Temp\157740842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249" w:rsidRDefault="00641249"/>
    <w:p w:rsidR="009545AE" w:rsidRDefault="009545AE">
      <w:r w:rsidRPr="009545AE">
        <w:rPr>
          <w:rFonts w:hint="eastAsia"/>
          <w:b/>
        </w:rPr>
        <w:t xml:space="preserve">备注: </w:t>
      </w:r>
      <w:r>
        <w:rPr>
          <w:rFonts w:hint="eastAsia"/>
        </w:rPr>
        <w:t>每个程序干啥用的，每个目录干啥用的，有些什么内容，后面讲。</w:t>
      </w:r>
    </w:p>
    <w:p w:rsidR="009545AE" w:rsidRDefault="009545AE"/>
    <w:p w:rsidR="009545AE" w:rsidRDefault="009545AE"/>
    <w:p w:rsidR="00641249" w:rsidRPr="008A7A77" w:rsidRDefault="002826DA" w:rsidP="002826DA">
      <w:pPr>
        <w:pStyle w:val="1"/>
      </w:pPr>
      <w:bookmarkStart w:id="2" w:name="_Toc28333638"/>
      <w:r>
        <w:rPr>
          <w:rFonts w:hint="eastAsia"/>
        </w:rPr>
        <w:t>2.</w:t>
      </w:r>
      <w:r w:rsidR="008A7A77" w:rsidRPr="008A7A77">
        <w:rPr>
          <w:rFonts w:hint="eastAsia"/>
        </w:rPr>
        <w:t>整个盈亏计算需要的外部数据种类、来源</w:t>
      </w:r>
      <w:bookmarkEnd w:id="2"/>
    </w:p>
    <w:p w:rsidR="008A7A77" w:rsidRDefault="008A7A77" w:rsidP="008A7A7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3048"/>
        <w:gridCol w:w="2030"/>
        <w:gridCol w:w="2089"/>
      </w:tblGrid>
      <w:tr w:rsidR="009545AE" w:rsidRPr="008A7A77" w:rsidTr="008A7A77">
        <w:tc>
          <w:tcPr>
            <w:tcW w:w="1129" w:type="dxa"/>
          </w:tcPr>
          <w:p w:rsidR="008A7A77" w:rsidRPr="009545AE" w:rsidRDefault="008A7A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545AE">
              <w:rPr>
                <w:rFonts w:ascii="微软雅黑" w:eastAsia="微软雅黑" w:hAnsi="微软雅黑" w:hint="eastAsia"/>
                <w:sz w:val="18"/>
                <w:szCs w:val="18"/>
              </w:rPr>
              <w:t>数据种类</w:t>
            </w:r>
          </w:p>
        </w:tc>
        <w:tc>
          <w:tcPr>
            <w:tcW w:w="3048" w:type="dxa"/>
          </w:tcPr>
          <w:p w:rsidR="008A7A77" w:rsidRPr="009545AE" w:rsidRDefault="008A7A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545AE">
              <w:rPr>
                <w:rFonts w:ascii="微软雅黑" w:eastAsia="微软雅黑" w:hAnsi="微软雅黑" w:hint="eastAsia"/>
                <w:sz w:val="18"/>
                <w:szCs w:val="18"/>
              </w:rPr>
              <w:t>来源</w:t>
            </w:r>
          </w:p>
        </w:tc>
        <w:tc>
          <w:tcPr>
            <w:tcW w:w="2030" w:type="dxa"/>
          </w:tcPr>
          <w:p w:rsidR="008A7A77" w:rsidRPr="009545AE" w:rsidRDefault="008A7A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545AE">
              <w:rPr>
                <w:rFonts w:ascii="微软雅黑" w:eastAsia="微软雅黑" w:hAnsi="微软雅黑" w:hint="eastAsia"/>
                <w:sz w:val="18"/>
                <w:szCs w:val="18"/>
              </w:rPr>
              <w:t>用途</w:t>
            </w:r>
          </w:p>
        </w:tc>
        <w:tc>
          <w:tcPr>
            <w:tcW w:w="2089" w:type="dxa"/>
          </w:tcPr>
          <w:p w:rsidR="008A7A77" w:rsidRPr="009545AE" w:rsidRDefault="008A7A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545AE">
              <w:rPr>
                <w:rFonts w:ascii="微软雅黑" w:eastAsia="微软雅黑" w:hAnsi="微软雅黑" w:hint="eastAsia"/>
                <w:sz w:val="18"/>
                <w:szCs w:val="18"/>
              </w:rPr>
              <w:t>需要存放的位置</w:t>
            </w:r>
          </w:p>
        </w:tc>
      </w:tr>
      <w:tr w:rsidR="009545AE" w:rsidRPr="008A7A77" w:rsidTr="009545AE">
        <w:trPr>
          <w:trHeight w:val="588"/>
        </w:trPr>
        <w:tc>
          <w:tcPr>
            <w:tcW w:w="1129" w:type="dxa"/>
          </w:tcPr>
          <w:p w:rsidR="008A7A77" w:rsidRPr="009545AE" w:rsidRDefault="008A7A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545AE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台账</w:t>
            </w:r>
          </w:p>
        </w:tc>
        <w:tc>
          <w:tcPr>
            <w:tcW w:w="3048" w:type="dxa"/>
          </w:tcPr>
          <w:p w:rsidR="008A7A77" w:rsidRPr="009545AE" w:rsidRDefault="008A7A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545AE">
              <w:rPr>
                <w:rFonts w:ascii="微软雅黑" w:eastAsia="微软雅黑" w:hAnsi="微软雅黑" w:hint="eastAsia"/>
                <w:sz w:val="18"/>
                <w:szCs w:val="18"/>
              </w:rPr>
              <w:t>人工提供</w:t>
            </w:r>
            <w:r w:rsidR="009545AE" w:rsidRPr="009545AE">
              <w:rPr>
                <w:rFonts w:ascii="微软雅黑" w:eastAsia="微软雅黑" w:hAnsi="微软雅黑" w:hint="eastAsia"/>
                <w:sz w:val="18"/>
                <w:szCs w:val="18"/>
              </w:rPr>
              <w:t>(微信)</w:t>
            </w:r>
            <w:r w:rsidR="009545AE" w:rsidRPr="009545AE">
              <w:rPr>
                <w:rFonts w:ascii="微软雅黑" w:eastAsia="微软雅黑" w:hAnsi="微软雅黑"/>
                <w:sz w:val="18"/>
                <w:szCs w:val="18"/>
              </w:rPr>
              <w:t xml:space="preserve"> 16:00</w:t>
            </w:r>
            <w:r w:rsidR="009545AE" w:rsidRPr="009545AE">
              <w:rPr>
                <w:rFonts w:ascii="微软雅黑" w:eastAsia="微软雅黑" w:hAnsi="微软雅黑" w:hint="eastAsia"/>
                <w:sz w:val="18"/>
                <w:szCs w:val="18"/>
              </w:rPr>
              <w:t>之前</w:t>
            </w:r>
          </w:p>
        </w:tc>
        <w:tc>
          <w:tcPr>
            <w:tcW w:w="2030" w:type="dxa"/>
          </w:tcPr>
          <w:p w:rsidR="008A7A77" w:rsidRPr="009545AE" w:rsidRDefault="009545A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545AE">
              <w:rPr>
                <w:rFonts w:ascii="微软雅黑" w:eastAsia="微软雅黑" w:hAnsi="微软雅黑" w:hint="eastAsia"/>
                <w:sz w:val="18"/>
                <w:szCs w:val="18"/>
              </w:rPr>
              <w:t>详细场外交易信息</w:t>
            </w:r>
          </w:p>
        </w:tc>
        <w:tc>
          <w:tcPr>
            <w:tcW w:w="2089" w:type="dxa"/>
          </w:tcPr>
          <w:p w:rsidR="008A7A77" w:rsidRPr="009545AE" w:rsidRDefault="009545A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545AE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9545AE">
              <w:rPr>
                <w:rFonts w:ascii="微软雅黑" w:eastAsia="微软雅黑" w:hAnsi="微软雅黑" w:hint="eastAsia"/>
                <w:sz w:val="18"/>
                <w:szCs w:val="18"/>
              </w:rPr>
              <w:t>haredata\</w:t>
            </w:r>
            <w:r w:rsidRPr="009545AE">
              <w:rPr>
                <w:rFonts w:ascii="微软雅黑" w:eastAsia="微软雅黑" w:hAnsi="微软雅黑"/>
                <w:sz w:val="18"/>
                <w:szCs w:val="18"/>
              </w:rPr>
              <w:t>dataotc</w:t>
            </w:r>
          </w:p>
        </w:tc>
      </w:tr>
      <w:tr w:rsidR="009545AE" w:rsidRPr="008A7A77" w:rsidTr="009545AE">
        <w:trPr>
          <w:trHeight w:val="696"/>
        </w:trPr>
        <w:tc>
          <w:tcPr>
            <w:tcW w:w="1129" w:type="dxa"/>
          </w:tcPr>
          <w:p w:rsidR="008A7A77" w:rsidRPr="009545AE" w:rsidRDefault="009545A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545AE">
              <w:rPr>
                <w:rFonts w:ascii="微软雅黑" w:eastAsia="微软雅黑" w:hAnsi="微软雅黑" w:hint="eastAsia"/>
                <w:sz w:val="18"/>
                <w:szCs w:val="18"/>
              </w:rPr>
              <w:t>金牛结算单</w:t>
            </w:r>
          </w:p>
        </w:tc>
        <w:tc>
          <w:tcPr>
            <w:tcW w:w="3048" w:type="dxa"/>
          </w:tcPr>
          <w:p w:rsidR="008A7A77" w:rsidRPr="009545AE" w:rsidRDefault="009545A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545AE">
              <w:rPr>
                <w:rFonts w:ascii="微软雅黑" w:eastAsia="微软雅黑" w:hAnsi="微软雅黑" w:hint="eastAsia"/>
                <w:sz w:val="18"/>
                <w:szCs w:val="18"/>
              </w:rPr>
              <w:t>人工提供(邮件)</w:t>
            </w:r>
            <w:r w:rsidRPr="009545AE">
              <w:rPr>
                <w:rFonts w:ascii="微软雅黑" w:eastAsia="微软雅黑" w:hAnsi="微软雅黑"/>
                <w:sz w:val="18"/>
                <w:szCs w:val="18"/>
              </w:rPr>
              <w:t xml:space="preserve"> 16:00</w:t>
            </w:r>
            <w:r w:rsidRPr="009545AE">
              <w:rPr>
                <w:rFonts w:ascii="微软雅黑" w:eastAsia="微软雅黑" w:hAnsi="微软雅黑" w:hint="eastAsia"/>
                <w:sz w:val="18"/>
                <w:szCs w:val="18"/>
              </w:rPr>
              <w:t>之前</w:t>
            </w:r>
          </w:p>
        </w:tc>
        <w:tc>
          <w:tcPr>
            <w:tcW w:w="2030" w:type="dxa"/>
          </w:tcPr>
          <w:p w:rsidR="008A7A77" w:rsidRPr="009545AE" w:rsidRDefault="009545A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545AE">
              <w:rPr>
                <w:rFonts w:ascii="微软雅黑" w:eastAsia="微软雅黑" w:hAnsi="微软雅黑" w:hint="eastAsia"/>
                <w:sz w:val="18"/>
                <w:szCs w:val="18"/>
              </w:rPr>
              <w:t>计算金牛账户场内期货盈亏</w:t>
            </w:r>
          </w:p>
        </w:tc>
        <w:tc>
          <w:tcPr>
            <w:tcW w:w="2089" w:type="dxa"/>
          </w:tcPr>
          <w:p w:rsidR="008A7A77" w:rsidRPr="009545AE" w:rsidRDefault="009545A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545AE">
              <w:rPr>
                <w:rFonts w:ascii="微软雅黑" w:eastAsia="微软雅黑" w:hAnsi="微软雅黑"/>
                <w:sz w:val="18"/>
                <w:szCs w:val="18"/>
              </w:rPr>
              <w:t>Sharedata\datacto_jn</w:t>
            </w:r>
          </w:p>
        </w:tc>
      </w:tr>
      <w:tr w:rsidR="009545AE" w:rsidRPr="008A7A77" w:rsidTr="009545AE">
        <w:trPr>
          <w:trHeight w:val="416"/>
        </w:trPr>
        <w:tc>
          <w:tcPr>
            <w:tcW w:w="1129" w:type="dxa"/>
          </w:tcPr>
          <w:p w:rsidR="008A7A77" w:rsidRPr="009545AE" w:rsidRDefault="009545A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545AE">
              <w:rPr>
                <w:rFonts w:ascii="微软雅黑" w:eastAsia="微软雅黑" w:hAnsi="微软雅黑" w:hint="eastAsia"/>
                <w:sz w:val="18"/>
                <w:szCs w:val="18"/>
              </w:rPr>
              <w:t>CTP结算单</w:t>
            </w:r>
          </w:p>
        </w:tc>
        <w:tc>
          <w:tcPr>
            <w:tcW w:w="3048" w:type="dxa"/>
          </w:tcPr>
          <w:p w:rsidR="008A7A77" w:rsidRPr="009545AE" w:rsidRDefault="009545A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545AE">
              <w:rPr>
                <w:rFonts w:ascii="微软雅黑" w:eastAsia="微软雅黑" w:hAnsi="微软雅黑" w:hint="eastAsia"/>
                <w:sz w:val="18"/>
                <w:szCs w:val="18"/>
              </w:rPr>
              <w:t>人工提供(邮件)</w:t>
            </w:r>
            <w:r w:rsidRPr="009545AE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9545A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21:00</w:t>
            </w:r>
            <w:r w:rsidRPr="009545AE">
              <w:rPr>
                <w:rFonts w:ascii="微软雅黑" w:eastAsia="微软雅黑" w:hAnsi="微软雅黑" w:hint="eastAsia"/>
                <w:sz w:val="18"/>
                <w:szCs w:val="18"/>
              </w:rPr>
              <w:t>左右</w:t>
            </w:r>
          </w:p>
        </w:tc>
        <w:tc>
          <w:tcPr>
            <w:tcW w:w="2030" w:type="dxa"/>
          </w:tcPr>
          <w:p w:rsidR="008A7A77" w:rsidRPr="009545AE" w:rsidRDefault="009545A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545AE">
              <w:rPr>
                <w:rFonts w:ascii="微软雅黑" w:eastAsia="微软雅黑" w:hAnsi="微软雅黑" w:hint="eastAsia"/>
                <w:sz w:val="18"/>
                <w:szCs w:val="18"/>
              </w:rPr>
              <w:t>计算CTP账户的场内期权盈亏</w:t>
            </w:r>
          </w:p>
        </w:tc>
        <w:tc>
          <w:tcPr>
            <w:tcW w:w="2089" w:type="dxa"/>
          </w:tcPr>
          <w:p w:rsidR="008A7A77" w:rsidRPr="009545AE" w:rsidRDefault="009545A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545AE">
              <w:rPr>
                <w:rFonts w:ascii="微软雅黑" w:eastAsia="微软雅黑" w:hAnsi="微软雅黑"/>
                <w:sz w:val="18"/>
                <w:szCs w:val="18"/>
              </w:rPr>
              <w:t>Sharedata\datacto_jn</w:t>
            </w:r>
          </w:p>
        </w:tc>
      </w:tr>
      <w:tr w:rsidR="009545AE" w:rsidRPr="008A7A77" w:rsidTr="008A7A77">
        <w:tc>
          <w:tcPr>
            <w:tcW w:w="1129" w:type="dxa"/>
          </w:tcPr>
          <w:p w:rsidR="008A7A77" w:rsidRPr="009545AE" w:rsidRDefault="009545A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31EA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CTP结算单替代</w:t>
            </w:r>
          </w:p>
        </w:tc>
        <w:tc>
          <w:tcPr>
            <w:tcW w:w="3048" w:type="dxa"/>
          </w:tcPr>
          <w:p w:rsidR="008A7A77" w:rsidRPr="009545AE" w:rsidRDefault="009545A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545AE">
              <w:rPr>
                <w:rFonts w:ascii="微软雅黑" w:eastAsia="微软雅黑" w:hAnsi="微软雅黑" w:hint="eastAsia"/>
                <w:sz w:val="18"/>
                <w:szCs w:val="18"/>
              </w:rPr>
              <w:t>人工提供(邮件)</w:t>
            </w:r>
            <w:r w:rsidRPr="009545AE">
              <w:rPr>
                <w:rFonts w:ascii="微软雅黑" w:eastAsia="微软雅黑" w:hAnsi="微软雅黑"/>
                <w:sz w:val="18"/>
                <w:szCs w:val="18"/>
              </w:rPr>
              <w:t xml:space="preserve"> 16:00</w:t>
            </w:r>
            <w:r w:rsidRPr="009545AE">
              <w:rPr>
                <w:rFonts w:ascii="微软雅黑" w:eastAsia="微软雅黑" w:hAnsi="微软雅黑" w:hint="eastAsia"/>
                <w:sz w:val="18"/>
                <w:szCs w:val="18"/>
              </w:rPr>
              <w:t>之前</w:t>
            </w:r>
          </w:p>
        </w:tc>
        <w:tc>
          <w:tcPr>
            <w:tcW w:w="2030" w:type="dxa"/>
          </w:tcPr>
          <w:p w:rsidR="008A7A77" w:rsidRPr="009545AE" w:rsidRDefault="009545A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545AE">
              <w:rPr>
                <w:rFonts w:ascii="微软雅黑" w:eastAsia="微软雅黑" w:hAnsi="微软雅黑" w:hint="eastAsia"/>
                <w:sz w:val="18"/>
                <w:szCs w:val="18"/>
              </w:rPr>
              <w:t>同上</w:t>
            </w:r>
          </w:p>
        </w:tc>
        <w:tc>
          <w:tcPr>
            <w:tcW w:w="2089" w:type="dxa"/>
          </w:tcPr>
          <w:p w:rsidR="008A7A77" w:rsidRPr="009545AE" w:rsidRDefault="009545A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545AE">
              <w:rPr>
                <w:rFonts w:ascii="微软雅黑" w:eastAsia="微软雅黑" w:hAnsi="微软雅黑" w:hint="eastAsia"/>
                <w:sz w:val="18"/>
                <w:szCs w:val="18"/>
              </w:rPr>
              <w:t>同上，需要程序辅助</w:t>
            </w:r>
          </w:p>
        </w:tc>
      </w:tr>
      <w:tr w:rsidR="009545AE" w:rsidRPr="008A7A77" w:rsidTr="009545AE">
        <w:trPr>
          <w:trHeight w:val="488"/>
        </w:trPr>
        <w:tc>
          <w:tcPr>
            <w:tcW w:w="1129" w:type="dxa"/>
          </w:tcPr>
          <w:p w:rsidR="008A7A77" w:rsidRPr="009545AE" w:rsidRDefault="009545A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结算价/收盘价/昨日和今日</w:t>
            </w:r>
          </w:p>
        </w:tc>
        <w:tc>
          <w:tcPr>
            <w:tcW w:w="3048" w:type="dxa"/>
          </w:tcPr>
          <w:p w:rsidR="008A7A77" w:rsidRPr="009545AE" w:rsidRDefault="009545A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最初是万得，但是万得不可靠。后改为程序爬取</w:t>
            </w:r>
            <w:r w:rsidR="005F34CA">
              <w:rPr>
                <w:rFonts w:ascii="微软雅黑" w:eastAsia="微软雅黑" w:hAnsi="微软雅黑" w:hint="eastAsia"/>
                <w:sz w:val="18"/>
                <w:szCs w:val="18"/>
              </w:rPr>
              <w:t>: 16:05左右</w:t>
            </w:r>
          </w:p>
        </w:tc>
        <w:tc>
          <w:tcPr>
            <w:tcW w:w="2030" w:type="dxa"/>
          </w:tcPr>
          <w:p w:rsidR="008A7A77" w:rsidRPr="009545AE" w:rsidRDefault="009545A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计算</w:t>
            </w:r>
          </w:p>
        </w:tc>
        <w:tc>
          <w:tcPr>
            <w:tcW w:w="2089" w:type="dxa"/>
          </w:tcPr>
          <w:p w:rsidR="008A7A77" w:rsidRPr="009545AE" w:rsidRDefault="009545A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545A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数据库</w:t>
            </w:r>
            <w:r w:rsidR="00B31EA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="00B31EA3" w:rsidRPr="00B31EA3">
              <w:rPr>
                <w:rFonts w:ascii="微软雅黑" w:eastAsia="微软雅黑" w:hAnsi="微软雅黑" w:hint="eastAsia"/>
                <w:sz w:val="18"/>
                <w:szCs w:val="18"/>
              </w:rPr>
              <w:t>需要程序辅助</w:t>
            </w:r>
          </w:p>
        </w:tc>
      </w:tr>
      <w:tr w:rsidR="009545AE" w:rsidRPr="008A7A77" w:rsidTr="009545AE">
        <w:trPr>
          <w:trHeight w:val="551"/>
        </w:trPr>
        <w:tc>
          <w:tcPr>
            <w:tcW w:w="1129" w:type="dxa"/>
          </w:tcPr>
          <w:p w:rsidR="008A7A77" w:rsidRPr="009545AE" w:rsidRDefault="009545A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节假日</w:t>
            </w:r>
          </w:p>
        </w:tc>
        <w:tc>
          <w:tcPr>
            <w:tcW w:w="3048" w:type="dxa"/>
          </w:tcPr>
          <w:p w:rsidR="008A7A77" w:rsidRPr="009545AE" w:rsidRDefault="009545A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人工</w:t>
            </w:r>
            <w:r w:rsidR="00B31EA3">
              <w:rPr>
                <w:rFonts w:ascii="微软雅黑" w:eastAsia="微软雅黑" w:hAnsi="微软雅黑" w:hint="eastAsia"/>
                <w:sz w:val="18"/>
                <w:szCs w:val="18"/>
              </w:rPr>
              <w:t>(一年配置一次)</w:t>
            </w:r>
          </w:p>
        </w:tc>
        <w:tc>
          <w:tcPr>
            <w:tcW w:w="2030" w:type="dxa"/>
          </w:tcPr>
          <w:p w:rsidR="008A7A77" w:rsidRPr="009545AE" w:rsidRDefault="009545A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计算期权时间价值</w:t>
            </w:r>
          </w:p>
        </w:tc>
        <w:tc>
          <w:tcPr>
            <w:tcW w:w="2089" w:type="dxa"/>
          </w:tcPr>
          <w:p w:rsidR="008A7A77" w:rsidRPr="009545AE" w:rsidRDefault="009545A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545A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数据库</w:t>
            </w:r>
          </w:p>
        </w:tc>
      </w:tr>
      <w:tr w:rsidR="009545AE" w:rsidRPr="008A7A77" w:rsidTr="009545AE">
        <w:trPr>
          <w:trHeight w:val="574"/>
        </w:trPr>
        <w:tc>
          <w:tcPr>
            <w:tcW w:w="1129" w:type="dxa"/>
          </w:tcPr>
          <w:p w:rsidR="008A7A77" w:rsidRPr="009545AE" w:rsidRDefault="009545A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合约乘数</w:t>
            </w:r>
          </w:p>
        </w:tc>
        <w:tc>
          <w:tcPr>
            <w:tcW w:w="3048" w:type="dxa"/>
          </w:tcPr>
          <w:p w:rsidR="008A7A77" w:rsidRPr="009545AE" w:rsidRDefault="009545A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人工</w:t>
            </w:r>
            <w:r w:rsidR="00B31EA3">
              <w:rPr>
                <w:rFonts w:ascii="微软雅黑" w:eastAsia="微软雅黑" w:hAnsi="微软雅黑" w:hint="eastAsia"/>
                <w:sz w:val="18"/>
                <w:szCs w:val="18"/>
              </w:rPr>
              <w:t>(一次性配置，后续有新品种上市再配置)</w:t>
            </w:r>
          </w:p>
        </w:tc>
        <w:tc>
          <w:tcPr>
            <w:tcW w:w="2030" w:type="dxa"/>
          </w:tcPr>
          <w:p w:rsidR="008A7A77" w:rsidRPr="009545AE" w:rsidRDefault="009545A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计算</w:t>
            </w:r>
          </w:p>
        </w:tc>
        <w:tc>
          <w:tcPr>
            <w:tcW w:w="2089" w:type="dxa"/>
          </w:tcPr>
          <w:p w:rsidR="008A7A77" w:rsidRPr="009545AE" w:rsidRDefault="009545A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545A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数据库</w:t>
            </w:r>
          </w:p>
        </w:tc>
      </w:tr>
      <w:tr w:rsidR="009545AE" w:rsidRPr="008A7A77" w:rsidTr="009545AE">
        <w:trPr>
          <w:trHeight w:val="554"/>
        </w:trPr>
        <w:tc>
          <w:tcPr>
            <w:tcW w:w="1129" w:type="dxa"/>
          </w:tcPr>
          <w:p w:rsidR="009545AE" w:rsidRPr="009545AE" w:rsidRDefault="009545A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最后到期日</w:t>
            </w:r>
          </w:p>
        </w:tc>
        <w:tc>
          <w:tcPr>
            <w:tcW w:w="3048" w:type="dxa"/>
          </w:tcPr>
          <w:p w:rsidR="009545AE" w:rsidRPr="009545AE" w:rsidRDefault="00B31E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万得</w:t>
            </w:r>
          </w:p>
        </w:tc>
        <w:tc>
          <w:tcPr>
            <w:tcW w:w="2030" w:type="dxa"/>
          </w:tcPr>
          <w:p w:rsidR="009545AE" w:rsidRPr="009545AE" w:rsidRDefault="00B31E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期权最后到期日的计算</w:t>
            </w:r>
          </w:p>
        </w:tc>
        <w:tc>
          <w:tcPr>
            <w:tcW w:w="2089" w:type="dxa"/>
          </w:tcPr>
          <w:p w:rsidR="009545AE" w:rsidRPr="009545AE" w:rsidRDefault="00B31E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9545AE" w:rsidRPr="008A7A77" w:rsidTr="009545AE">
        <w:trPr>
          <w:trHeight w:val="431"/>
        </w:trPr>
        <w:tc>
          <w:tcPr>
            <w:tcW w:w="1129" w:type="dxa"/>
          </w:tcPr>
          <w:p w:rsidR="009545AE" w:rsidRPr="009545AE" w:rsidRDefault="00B31E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Greeks</w:t>
            </w:r>
          </w:p>
        </w:tc>
        <w:tc>
          <w:tcPr>
            <w:tcW w:w="3048" w:type="dxa"/>
          </w:tcPr>
          <w:p w:rsidR="009545AE" w:rsidRPr="009545AE" w:rsidRDefault="00B31E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万得</w:t>
            </w:r>
          </w:p>
        </w:tc>
        <w:tc>
          <w:tcPr>
            <w:tcW w:w="2030" w:type="dxa"/>
          </w:tcPr>
          <w:p w:rsidR="009545AE" w:rsidRPr="009545AE" w:rsidRDefault="00B31E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期权Greeks盈亏</w:t>
            </w:r>
          </w:p>
        </w:tc>
        <w:tc>
          <w:tcPr>
            <w:tcW w:w="2089" w:type="dxa"/>
          </w:tcPr>
          <w:p w:rsidR="009545AE" w:rsidRPr="009545AE" w:rsidRDefault="00B31E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</w:tbl>
    <w:p w:rsidR="00641249" w:rsidRDefault="00641249"/>
    <w:p w:rsidR="00641249" w:rsidRDefault="00641249"/>
    <w:p w:rsidR="00641249" w:rsidRDefault="008A7A77" w:rsidP="002826DA">
      <w:pPr>
        <w:pStyle w:val="1"/>
      </w:pPr>
      <w:bookmarkStart w:id="3" w:name="_Toc28333639"/>
      <w:r>
        <w:rPr>
          <w:rFonts w:hint="eastAsia"/>
        </w:rPr>
        <w:t>3</w:t>
      </w:r>
      <w:r w:rsidR="002826DA">
        <w:t>.</w:t>
      </w:r>
      <w:r>
        <w:rPr>
          <w:rFonts w:hint="eastAsia"/>
        </w:rPr>
        <w:t>python程序和用途</w:t>
      </w:r>
      <w:bookmarkEnd w:id="3"/>
    </w:p>
    <w:p w:rsidR="00B31EA3" w:rsidRDefault="00B31EA3"/>
    <w:p w:rsidR="00641249" w:rsidRDefault="00B31EA3">
      <w:r>
        <w:t>(1)</w:t>
      </w:r>
      <w:r w:rsidRPr="00B31EA3">
        <w:rPr>
          <w:noProof/>
        </w:rPr>
        <w:drawing>
          <wp:inline distT="0" distB="0" distL="0" distR="0">
            <wp:extent cx="1762125" cy="333375"/>
            <wp:effectExtent l="0" t="0" r="9525" b="9525"/>
            <wp:docPr id="5" name="图片 5" descr="C:\Users\pengdk\AppData\Local\Temp\15774095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engdk\AppData\Local\Temp\157740953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程序从交易所网站上爬取当日的结算价和收盘价，存入数据库中。 </w:t>
      </w:r>
    </w:p>
    <w:p w:rsidR="00641249" w:rsidRDefault="00641249"/>
    <w:p w:rsidR="00641249" w:rsidRPr="00B31EA3" w:rsidRDefault="00B31EA3">
      <w:r>
        <w:t xml:space="preserve">(2) </w:t>
      </w:r>
      <w:r w:rsidRPr="00B31EA3">
        <w:rPr>
          <w:noProof/>
        </w:rPr>
        <w:drawing>
          <wp:inline distT="0" distB="0" distL="0" distR="0">
            <wp:extent cx="1857375" cy="295275"/>
            <wp:effectExtent l="0" t="0" r="9525" b="9525"/>
            <wp:docPr id="6" name="图片 6" descr="C:\Users\pengdk\AppData\Local\Temp\15774096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engdk\AppData\Local\Temp\1577409615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CTP</w:t>
      </w:r>
      <w:r>
        <w:rPr>
          <w:rFonts w:hint="eastAsia"/>
        </w:rPr>
        <w:t>结算单替代，由于CTP结算单时间太晚， 可以采用另外一种办法，从快期中导出 成交单和持仓单。 用本程序合成一份结算单。此合成的结算单，信息已经足够计算盈亏了。</w:t>
      </w:r>
    </w:p>
    <w:p w:rsidR="00641249" w:rsidRDefault="00641249"/>
    <w:p w:rsidR="00641249" w:rsidRDefault="00B31EA3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 w:rsidRPr="00B31EA3">
        <w:rPr>
          <w:noProof/>
        </w:rPr>
        <w:drawing>
          <wp:inline distT="0" distB="0" distL="0" distR="0">
            <wp:extent cx="1504950" cy="266700"/>
            <wp:effectExtent l="0" t="0" r="0" b="0"/>
            <wp:docPr id="7" name="图片 7" descr="C:\Users\pengdk\AppData\Local\Temp\15774097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engdk\AppData\Local\Temp\1577409725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rFonts w:hint="eastAsia"/>
        </w:rPr>
        <w:t>计算收盘价盈亏</w:t>
      </w:r>
    </w:p>
    <w:p w:rsidR="00641249" w:rsidRDefault="00B31EA3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 </w:t>
      </w:r>
      <w:r w:rsidRPr="00B31EA3">
        <w:rPr>
          <w:noProof/>
        </w:rPr>
        <w:drawing>
          <wp:inline distT="0" distB="0" distL="0" distR="0">
            <wp:extent cx="1543050" cy="247650"/>
            <wp:effectExtent l="0" t="0" r="0" b="0"/>
            <wp:docPr id="8" name="图片 8" descr="C:\Users\pengdk\AppData\Local\Temp\15774098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engdk\AppData\Local\Temp\1577409802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rFonts w:hint="eastAsia"/>
        </w:rPr>
        <w:t>计算结算价盈亏</w:t>
      </w:r>
    </w:p>
    <w:p w:rsidR="00641249" w:rsidRDefault="00641249"/>
    <w:p w:rsidR="00641249" w:rsidRDefault="00B31EA3"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 xml:space="preserve">  </w:t>
      </w:r>
      <w:r w:rsidRPr="00B31EA3">
        <w:rPr>
          <w:noProof/>
        </w:rPr>
        <w:drawing>
          <wp:inline distT="0" distB="0" distL="0" distR="0">
            <wp:extent cx="1428750" cy="295275"/>
            <wp:effectExtent l="0" t="0" r="0" b="9525"/>
            <wp:docPr id="9" name="图片 9" descr="C:\Users\pengdk\AppData\Local\Temp\15774098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engdk\AppData\Local\Temp\157740984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rFonts w:hint="eastAsia"/>
        </w:rPr>
        <w:t>计算Greeks 汇总</w:t>
      </w:r>
    </w:p>
    <w:p w:rsidR="00641249" w:rsidRDefault="00641249"/>
    <w:p w:rsidR="00641249" w:rsidRDefault="00641249"/>
    <w:p w:rsidR="00B31EA3" w:rsidRDefault="00B31EA3" w:rsidP="002826DA">
      <w:pPr>
        <w:pStyle w:val="1"/>
      </w:pPr>
      <w:bookmarkStart w:id="4" w:name="_Toc28333640"/>
      <w:r>
        <w:rPr>
          <w:rFonts w:hint="eastAsia"/>
        </w:rPr>
        <w:lastRenderedPageBreak/>
        <w:t>4</w:t>
      </w:r>
      <w:r w:rsidR="002826DA">
        <w:t>.</w:t>
      </w:r>
      <w:r w:rsidR="00B8103A">
        <w:rPr>
          <w:rFonts w:hint="eastAsia"/>
        </w:rPr>
        <w:t>数据目录和用途</w:t>
      </w:r>
      <w:bookmarkEnd w:id="4"/>
    </w:p>
    <w:p w:rsidR="00B8103A" w:rsidRDefault="00B8103A"/>
    <w:p w:rsidR="00B31EA3" w:rsidRDefault="00B8103A">
      <w:pPr>
        <w:rPr>
          <w:rFonts w:hint="eastAsia"/>
        </w:rPr>
      </w:pPr>
      <w:r w:rsidRPr="00B8103A">
        <w:rPr>
          <w:noProof/>
        </w:rPr>
        <w:drawing>
          <wp:inline distT="0" distB="0" distL="0" distR="0">
            <wp:extent cx="1495425" cy="257175"/>
            <wp:effectExtent l="0" t="0" r="9525" b="9525"/>
            <wp:docPr id="2" name="图片 2" descr="C:\Users\pengdk\AppData\Local\Temp\15774099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ngdk\AppData\Local\Temp\1577409978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数据目录，它的子目录为:</w:t>
      </w:r>
    </w:p>
    <w:p w:rsidR="00B8103A" w:rsidRDefault="00B8103A"/>
    <w:p w:rsidR="00B8103A" w:rsidRDefault="00B8103A" w:rsidP="00B8103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B8103A">
        <w:rPr>
          <w:noProof/>
        </w:rPr>
        <w:drawing>
          <wp:inline distT="0" distB="0" distL="0" distR="0">
            <wp:extent cx="1514475" cy="304800"/>
            <wp:effectExtent l="0" t="0" r="9525" b="0"/>
            <wp:docPr id="10" name="图片 10" descr="C:\Users\pengdk\AppData\Local\Temp\15774100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ngdk\AppData\Local\Temp\1577410020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存放金牛结算单，</w:t>
      </w:r>
      <w:r>
        <w:t xml:space="preserve">Ctp </w:t>
      </w:r>
      <w:r>
        <w:rPr>
          <w:rFonts w:hint="eastAsia"/>
        </w:rPr>
        <w:t>结算单</w:t>
      </w:r>
    </w:p>
    <w:p w:rsidR="00B31EA3" w:rsidRDefault="00B83C80">
      <w:r w:rsidRPr="00B83C80">
        <w:rPr>
          <w:noProof/>
        </w:rPr>
        <w:drawing>
          <wp:inline distT="0" distB="0" distL="0" distR="0">
            <wp:extent cx="5274310" cy="5341929"/>
            <wp:effectExtent l="0" t="0" r="2540" b="0"/>
            <wp:docPr id="11" name="图片 11" descr="C:\Users\pengdk\AppData\Local\Temp\15774100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ngdk\AppData\Local\Temp\1577410089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EA3" w:rsidRDefault="00B31EA3"/>
    <w:p w:rsidR="00B8103A" w:rsidRDefault="00B83C80" w:rsidP="00B83C80">
      <w:pPr>
        <w:pStyle w:val="a3"/>
        <w:numPr>
          <w:ilvl w:val="0"/>
          <w:numId w:val="2"/>
        </w:numPr>
        <w:ind w:firstLineChars="0"/>
      </w:pPr>
      <w:r w:rsidRPr="00B83C80">
        <w:rPr>
          <w:noProof/>
        </w:rPr>
        <w:drawing>
          <wp:inline distT="0" distB="0" distL="0" distR="0">
            <wp:extent cx="1057275" cy="238125"/>
            <wp:effectExtent l="0" t="0" r="9525" b="9525"/>
            <wp:docPr id="12" name="图片 12" descr="C:\Users\pengdk\AppData\Local\Temp\15774101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engdk\AppData\Local\Temp\1577410139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存放台账，每日把台账拷贝和覆盖到此目录; 此外还有Excel空白模板。</w:t>
      </w:r>
    </w:p>
    <w:p w:rsidR="00B83C80" w:rsidRDefault="00B83C80" w:rsidP="00B83C80">
      <w:pPr>
        <w:rPr>
          <w:rFonts w:hint="eastAsia"/>
        </w:rPr>
      </w:pPr>
    </w:p>
    <w:p w:rsidR="00B8103A" w:rsidRDefault="00B83C80">
      <w:r w:rsidRPr="00B83C80">
        <w:rPr>
          <w:noProof/>
        </w:rPr>
        <w:lastRenderedPageBreak/>
        <w:drawing>
          <wp:inline distT="0" distB="0" distL="0" distR="0">
            <wp:extent cx="5274310" cy="1780825"/>
            <wp:effectExtent l="0" t="0" r="2540" b="0"/>
            <wp:docPr id="13" name="图片 13" descr="C:\Users\pengdk\AppData\Local\Temp\15774102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engdk\AppData\Local\Temp\1577410210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C80" w:rsidRDefault="00B83C80"/>
    <w:p w:rsidR="00B83C80" w:rsidRPr="000D0608" w:rsidRDefault="00960332" w:rsidP="0096033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hint="eastAsia"/>
        </w:rPr>
        <w:t xml:space="preserve"> </w:t>
      </w:r>
      <w:r w:rsidRPr="00960332">
        <w:rPr>
          <w:noProof/>
        </w:rPr>
        <w:drawing>
          <wp:inline distT="0" distB="0" distL="0" distR="0">
            <wp:extent cx="1562100" cy="314325"/>
            <wp:effectExtent l="0" t="0" r="0" b="9525"/>
            <wp:docPr id="15" name="图片 15" descr="C:\Users\pengdk\AppData\Local\Temp\15774102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engdk\AppData\Local\Temp\1577410244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0D0608">
        <w:rPr>
          <w:rFonts w:ascii="微软雅黑" w:eastAsia="微软雅黑" w:hAnsi="微软雅黑" w:hint="eastAsia"/>
        </w:rPr>
        <w:t>存放快期中导出的成交单和持仓单</w:t>
      </w:r>
    </w:p>
    <w:p w:rsidR="00B83C80" w:rsidRPr="000D0608" w:rsidRDefault="00960332">
      <w:pPr>
        <w:rPr>
          <w:rFonts w:ascii="微软雅黑" w:eastAsia="微软雅黑" w:hAnsi="微软雅黑"/>
        </w:rPr>
      </w:pPr>
      <w:r w:rsidRPr="000D0608">
        <w:rPr>
          <w:rFonts w:ascii="微软雅黑" w:eastAsia="微软雅黑" w:hAnsi="微软雅黑" w:hint="eastAsia"/>
        </w:rPr>
        <w:t>如果某日 交易员交易了期权， 则需要把导出的成交单和持仓单放到此目录，放入此目录前，确保此目录为空的。</w:t>
      </w:r>
    </w:p>
    <w:p w:rsidR="00B83C80" w:rsidRPr="000D0608" w:rsidRDefault="00960332">
      <w:pPr>
        <w:rPr>
          <w:rFonts w:ascii="微软雅黑" w:eastAsia="微软雅黑" w:hAnsi="微软雅黑"/>
        </w:rPr>
      </w:pPr>
      <w:r w:rsidRPr="000D0608">
        <w:rPr>
          <w:rFonts w:ascii="微软雅黑" w:eastAsia="微软雅黑" w:hAnsi="微软雅黑" w:hint="eastAsia"/>
        </w:rPr>
        <w:t>然后运行PreCTP 程序，程序会帮忙生成结算单。</w:t>
      </w:r>
    </w:p>
    <w:p w:rsidR="00B83C80" w:rsidRDefault="00B83C80"/>
    <w:p w:rsidR="00B83C80" w:rsidRDefault="00960332" w:rsidP="00960332">
      <w:pPr>
        <w:pStyle w:val="a3"/>
        <w:numPr>
          <w:ilvl w:val="0"/>
          <w:numId w:val="2"/>
        </w:numPr>
        <w:ind w:firstLineChars="0"/>
      </w:pPr>
      <w:r w:rsidRPr="00960332">
        <w:rPr>
          <w:noProof/>
        </w:rPr>
        <w:drawing>
          <wp:inline distT="0" distB="0" distL="0" distR="0">
            <wp:extent cx="1524000" cy="276225"/>
            <wp:effectExtent l="0" t="0" r="0" b="9525"/>
            <wp:docPr id="17" name="图片 17" descr="C:\Users\pengdk\AppData\Local\Temp\15774104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engdk\AppData\Local\Temp\1577410407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hint="eastAsia"/>
        </w:rPr>
        <w:t>此目录不需要人工做任何事。它是爬取程序临时存放爬取数据的地方。</w:t>
      </w:r>
      <w:r>
        <w:t xml:space="preserve"> </w:t>
      </w:r>
    </w:p>
    <w:p w:rsidR="00B83C80" w:rsidRDefault="00B83C80">
      <w:pPr>
        <w:rPr>
          <w:rFonts w:hint="eastAsia"/>
        </w:rPr>
      </w:pPr>
    </w:p>
    <w:p w:rsidR="00B83C80" w:rsidRDefault="00785E92" w:rsidP="00785E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 </w:t>
      </w:r>
      <w:r w:rsidRPr="00785E92">
        <w:rPr>
          <w:noProof/>
        </w:rPr>
        <w:drawing>
          <wp:inline distT="0" distB="0" distL="0" distR="0">
            <wp:extent cx="2057400" cy="314325"/>
            <wp:effectExtent l="0" t="0" r="0" b="9525"/>
            <wp:docPr id="19" name="图片 19" descr="C:\Users\pengdk\AppData\Local\Temp\15774104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engdk\AppData\Local\Temp\1577410476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此目录是生成报告结果的地方。</w:t>
      </w:r>
      <w:r w:rsidR="00960332">
        <w:rPr>
          <w:rFonts w:hint="eastAsia"/>
        </w:rPr>
        <w:t xml:space="preserve">       </w:t>
      </w:r>
    </w:p>
    <w:p w:rsidR="00B83C80" w:rsidRDefault="00B83C80"/>
    <w:p w:rsidR="00B83C80" w:rsidRDefault="00B83C80"/>
    <w:p w:rsidR="00B83C80" w:rsidRPr="000D0608" w:rsidRDefault="00785E92" w:rsidP="002826DA">
      <w:pPr>
        <w:pStyle w:val="1"/>
        <w:rPr>
          <w:rFonts w:hint="eastAsia"/>
        </w:rPr>
      </w:pPr>
      <w:bookmarkStart w:id="5" w:name="_Toc28333641"/>
      <w:r w:rsidRPr="000D0608">
        <w:rPr>
          <w:rFonts w:hint="eastAsia"/>
        </w:rPr>
        <w:t>5</w:t>
      </w:r>
      <w:r w:rsidR="002826DA">
        <w:t>.</w:t>
      </w:r>
      <w:r w:rsidRPr="000D0608">
        <w:rPr>
          <w:rFonts w:hint="eastAsia"/>
        </w:rPr>
        <w:t>每日早上做什么</w:t>
      </w:r>
      <w:bookmarkEnd w:id="5"/>
    </w:p>
    <w:p w:rsidR="005F34CA" w:rsidRPr="000D0608" w:rsidRDefault="005F34CA">
      <w:pPr>
        <w:rPr>
          <w:rFonts w:ascii="微软雅黑" w:eastAsia="微软雅黑" w:hAnsi="微软雅黑" w:hint="eastAsia"/>
        </w:rPr>
      </w:pPr>
      <w:r w:rsidRPr="000D0608">
        <w:rPr>
          <w:rFonts w:ascii="微软雅黑" w:eastAsia="微软雅黑" w:hAnsi="微软雅黑" w:hint="eastAsia"/>
        </w:rPr>
        <w:t>CTP结算单，每天20：30</w:t>
      </w:r>
      <w:r w:rsidRPr="000D0608">
        <w:rPr>
          <w:rFonts w:ascii="微软雅黑" w:eastAsia="微软雅黑" w:hAnsi="微软雅黑"/>
        </w:rPr>
        <w:t xml:space="preserve"> </w:t>
      </w:r>
      <w:r w:rsidRPr="000D0608">
        <w:rPr>
          <w:rFonts w:ascii="微软雅黑" w:eastAsia="微软雅黑" w:hAnsi="微软雅黑" w:hint="eastAsia"/>
        </w:rPr>
        <w:t>~</w:t>
      </w:r>
      <w:r w:rsidRPr="000D0608">
        <w:rPr>
          <w:rFonts w:ascii="微软雅黑" w:eastAsia="微软雅黑" w:hAnsi="微软雅黑"/>
        </w:rPr>
        <w:t xml:space="preserve"> </w:t>
      </w:r>
      <w:r w:rsidRPr="000D0608">
        <w:rPr>
          <w:rFonts w:ascii="微软雅黑" w:eastAsia="微软雅黑" w:hAnsi="微软雅黑" w:hint="eastAsia"/>
        </w:rPr>
        <w:t>21：00</w:t>
      </w:r>
      <w:r w:rsidRPr="000D0608">
        <w:rPr>
          <w:rFonts w:ascii="微软雅黑" w:eastAsia="微软雅黑" w:hAnsi="微软雅黑"/>
        </w:rPr>
        <w:t xml:space="preserve"> </w:t>
      </w:r>
      <w:r w:rsidRPr="000D0608">
        <w:rPr>
          <w:rFonts w:ascii="微软雅黑" w:eastAsia="微软雅黑" w:hAnsi="微软雅黑" w:hint="eastAsia"/>
        </w:rPr>
        <w:t>邮件收到。</w:t>
      </w:r>
    </w:p>
    <w:p w:rsidR="005F34CA" w:rsidRPr="000D0608" w:rsidRDefault="005F34CA">
      <w:pPr>
        <w:rPr>
          <w:rFonts w:ascii="微软雅黑" w:eastAsia="微软雅黑" w:hAnsi="微软雅黑"/>
        </w:rPr>
      </w:pPr>
      <w:r w:rsidRPr="000D0608">
        <w:rPr>
          <w:rFonts w:ascii="微软雅黑" w:eastAsia="微软雅黑" w:hAnsi="微软雅黑" w:hint="eastAsia"/>
        </w:rPr>
        <w:t>每天早上， 收邮件。 收到昨日的CTP结算单,这个是正式的结算单。</w:t>
      </w:r>
    </w:p>
    <w:p w:rsidR="005F34CA" w:rsidRPr="000D0608" w:rsidRDefault="005F34CA">
      <w:pPr>
        <w:rPr>
          <w:rFonts w:ascii="微软雅黑" w:eastAsia="微软雅黑" w:hAnsi="微软雅黑"/>
        </w:rPr>
      </w:pPr>
      <w:r w:rsidRPr="000D0608">
        <w:rPr>
          <w:rFonts w:ascii="微软雅黑" w:eastAsia="微软雅黑" w:hAnsi="微软雅黑" w:hint="eastAsia"/>
        </w:rPr>
        <w:t>把此结算单保存下来，放到datactp_jn目录里。</w:t>
      </w:r>
    </w:p>
    <w:p w:rsidR="005F34CA" w:rsidRDefault="005F34CA">
      <w:pPr>
        <w:rPr>
          <w:rFonts w:hint="eastAsia"/>
        </w:rPr>
      </w:pPr>
      <w:r w:rsidRPr="005F34CA">
        <w:rPr>
          <w:noProof/>
        </w:rPr>
        <w:lastRenderedPageBreak/>
        <w:drawing>
          <wp:inline distT="0" distB="0" distL="0" distR="0">
            <wp:extent cx="5274310" cy="1964939"/>
            <wp:effectExtent l="0" t="0" r="2540" b="0"/>
            <wp:docPr id="20" name="图片 20" descr="C:\Users\pengdk\AppData\Local\Temp\15774108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engdk\AppData\Local\Temp\1577410849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C80" w:rsidRDefault="00B83C80"/>
    <w:p w:rsidR="005F34CA" w:rsidRDefault="005F34CA">
      <w:pPr>
        <w:rPr>
          <w:rFonts w:hint="eastAsia"/>
        </w:rPr>
      </w:pPr>
      <w:r w:rsidRPr="005F34CA">
        <w:rPr>
          <w:noProof/>
        </w:rPr>
        <w:drawing>
          <wp:inline distT="0" distB="0" distL="0" distR="0">
            <wp:extent cx="5274310" cy="871203"/>
            <wp:effectExtent l="0" t="0" r="2540" b="5715"/>
            <wp:docPr id="21" name="图片 21" descr="C:\Users\pengdk\AppData\Local\Temp\15774109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engdk\AppData\Local\Temp\1577410923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C80" w:rsidRDefault="00B83C80"/>
    <w:p w:rsidR="00785E92" w:rsidRDefault="00785E92"/>
    <w:p w:rsidR="00B83C80" w:rsidRPr="00B54578" w:rsidRDefault="00785E92" w:rsidP="002826DA">
      <w:pPr>
        <w:pStyle w:val="1"/>
        <w:rPr>
          <w:rFonts w:hint="eastAsia"/>
        </w:rPr>
      </w:pPr>
      <w:bookmarkStart w:id="6" w:name="_Toc28333642"/>
      <w:r w:rsidRPr="00B54578">
        <w:rPr>
          <w:rFonts w:hint="eastAsia"/>
        </w:rPr>
        <w:t>6</w:t>
      </w:r>
      <w:r w:rsidR="002826DA">
        <w:t>.</w:t>
      </w:r>
      <w:r w:rsidRPr="00B54578">
        <w:rPr>
          <w:rFonts w:hint="eastAsia"/>
        </w:rPr>
        <w:t>每日16：10做什么</w:t>
      </w:r>
      <w:bookmarkEnd w:id="6"/>
    </w:p>
    <w:p w:rsidR="005F34CA" w:rsidRPr="00B54578" w:rsidRDefault="00770A0B" w:rsidP="00B5457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 w:rsidRPr="00B54578">
        <w:rPr>
          <w:rFonts w:ascii="微软雅黑" w:eastAsia="微软雅黑" w:hAnsi="微软雅黑" w:hint="eastAsia"/>
        </w:rPr>
        <w:t>收到台账，存放到data</w:t>
      </w:r>
      <w:r w:rsidRPr="00B54578">
        <w:rPr>
          <w:rFonts w:ascii="微软雅黑" w:eastAsia="微软雅黑" w:hAnsi="微软雅黑"/>
        </w:rPr>
        <w:t>otc</w:t>
      </w:r>
      <w:r w:rsidRPr="00B54578">
        <w:rPr>
          <w:rFonts w:ascii="微软雅黑" w:eastAsia="微软雅黑" w:hAnsi="微软雅黑" w:hint="eastAsia"/>
        </w:rPr>
        <w:t>目录</w:t>
      </w:r>
    </w:p>
    <w:p w:rsidR="00770A0B" w:rsidRPr="000D0608" w:rsidRDefault="00770A0B" w:rsidP="000D060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 w:rsidRPr="00B54578">
        <w:rPr>
          <w:rFonts w:ascii="微软雅黑" w:eastAsia="微软雅黑" w:hAnsi="微软雅黑" w:hint="eastAsia"/>
        </w:rPr>
        <w:t>询问当日 场内期权有没有交易，</w:t>
      </w:r>
    </w:p>
    <w:p w:rsidR="00770A0B" w:rsidRPr="00B54578" w:rsidRDefault="00770A0B" w:rsidP="00770A0B">
      <w:pPr>
        <w:ind w:firstLine="360"/>
        <w:rPr>
          <w:rFonts w:ascii="微软雅黑" w:eastAsia="微软雅黑" w:hAnsi="微软雅黑"/>
        </w:rPr>
      </w:pPr>
      <w:r w:rsidRPr="00B54578">
        <w:rPr>
          <w:rFonts w:ascii="微软雅黑" w:eastAsia="微软雅黑" w:hAnsi="微软雅黑"/>
        </w:rPr>
        <w:t>A</w:t>
      </w:r>
      <w:r w:rsidRPr="00B54578">
        <w:rPr>
          <w:rFonts w:ascii="微软雅黑" w:eastAsia="微软雅黑" w:hAnsi="微软雅黑" w:hint="eastAsia"/>
        </w:rPr>
        <w:t>,</w:t>
      </w:r>
      <w:r w:rsidRPr="00B54578">
        <w:rPr>
          <w:rFonts w:ascii="微软雅黑" w:eastAsia="微软雅黑" w:hAnsi="微软雅黑"/>
        </w:rPr>
        <w:t xml:space="preserve"> </w:t>
      </w:r>
      <w:r w:rsidRPr="00B54578">
        <w:rPr>
          <w:rFonts w:ascii="微软雅黑" w:eastAsia="微软雅黑" w:hAnsi="微软雅黑" w:hint="eastAsia"/>
        </w:rPr>
        <w:t xml:space="preserve">如果有交易， </w:t>
      </w:r>
    </w:p>
    <w:p w:rsidR="00770A0B" w:rsidRPr="00B54578" w:rsidRDefault="00770A0B" w:rsidP="000D0608">
      <w:pPr>
        <w:ind w:firstLine="360"/>
        <w:rPr>
          <w:rFonts w:ascii="微软雅黑" w:eastAsia="微软雅黑" w:hAnsi="微软雅黑" w:hint="eastAsia"/>
        </w:rPr>
      </w:pPr>
      <w:r w:rsidRPr="00B54578">
        <w:rPr>
          <w:rFonts w:ascii="微软雅黑" w:eastAsia="微软雅黑" w:hAnsi="微软雅黑" w:hint="eastAsia"/>
        </w:rPr>
        <w:t xml:space="preserve">则要求 提供该CTP账户的快期软件 导出的成交单和持仓单。存放到KuaiqiData目录, </w:t>
      </w:r>
    </w:p>
    <w:p w:rsidR="00B83C80" w:rsidRPr="00B54578" w:rsidRDefault="00770A0B">
      <w:pPr>
        <w:rPr>
          <w:rFonts w:ascii="微软雅黑" w:eastAsia="微软雅黑" w:hAnsi="微软雅黑" w:hint="eastAsia"/>
        </w:rPr>
      </w:pPr>
      <w:r w:rsidRPr="00B54578">
        <w:rPr>
          <w:rFonts w:ascii="微软雅黑" w:eastAsia="微软雅黑" w:hAnsi="微软雅黑" w:hint="eastAsia"/>
        </w:rPr>
        <w:t xml:space="preserve">  接着运行Pre</w:t>
      </w:r>
      <w:r w:rsidRPr="00B54578">
        <w:rPr>
          <w:rFonts w:ascii="微软雅黑" w:eastAsia="微软雅黑" w:hAnsi="微软雅黑"/>
        </w:rPr>
        <w:t xml:space="preserve">CTP  </w:t>
      </w:r>
      <w:r w:rsidRPr="00B54578">
        <w:rPr>
          <w:rFonts w:ascii="微软雅黑" w:eastAsia="微软雅黑" w:hAnsi="微软雅黑" w:hint="eastAsia"/>
        </w:rPr>
        <w:t>程序，此程序一次只能生成一个账号的结算单。而且每次运行前，需要在程序里面指定当前的</w:t>
      </w:r>
      <w:r w:rsidRPr="00B54578">
        <w:rPr>
          <w:rFonts w:ascii="微软雅黑" w:eastAsia="微软雅黑" w:hAnsi="微软雅黑"/>
        </w:rPr>
        <w:t>CTP</w:t>
      </w:r>
      <w:r w:rsidRPr="00B54578">
        <w:rPr>
          <w:rFonts w:ascii="微软雅黑" w:eastAsia="微软雅黑" w:hAnsi="微软雅黑" w:hint="eastAsia"/>
        </w:rPr>
        <w:t>账户是谁。 此程序生成一个类似的结算单，虽然不能取代正式的，但是计算盈亏足够用了。此程序会把生成的结果放到datactp_jn 目录。</w:t>
      </w:r>
    </w:p>
    <w:p w:rsidR="00B83C80" w:rsidRPr="00B54578" w:rsidRDefault="00770A0B">
      <w:pPr>
        <w:rPr>
          <w:rFonts w:ascii="微软雅黑" w:eastAsia="微软雅黑" w:hAnsi="微软雅黑" w:hint="eastAsia"/>
        </w:rPr>
      </w:pPr>
      <w:r w:rsidRPr="00B54578">
        <w:rPr>
          <w:rFonts w:ascii="微软雅黑" w:eastAsia="微软雅黑" w:hAnsi="微软雅黑"/>
        </w:rPr>
        <w:tab/>
        <w:t xml:space="preserve">B, </w:t>
      </w:r>
      <w:r w:rsidRPr="00B54578">
        <w:rPr>
          <w:rFonts w:ascii="微软雅黑" w:eastAsia="微软雅黑" w:hAnsi="微软雅黑" w:hint="eastAsia"/>
        </w:rPr>
        <w:t>如果没交易</w:t>
      </w:r>
    </w:p>
    <w:p w:rsidR="00B83C80" w:rsidRPr="00B54578" w:rsidRDefault="00770A0B">
      <w:pPr>
        <w:rPr>
          <w:rFonts w:ascii="微软雅黑" w:eastAsia="微软雅黑" w:hAnsi="微软雅黑" w:hint="eastAsia"/>
        </w:rPr>
      </w:pPr>
      <w:r w:rsidRPr="00B54578">
        <w:rPr>
          <w:rFonts w:ascii="微软雅黑" w:eastAsia="微软雅黑" w:hAnsi="微软雅黑"/>
        </w:rPr>
        <w:tab/>
      </w:r>
      <w:r w:rsidRPr="00B54578">
        <w:rPr>
          <w:rFonts w:ascii="微软雅黑" w:eastAsia="微软雅黑" w:hAnsi="微软雅黑" w:hint="eastAsia"/>
        </w:rPr>
        <w:t>则需要到datactp_jn 目录，拷贝昨日的CTP结算单一份，改名成今日的结算单，表示今日持仓没有任何变化。</w:t>
      </w:r>
    </w:p>
    <w:p w:rsidR="00B83C80" w:rsidRPr="00B54578" w:rsidRDefault="00770A0B">
      <w:pPr>
        <w:rPr>
          <w:rFonts w:ascii="微软雅黑" w:eastAsia="微软雅黑" w:hAnsi="微软雅黑" w:hint="eastAsia"/>
        </w:rPr>
      </w:pPr>
      <w:r w:rsidRPr="00B54578">
        <w:rPr>
          <w:rFonts w:ascii="微软雅黑" w:eastAsia="微软雅黑" w:hAnsi="微软雅黑" w:hint="eastAsia"/>
        </w:rPr>
        <w:t xml:space="preserve">（3）开启万得, </w:t>
      </w:r>
    </w:p>
    <w:p w:rsidR="00B83C80" w:rsidRPr="00B54578" w:rsidRDefault="00770A0B">
      <w:pPr>
        <w:rPr>
          <w:rFonts w:ascii="微软雅黑" w:eastAsia="微软雅黑" w:hAnsi="微软雅黑"/>
        </w:rPr>
      </w:pPr>
      <w:r w:rsidRPr="00B54578">
        <w:rPr>
          <w:rFonts w:ascii="微软雅黑" w:eastAsia="微软雅黑" w:hAnsi="微软雅黑" w:hint="eastAsia"/>
        </w:rPr>
        <w:lastRenderedPageBreak/>
        <w:t>（4）爬取 今日结算价、收盘价 等</w:t>
      </w:r>
    </w:p>
    <w:p w:rsidR="00B83C80" w:rsidRPr="00B54578" w:rsidRDefault="00770A0B">
      <w:pPr>
        <w:rPr>
          <w:rFonts w:ascii="微软雅黑" w:eastAsia="微软雅黑" w:hAnsi="微软雅黑"/>
        </w:rPr>
      </w:pPr>
      <w:r w:rsidRPr="00B54578">
        <w:rPr>
          <w:rFonts w:ascii="微软雅黑" w:eastAsia="微软雅黑" w:hAnsi="微软雅黑" w:hint="eastAsia"/>
        </w:rPr>
        <w:t xml:space="preserve">    运行GetExchangeData, 一般在16:05 ，三个交易所都准备好了。极少数情况下，有交易所会拖拉。 怎么知道交易所都准备好了呢？看网站:</w:t>
      </w:r>
    </w:p>
    <w:p w:rsidR="00B83C80" w:rsidRPr="00B54578" w:rsidRDefault="00B83C80">
      <w:pPr>
        <w:rPr>
          <w:rFonts w:ascii="微软雅黑" w:eastAsia="微软雅黑" w:hAnsi="微软雅黑"/>
        </w:rPr>
      </w:pPr>
    </w:p>
    <w:p w:rsidR="00B83C80" w:rsidRPr="00B54578" w:rsidRDefault="00770A0B">
      <w:pPr>
        <w:rPr>
          <w:rFonts w:ascii="微软雅黑" w:eastAsia="微软雅黑" w:hAnsi="微软雅黑" w:hint="eastAsia"/>
        </w:rPr>
      </w:pPr>
      <w:r w:rsidRPr="00B54578">
        <w:rPr>
          <w:rFonts w:ascii="微软雅黑" w:eastAsia="微软雅黑" w:hAnsi="微软雅黑"/>
        </w:rPr>
        <w:t>http://www.shfe.com.cn/statements/dataview.html?paramid=kx</w:t>
      </w:r>
    </w:p>
    <w:p w:rsidR="00B8103A" w:rsidRPr="00B54578" w:rsidRDefault="00770A0B">
      <w:pPr>
        <w:rPr>
          <w:rFonts w:ascii="微软雅黑" w:eastAsia="微软雅黑" w:hAnsi="微软雅黑" w:hint="eastAsia"/>
        </w:rPr>
      </w:pPr>
      <w:r w:rsidRPr="00B54578">
        <w:rPr>
          <w:rFonts w:ascii="微软雅黑" w:eastAsia="微软雅黑" w:hAnsi="微软雅黑"/>
        </w:rPr>
        <w:t>http://www.dce.com.cn/dalianshangpin/xqsj/tjsj26/rtj/rxq/index.html</w:t>
      </w:r>
    </w:p>
    <w:p w:rsidR="00B31EA3" w:rsidRPr="000D0608" w:rsidRDefault="00770A0B">
      <w:pPr>
        <w:rPr>
          <w:rFonts w:ascii="微软雅黑" w:eastAsia="微软雅黑" w:hAnsi="微软雅黑" w:hint="eastAsia"/>
        </w:rPr>
      </w:pPr>
      <w:r w:rsidRPr="00B54578">
        <w:rPr>
          <w:rFonts w:ascii="微软雅黑" w:eastAsia="微软雅黑" w:hAnsi="微软雅黑"/>
        </w:rPr>
        <w:t>http://www.czce.com.cn/cn/jysj/mrhq/H770301index_1.htm</w:t>
      </w:r>
    </w:p>
    <w:p w:rsidR="00B31EA3" w:rsidRPr="00B54578" w:rsidRDefault="00B31EA3">
      <w:pPr>
        <w:rPr>
          <w:rFonts w:ascii="微软雅黑" w:eastAsia="微软雅黑" w:hAnsi="微软雅黑"/>
        </w:rPr>
      </w:pPr>
    </w:p>
    <w:p w:rsidR="008A4316" w:rsidRPr="00B54578" w:rsidRDefault="008A4316">
      <w:pPr>
        <w:rPr>
          <w:rFonts w:ascii="微软雅黑" w:eastAsia="微软雅黑" w:hAnsi="微软雅黑" w:hint="eastAsia"/>
        </w:rPr>
      </w:pPr>
      <w:r w:rsidRPr="00B54578">
        <w:rPr>
          <w:rFonts w:ascii="微软雅黑" w:eastAsia="微软雅黑" w:hAnsi="微软雅黑"/>
        </w:rPr>
        <w:t>(5)</w:t>
      </w:r>
      <w:r w:rsidRPr="00B54578">
        <w:rPr>
          <w:rFonts w:ascii="微软雅黑" w:eastAsia="微软雅黑" w:hAnsi="微软雅黑" w:hint="eastAsia"/>
        </w:rPr>
        <w:t>运行收盘价计算盈亏</w:t>
      </w:r>
    </w:p>
    <w:p w:rsidR="008A4316" w:rsidRPr="00B54578" w:rsidRDefault="008A4316">
      <w:pPr>
        <w:rPr>
          <w:rFonts w:ascii="微软雅黑" w:eastAsia="微软雅黑" w:hAnsi="微软雅黑" w:hint="eastAsia"/>
        </w:rPr>
      </w:pPr>
      <w:r w:rsidRPr="00B54578">
        <w:rPr>
          <w:rFonts w:ascii="微软雅黑" w:eastAsia="微软雅黑" w:hAnsi="微软雅黑" w:hint="eastAsia"/>
        </w:rPr>
        <w:t>运行</w:t>
      </w:r>
      <w:r w:rsidRPr="00B54578">
        <w:rPr>
          <w:rFonts w:ascii="微软雅黑" w:eastAsia="微软雅黑" w:hAnsi="微软雅黑"/>
        </w:rPr>
        <w:t xml:space="preserve">History_Close </w:t>
      </w:r>
      <w:r w:rsidRPr="00B54578">
        <w:rPr>
          <w:rFonts w:ascii="微软雅黑" w:eastAsia="微软雅黑" w:hAnsi="微软雅黑" w:hint="eastAsia"/>
        </w:rPr>
        <w:t>的Start.py</w:t>
      </w:r>
    </w:p>
    <w:p w:rsidR="008A4316" w:rsidRPr="00B54578" w:rsidRDefault="008A4316" w:rsidP="008A431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54578">
        <w:rPr>
          <w:rFonts w:ascii="微软雅黑" w:eastAsia="微软雅黑" w:hAnsi="微软雅黑" w:hint="eastAsia"/>
        </w:rPr>
        <w:t>运行结算价计算的盈亏</w:t>
      </w:r>
    </w:p>
    <w:p w:rsidR="008A4316" w:rsidRPr="00B54578" w:rsidRDefault="008A4316">
      <w:pPr>
        <w:rPr>
          <w:rFonts w:ascii="微软雅黑" w:eastAsia="微软雅黑" w:hAnsi="微软雅黑" w:hint="eastAsia"/>
        </w:rPr>
      </w:pPr>
      <w:r w:rsidRPr="00B54578">
        <w:rPr>
          <w:rFonts w:ascii="微软雅黑" w:eastAsia="微软雅黑" w:hAnsi="微软雅黑" w:hint="eastAsia"/>
        </w:rPr>
        <w:t>运行History_Settle的Start.py</w:t>
      </w:r>
    </w:p>
    <w:p w:rsidR="008A4316" w:rsidRPr="00B54578" w:rsidRDefault="008A4316" w:rsidP="008A431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54578">
        <w:rPr>
          <w:rFonts w:ascii="微软雅黑" w:eastAsia="微软雅黑" w:hAnsi="微软雅黑" w:hint="eastAsia"/>
        </w:rPr>
        <w:t>运行Greeks计算风险汇总</w:t>
      </w:r>
    </w:p>
    <w:p w:rsidR="008A4316" w:rsidRPr="00B54578" w:rsidRDefault="008A4316">
      <w:pPr>
        <w:rPr>
          <w:rFonts w:ascii="微软雅黑" w:eastAsia="微软雅黑" w:hAnsi="微软雅黑"/>
        </w:rPr>
      </w:pPr>
      <w:r w:rsidRPr="00B54578">
        <w:rPr>
          <w:rFonts w:ascii="微软雅黑" w:eastAsia="微软雅黑" w:hAnsi="微软雅黑" w:hint="eastAsia"/>
        </w:rPr>
        <w:t>运行History_Greek的Start.py</w:t>
      </w:r>
    </w:p>
    <w:p w:rsidR="008A4316" w:rsidRPr="00B54578" w:rsidRDefault="008A4316">
      <w:pPr>
        <w:rPr>
          <w:rFonts w:ascii="微软雅黑" w:eastAsia="微软雅黑" w:hAnsi="微软雅黑"/>
        </w:rPr>
      </w:pPr>
    </w:p>
    <w:p w:rsidR="008A4316" w:rsidRDefault="008A4316"/>
    <w:p w:rsidR="008A4316" w:rsidRPr="000D0608" w:rsidRDefault="007C6CC3" w:rsidP="002826DA">
      <w:pPr>
        <w:pStyle w:val="1"/>
        <w:rPr>
          <w:rFonts w:hint="eastAsia"/>
        </w:rPr>
      </w:pPr>
      <w:bookmarkStart w:id="7" w:name="_Toc28333643"/>
      <w:r w:rsidRPr="000D0608">
        <w:rPr>
          <w:rFonts w:hint="eastAsia"/>
        </w:rPr>
        <w:t>7</w:t>
      </w:r>
      <w:r w:rsidR="002826DA">
        <w:t>.</w:t>
      </w:r>
      <w:r w:rsidRPr="000D0608">
        <w:rPr>
          <w:rFonts w:hint="eastAsia"/>
        </w:rPr>
        <w:t>常见问题</w:t>
      </w:r>
      <w:bookmarkEnd w:id="7"/>
    </w:p>
    <w:p w:rsidR="007C6CC3" w:rsidRPr="000D0608" w:rsidRDefault="007C6CC3" w:rsidP="007C6CC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Cs w:val="21"/>
        </w:rPr>
      </w:pPr>
      <w:r w:rsidRPr="000D0608">
        <w:rPr>
          <w:rFonts w:ascii="微软雅黑" w:eastAsia="微软雅黑" w:hAnsi="微软雅黑" w:hint="eastAsia"/>
          <w:szCs w:val="21"/>
        </w:rPr>
        <w:t>程序报</w:t>
      </w:r>
      <w:r w:rsidR="00620F4D" w:rsidRPr="000D0608">
        <w:rPr>
          <w:rFonts w:ascii="微软雅黑" w:eastAsia="微软雅黑" w:hAnsi="微软雅黑" w:hint="eastAsia"/>
          <w:szCs w:val="21"/>
        </w:rPr>
        <w:t>错误： 取不到合约的基础信息</w:t>
      </w:r>
      <w:r w:rsidRPr="000D0608">
        <w:rPr>
          <w:rFonts w:ascii="微软雅黑" w:eastAsia="微软雅黑" w:hAnsi="微软雅黑" w:hint="eastAsia"/>
          <w:szCs w:val="21"/>
        </w:rPr>
        <w:t>?</w:t>
      </w:r>
    </w:p>
    <w:p w:rsidR="007C6CC3" w:rsidRPr="000D0608" w:rsidRDefault="007C6CC3" w:rsidP="007C6CC3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 w:rsidRPr="000D0608">
        <w:rPr>
          <w:rFonts w:ascii="微软雅黑" w:eastAsia="微软雅黑" w:hAnsi="微软雅黑" w:hint="eastAsia"/>
          <w:szCs w:val="21"/>
        </w:rPr>
        <w:t>交易所新上市了品种， 然后交易员交易了该新品种,</w:t>
      </w:r>
    </w:p>
    <w:p w:rsidR="007C6CC3" w:rsidRPr="000D0608" w:rsidRDefault="007C6CC3">
      <w:pPr>
        <w:rPr>
          <w:rFonts w:ascii="微软雅黑" w:eastAsia="微软雅黑" w:hAnsi="微软雅黑" w:hint="eastAsia"/>
          <w:szCs w:val="21"/>
        </w:rPr>
      </w:pPr>
      <w:r w:rsidRPr="000D0608">
        <w:rPr>
          <w:rFonts w:ascii="微软雅黑" w:eastAsia="微软雅黑" w:hAnsi="微软雅黑" w:hint="eastAsia"/>
          <w:szCs w:val="21"/>
        </w:rPr>
        <w:t>新上市的交易品种，比如铁矿石期权，以前没有。 需要把它的</w:t>
      </w:r>
      <w:r w:rsidRPr="000D0608">
        <w:rPr>
          <w:rFonts w:ascii="微软雅黑" w:eastAsia="微软雅黑" w:hAnsi="微软雅黑" w:hint="eastAsia"/>
          <w:color w:val="FF0000"/>
          <w:szCs w:val="21"/>
        </w:rPr>
        <w:t>合约乘数</w:t>
      </w:r>
      <w:r w:rsidRPr="000D0608">
        <w:rPr>
          <w:rFonts w:ascii="微软雅黑" w:eastAsia="微软雅黑" w:hAnsi="微软雅黑" w:hint="eastAsia"/>
          <w:szCs w:val="21"/>
        </w:rPr>
        <w:t>等信息，录入到数据库中。 录入只需要一次，报错之后加入就可以了。</w:t>
      </w:r>
    </w:p>
    <w:p w:rsidR="007C6CC3" w:rsidRPr="000D0608" w:rsidRDefault="007C6CC3">
      <w:pPr>
        <w:rPr>
          <w:rFonts w:ascii="微软雅黑" w:eastAsia="微软雅黑" w:hAnsi="微软雅黑"/>
          <w:szCs w:val="21"/>
        </w:rPr>
      </w:pPr>
    </w:p>
    <w:p w:rsidR="007C6CC3" w:rsidRPr="000D0608" w:rsidRDefault="00620F4D" w:rsidP="007C6CC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 w:rsidRPr="000D0608">
        <w:rPr>
          <w:rFonts w:ascii="微软雅黑" w:eastAsia="微软雅黑" w:hAnsi="微软雅黑" w:hint="eastAsia"/>
          <w:szCs w:val="21"/>
        </w:rPr>
        <w:t>万得里取不到</w:t>
      </w:r>
      <w:r w:rsidRPr="000D0608">
        <w:rPr>
          <w:rFonts w:ascii="微软雅黑" w:eastAsia="微软雅黑" w:hAnsi="微软雅黑"/>
          <w:szCs w:val="21"/>
        </w:rPr>
        <w:t>”</w:t>
      </w:r>
      <w:r w:rsidRPr="000D0608">
        <w:rPr>
          <w:rFonts w:ascii="微软雅黑" w:eastAsia="微软雅黑" w:hAnsi="微软雅黑" w:hint="eastAsia"/>
          <w:szCs w:val="21"/>
        </w:rPr>
        <w:t>最后交易日</w:t>
      </w:r>
      <w:r w:rsidRPr="000D0608">
        <w:rPr>
          <w:rFonts w:ascii="微软雅黑" w:eastAsia="微软雅黑" w:hAnsi="微软雅黑"/>
          <w:szCs w:val="21"/>
        </w:rPr>
        <w:t>”</w:t>
      </w:r>
      <w:r w:rsidRPr="000D0608">
        <w:rPr>
          <w:rFonts w:ascii="微软雅黑" w:eastAsia="微软雅黑" w:hAnsi="微软雅黑" w:hint="eastAsia"/>
          <w:szCs w:val="21"/>
        </w:rPr>
        <w:t>数据?</w:t>
      </w:r>
    </w:p>
    <w:p w:rsidR="007C6CC3" w:rsidRPr="000D0608" w:rsidRDefault="00620F4D">
      <w:pPr>
        <w:rPr>
          <w:rFonts w:ascii="微软雅黑" w:eastAsia="微软雅黑" w:hAnsi="微软雅黑" w:hint="eastAsia"/>
          <w:szCs w:val="21"/>
        </w:rPr>
      </w:pPr>
      <w:r w:rsidRPr="000D0608">
        <w:rPr>
          <w:rFonts w:ascii="微软雅黑" w:eastAsia="微软雅黑" w:hAnsi="微软雅黑" w:hint="eastAsia"/>
          <w:szCs w:val="21"/>
        </w:rPr>
        <w:t>万得经常出错，每个月有期权是最后到期日的那一天，尤其需要注意万得会不会出错。</w:t>
      </w:r>
    </w:p>
    <w:p w:rsidR="007C6CC3" w:rsidRPr="000D0608" w:rsidRDefault="00620F4D">
      <w:pPr>
        <w:rPr>
          <w:rFonts w:ascii="微软雅黑" w:eastAsia="微软雅黑" w:hAnsi="微软雅黑" w:hint="eastAsia"/>
          <w:szCs w:val="21"/>
        </w:rPr>
      </w:pPr>
      <w:r w:rsidRPr="000D0608">
        <w:rPr>
          <w:rFonts w:ascii="微软雅黑" w:eastAsia="微软雅黑" w:hAnsi="微软雅黑" w:hint="eastAsia"/>
          <w:szCs w:val="21"/>
        </w:rPr>
        <w:t>最后交易日那天，最好也手工计算一遍 当天到期的场内期权的盈亏。</w:t>
      </w:r>
    </w:p>
    <w:p w:rsidR="008A4316" w:rsidRDefault="008A4316"/>
    <w:p w:rsidR="008A4316" w:rsidRDefault="008A4316"/>
    <w:p w:rsidR="002826DA" w:rsidRDefault="002826DA"/>
    <w:p w:rsidR="002826DA" w:rsidRDefault="002826DA"/>
    <w:p w:rsidR="002826DA" w:rsidRDefault="002826DA"/>
    <w:p w:rsidR="002826DA" w:rsidRDefault="002826DA">
      <w:pPr>
        <w:rPr>
          <w:rFonts w:hint="eastAsia"/>
        </w:rPr>
      </w:pPr>
    </w:p>
    <w:sectPr w:rsidR="00282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426B"/>
    <w:multiLevelType w:val="hybridMultilevel"/>
    <w:tmpl w:val="C15EB914"/>
    <w:lvl w:ilvl="0" w:tplc="8DD478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DF488A"/>
    <w:multiLevelType w:val="hybridMultilevel"/>
    <w:tmpl w:val="9BC2F0E4"/>
    <w:lvl w:ilvl="0" w:tplc="5DA28A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DD50E9"/>
    <w:multiLevelType w:val="hybridMultilevel"/>
    <w:tmpl w:val="124E8B8A"/>
    <w:lvl w:ilvl="0" w:tplc="6456CE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8567A2"/>
    <w:multiLevelType w:val="hybridMultilevel"/>
    <w:tmpl w:val="725E050A"/>
    <w:lvl w:ilvl="0" w:tplc="D514DD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CD"/>
    <w:rsid w:val="000D0608"/>
    <w:rsid w:val="00274BCD"/>
    <w:rsid w:val="002826DA"/>
    <w:rsid w:val="003E517B"/>
    <w:rsid w:val="005F34CA"/>
    <w:rsid w:val="00620F4D"/>
    <w:rsid w:val="00641249"/>
    <w:rsid w:val="00770A0B"/>
    <w:rsid w:val="00785E92"/>
    <w:rsid w:val="007C6CC3"/>
    <w:rsid w:val="008A4316"/>
    <w:rsid w:val="008A7A77"/>
    <w:rsid w:val="009545AE"/>
    <w:rsid w:val="00960332"/>
    <w:rsid w:val="00B31EA3"/>
    <w:rsid w:val="00B54578"/>
    <w:rsid w:val="00B8103A"/>
    <w:rsid w:val="00B83C80"/>
    <w:rsid w:val="00CC7192"/>
    <w:rsid w:val="00D5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DFDE"/>
  <w15:chartTrackingRefBased/>
  <w15:docId w15:val="{0CD8E8AB-F831-477F-BE98-CD9772645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26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249"/>
    <w:pPr>
      <w:ind w:firstLineChars="200" w:firstLine="420"/>
    </w:pPr>
  </w:style>
  <w:style w:type="table" w:styleId="a4">
    <w:name w:val="Table Grid"/>
    <w:basedOn w:val="a1"/>
    <w:uiPriority w:val="39"/>
    <w:rsid w:val="008A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2826D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E517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E517B"/>
    <w:pPr>
      <w:tabs>
        <w:tab w:val="right" w:leader="dot" w:pos="8296"/>
      </w:tabs>
      <w:spacing w:line="360" w:lineRule="auto"/>
    </w:pPr>
  </w:style>
  <w:style w:type="character" w:styleId="a5">
    <w:name w:val="Hyperlink"/>
    <w:basedOn w:val="a0"/>
    <w:uiPriority w:val="99"/>
    <w:unhideWhenUsed/>
    <w:rsid w:val="003E51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5DB7E-EDBC-4F5B-A9E1-254AEF7E9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2019-12-27T00:54:00Z</dcterms:created>
  <dcterms:modified xsi:type="dcterms:W3CDTF">2019-12-27T02:08:00Z</dcterms:modified>
</cp:coreProperties>
</file>