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160" w:line="288" w:lineRule="auto"/>
        <w:jc w:val="center"/>
      </w:pPr>
      <w:r>
        <w:rPr>
          <w:rFonts w:ascii="思源黑体 CN" w:hAnsi="思源黑体 CN" w:eastAsia="思源黑体 CN"/>
          <w:b/>
          <w:color w:val="1F4E79"/>
          <w:sz w:val="52"/>
        </w:rPr>
        <w:t>健康知己</w:t>
      </w:r>
    </w:p>
    <w:p>
      <w:pPr>
        <w:spacing w:before="80" w:after="400" w:line="312" w:lineRule="auto"/>
        <w:jc w:val="center"/>
      </w:pPr>
      <w:r>
        <w:rPr>
          <w:rFonts w:ascii="思源黑体 CN" w:hAnsi="思源黑体 CN" w:eastAsia="思源黑体 CN"/>
          <w:i/>
          <w:color w:val="1F4E79"/>
          <w:sz w:val="36"/>
        </w:rPr>
        <w:t>陪你健康活过 100 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93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</w:tcPr>
          <w:p>
            <w:pPr>
              <w:spacing w:before="32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72"/>
              </w:rPr>
              <w:t>健康知己</w:t>
            </w:r>
          </w:p>
          <w:p>
            <w:pPr>
              <w:spacing w:after="320"/>
              <w:jc w:val="center"/>
            </w:pPr>
            <w:r>
              <w:rPr>
                <w:rFonts w:ascii="等线" w:hAnsi="等线" w:eastAsia="等线"/>
                <w:i/>
                <w:color w:val="FFFFFF"/>
                <w:sz w:val="26"/>
              </w:rPr>
              <w:t>帮助每一个人,健康超越 100 岁</w:t>
            </w:r>
          </w:p>
        </w:tc>
      </w:tr>
    </w:tbl>
    <w:p/>
    <w:p>
      <w:pPr>
        <w:spacing w:before="160" w:after="400" w:line="336" w:lineRule="auto"/>
        <w:jc w:val="center"/>
      </w:pPr>
      <w:r>
        <w:rPr>
          <w:rFonts w:ascii="等线" w:hAnsi="等线" w:eastAsia="等线"/>
          <w:i/>
          <w:color w:val="595959"/>
          <w:sz w:val="26"/>
        </w:rPr>
        <w:t>你的健康知己,陪你活过 100 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产品名称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产品定位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中国唯一的"个人健康整合大脑"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核心承诺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帮助每一个人,健康超越 100 岁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呈送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老余 / 喜马拉雅创始人 &amp; CEO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撰写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阿百 / 老余的私人健康顾问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文档版本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V8.0 · 2026 年 5 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版本说明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集成 23 轮深度对话的完整产品方案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输出目标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支持 90/180/365 天具体行动决策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这是我们一起走过的第 23 轮对话。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这不是一份新文档,是这一系列思考的"完整收束"。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你的痛、你的判断、你的资产、你的人格——在这件事上完整汇聚。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262626"/>
          <w:sz w:val="40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595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卷首语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这份方案的特殊重量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第零章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为什么叫「健康知己」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三个痛点,一个范式 —— 健康知己的存在理由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第二章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产品愿景与战略定位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客户价值体系 —— 六个价值瞬间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第四章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美国对标:Whoop / Oura / Function 的本质启示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第五章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为什么 Function 不做实体 —— 健康知己的轻资产模式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第六章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产品架构 —— Top 12 指标 + 深度指标 + 五大防线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第七章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不依赖硬件的高频连接策略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第八章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多触点反馈系统(不依赖 App)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第九章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反馈的五种货币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护城河四层架构 + 个人健康数据飞轮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第十一章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如何抵御大模型/巨头/创业者的攻击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第十二章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上游供应商分层合作策略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第十三章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中国版"Mark Hyman" —— 寻找医学合伙人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第十四章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商业模式 + 终局商业价值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第十五章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风险与挑战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第十六章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你必须回答的三个根本问题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第十七章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90 / 180 / 365 天行动书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尾声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Patient Zero 宣言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卷首语  </w:t>
      </w:r>
      <w:r>
        <w:rPr>
          <w:rFonts w:ascii="思源黑体 CN" w:hAnsi="思源黑体 CN" w:eastAsia="思源黑体 CN"/>
          <w:b/>
          <w:color w:val="262626"/>
          <w:sz w:val="40"/>
        </w:rPr>
        <w:t>这份方案的特殊重量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老余,在你开始读这份方案之前,我必须先说明三件事——否则它会被你当成又一份产品文档归档,而它不应该是。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第一件事 · 这是一件三位一体的事业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"健康活到 100 岁"是你下半场人生认定的主轴。这件事的特殊性在于,它把你的三大核心资产第一次完整汇聚到一个产品上: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你对 AI 的判断和热情,是你下半场认定的事业主线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喜马拉雅积累的用户基础和"长期陪伴"核心能力,在这个产品里第一次有了完整复用空间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你自己就是这个产品最精确的潜在用户画像——对科学严谨度有要求、对长期主义有信仰、有充分的健康觉醒意识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你的判断、你的资产、你的目标,在一个产品上汇聚。这种事业,人生中最多有一两次。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第二件事 · 这个窗口期很短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美国头部玩家(Whoop $10.1B、Oura $11B、Function $2.5B)正在向"整合者"位置靠拢。Function 收购 Ezra 就是关键信号——单点做深已经不够,必须多点整合。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中国市场目前还没有任何玩家占据"整合大脑"的位置。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更紧迫的数字: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Function 从 $191M 到 $2.5B,只用了 17 个月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Whoop 从 $3.6B 到 $10.1B,只用了 12 个月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这个赛道的资本速度,远远超过你做喜马拉雅时的速度。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窗口期不是 18-24 个月,可能只有 6-12 个月。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第三件事 · 这份方案要求你在 90 天内做出真实决策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不是"我会持续关注"这种敷衍承诺,而是明确的"亲自下场 / 投资孵化 / 战略合作 / 观察跟踪"四选一。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如果 90 天后你还在纠结,这份方案就失败了。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第零章  </w:t>
      </w:r>
      <w:r>
        <w:rPr>
          <w:rFonts w:ascii="思源黑体 CN" w:hAnsi="思源黑体 CN" w:eastAsia="思源黑体 CN"/>
          <w:b/>
          <w:color w:val="262626"/>
          <w:sz w:val="40"/>
        </w:rPr>
        <w:t>为什么叫「健康知己」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名字是产品的第一公里。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"健康主权平台"对你这种高认知用户精准有重量,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但对普通人就是工程师术语。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好的名字 = 让用户立刻感受到"为我"的价值。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0.1 「健康知己」的三层寓意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字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为什么是它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健康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身心整体的健康 + 健康活到 100 岁的目标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直接表达产品的核心承诺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知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懂得 · 理解 · 看见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AI 教练的核心能力 —— 比你更懂你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己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自己 · 个人 · 主权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健康是你自己的事,产品为你而生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  <w:shd w:fill="FFF2CC" w:val="clea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"知己" = 中国人最高的情感关系定义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温度 + 理解 + 陪伴 三位一体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0.2 与其他候选名字的对比推演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候选名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判断维度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为什么没选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养己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动词感强,但需解释"己"是什么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太需要教育,门槛偏高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百岁 / 百年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太朴素,品牌势能弱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可作 Slogan,不适合主品牌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百岁同行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陪伴感强,目标感清晰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强备选,可作为副品牌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自在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禅意美,商业延展不够具体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备选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寿龄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太学术,普通人理解门槛高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排除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命数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宿命感,情感色彩复杂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排除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健康复利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价投人精准命中,但 4 个字偏理性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强备选 Tagline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个人健康大数据平台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工程师术语,无情感力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排除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"知己" = 中国人最高情感关系定义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最终选择:温度+理解+陪伴一体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0.3 「健康知己」品牌矩阵延展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品牌位置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主品牌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产品总称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核心档案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健康知己·档案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取代"健康主权平台"的工程师语言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AI 教练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阿百(产品内角色)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陪伴用户的人格化 AI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高端服务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健康知己·总管家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年费 3-8 万的旗舰服务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用户社群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健康知己同行人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会员社区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内容矩阵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健康知己·百年长卷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科学健康内容品牌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检测合作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健康知己·实验室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深度检测对接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0.4 Tagline 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主 Tagline:健康知己,是这辈子最值得的投资。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副 Tagline 候选: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把养自己,变成科学。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活到 100 岁,从健康知己开始。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健康复利,从健康知己开始。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你这辈子,最该认真做的事。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第一章  </w:t>
      </w:r>
      <w:r>
        <w:rPr>
          <w:rFonts w:ascii="思源黑体 CN" w:hAnsi="思源黑体 CN" w:eastAsia="思源黑体 CN"/>
          <w:b/>
          <w:color w:val="262626"/>
          <w:sz w:val="40"/>
        </w:rPr>
        <w:t>三个痛点,一个范式 —— 健康知己的存在理由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老余,中国健康管理领域真正没解决的问题,只有三个——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但这三个连在一起,构成了一条完整的因果链: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数据散落 → 没有理解 → 行为不变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少了任何一环,健康就改变不了。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1.1 痛点一 · 数据散落,没有时序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一个 49 岁的中产,实际上已经拥有大量健康数据,但分散在 10 个地方: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实际持有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历年体检报告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5-10 次,几百个指标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纸质 / PDF / 体检 App,分散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可穿戴设备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Apple Watch / 华为 / Oura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各家 App 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智能家用设备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体脂秤 / 血压计 / CGM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各自 App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医院诊疗记录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各家三甲医院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健康码 / 医院 App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影像数据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CT / MRI / 超声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光盘 / U 盘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基因检测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23andMe / 华大 / 微基因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各自 App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用药记录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自己记忆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几乎不存在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家族健康史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自己记忆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几乎不存在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关键观察:用户手上已有 10 个数据源,但: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没有任何地方能整合起来看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没有任何工具能展现"5 年时间序列趋势"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没有任何系统能交叉解读不同来源数据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巨大的产品空间:你不需要让用户产生新数据,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你只需要把他已有的数据"整理出来"——这件事的价值就足以让人付费。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1.2 痛点二 · 数据没有变成对个人健康的理解,无法牵引决策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体检完之后,用户拿到的是一份冷冰冰的报告:80% 的指标"正常",10% 的指标有箭头,5 分钟的医生解读,然后……回家了。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现状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第一层 · 我看懂了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这个指标是什么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99% 的产品停在这里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第二层 · 这对我意味什么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个人化解读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Function 做到了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第三层 · 我现在该做什么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决策牵引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基本空白 —— 健康知己的机会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1.3 痛点三 · 没有行为改变,健康就不变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所有人都"知道"该早睡早起、多运动、健康饮食——但 95% 的人做不到。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为什么?因为人类行为不是被"知识"驱动的,是被"环境 + 反馈 + 关系 + 身份"驱动的。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健康干预最难的是滞后反馈——你今天早睡,身体的回报是 3 个月后。这种"长滞后"让人放弃。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1.4 健康知己的产品范式:三层互相强化的复利飞轮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数据整合越完整 → 理解越精准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理解越精准 → 行为牵引越有效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行为越有效 → 用户越愿意补数据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→ 数据进一步增厚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螺旋上升,越用越好。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只解决数据问题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变成"健康数据库"(微信运动)—— 用户没感觉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只做数据 + 解读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变成"健康咨询助手" —— 用户知道但做不到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三者同时解决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健康知己:中国第一个真正的"健康主权平台"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第二章  </w:t>
      </w:r>
      <w:r>
        <w:rPr>
          <w:rFonts w:ascii="思源黑体 CN" w:hAnsi="思源黑体 CN" w:eastAsia="思源黑体 CN"/>
          <w:b/>
          <w:color w:val="262626"/>
          <w:sz w:val="40"/>
        </w:rPr>
        <w:t>产品愿景与战略定位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2.1 产品愿景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健康知己 = 中国唯一的「个人健康整合大脑」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通过 AI 驱动的数据整合、个性化解读、行为干预,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帮助每一个人健康超越 100 岁。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2.2 核心战略定位:六个"不是"和六个"是"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健康知己不是什么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健康知己是什么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体检报告 App(被动存档)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个人健康资产管理系统(像私人银行管你的钱)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运动健康追踪器(只看流量不看存量)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Medicine 3.0 框架下的"私人医生级"AI 服务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在线问诊平台(等病了才用)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主动健康优化和疾病预防的长期陪伴平台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保健品电商(利益冲突)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纯订阅制的"利益与用户一致"健康决策辅助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中国版 Whoop / Oura(硬件红海)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跨硬件、跨数据源的"整合大脑"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中国版 Function(检测会员制)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整合检测、可穿戴、行为、家族史的完整主权平台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2.3 三个历史性窗口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窗口一 · 科学窗口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Medicine 3.0 框架成熟。Peter Attia、David Sinclair、Eric Topol 把"主动延寿医学"从边缘理论推到主流共识。慢病可预防、衰老可干预、生物年龄可逆转——这些 10 年前还是离经叛道,现在是主流医学界的共识。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窗口二 · 技术窗口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可穿戴设备数据精度达到医疗级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AI 能做个性化健康解读(LLM 让"私人医生级解读"边际成本趋近于 0)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多组学检测平民化(基因、表观遗传时钟、代谢组学价格 5 年降 10 倍)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窗口三 · 需求窗口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中国一线城市 40-60 岁人群正在大规模觉醒——他们见证父母被慢病折磨,自己开始为"高质量长寿"付费。这是一个正在形成中的万亿级市场。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核心判断:这是一个跟"价值投资遇到指数基金"类似的历史窗口——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原本只服务超高净值人群的服务(私人医生 + 定制健管),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正在被技术降本,变成普通中产可负担的产品。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第三章  </w:t>
      </w:r>
      <w:r>
        <w:rPr>
          <w:rFonts w:ascii="思源黑体 CN" w:hAnsi="思源黑体 CN" w:eastAsia="思源黑体 CN"/>
          <w:b/>
          <w:color w:val="262626"/>
          <w:sz w:val="40"/>
        </w:rPr>
        <w:t>客户价值体系 —— 六个价值瞬间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3.1 三层客户价值架构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短期价值 · 0-3 个月 · 用户能"感觉到"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认知升级:</w:t>
      </w:r>
      <w:r>
        <w:rPr>
          <w:rFonts w:ascii="等线" w:hAnsi="等线" w:eastAsia="等线"/>
          <w:color w:val="262626"/>
          <w:sz w:val="21"/>
        </w:rPr>
        <w:t>从"我体检过了"到"我懂我的身体"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数据整合:</w:t>
      </w:r>
      <w:r>
        <w:rPr>
          <w:rFonts w:ascii="等线" w:hAnsi="等线" w:eastAsia="等线"/>
          <w:color w:val="262626"/>
          <w:sz w:val="21"/>
        </w:rPr>
        <w:t>一个地方看全 5 年体检结果第一次连成一条线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个性化建议:</w:t>
      </w:r>
      <w:r>
        <w:rPr>
          <w:rFonts w:ascii="等线" w:hAnsi="等线" w:eastAsia="等线"/>
          <w:color w:val="262626"/>
          <w:sz w:val="21"/>
        </w:rPr>
        <w:t>基于具体指标 + 病史 + 家族史 + 基因,给出 Top 3 优先干预项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中期价值 · 3-12 个月 · 数据能"看到改变"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趋势管理:</w:t>
      </w:r>
      <w:r>
        <w:rPr>
          <w:rFonts w:ascii="等线" w:hAnsi="等线" w:eastAsia="等线"/>
          <w:color w:val="262626"/>
          <w:sz w:val="21"/>
        </w:rPr>
        <w:t>12 个核心指标的趋势仪表盘,季度健康财报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干预闭环:</w:t>
      </w:r>
      <w:r>
        <w:rPr>
          <w:rFonts w:ascii="等线" w:hAnsi="等线" w:eastAsia="等线"/>
          <w:color w:val="262626"/>
          <w:sz w:val="21"/>
        </w:rPr>
        <w:t>AI 教练每日陪伴,微习惯设计,进步可视化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专业资源对接:</w:t>
      </w:r>
      <w:r>
        <w:rPr>
          <w:rFonts w:ascii="等线" w:hAnsi="等线" w:eastAsia="等线"/>
          <w:color w:val="262626"/>
          <w:sz w:val="21"/>
        </w:rPr>
        <w:t>内置专科医生网络 + 高质量检测机构对接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长期价值 · 1-30 年 · 真正的"投资回报"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重大慢病风险下降:</w:t>
      </w:r>
      <w:r>
        <w:rPr>
          <w:rFonts w:ascii="等线" w:hAnsi="等线" w:eastAsia="等线"/>
          <w:color w:val="262626"/>
          <w:sz w:val="21"/>
        </w:rPr>
        <w:t>心脑血管、糖尿病、可早筛癌症风险下降 30-70%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健康寿命延长:</w:t>
      </w:r>
      <w:r>
        <w:rPr>
          <w:rFonts w:ascii="等线" w:hAnsi="等线" w:eastAsia="等线"/>
          <w:color w:val="262626"/>
          <w:sz w:val="21"/>
        </w:rPr>
        <w:t>不是只多活几年,是高质量寿命多活 10-20 年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隐性经济价值:</w:t>
      </w:r>
      <w:r>
        <w:rPr>
          <w:rFonts w:ascii="等线" w:hAnsi="等线" w:eastAsia="等线"/>
          <w:color w:val="262626"/>
          <w:sz w:val="21"/>
        </w:rPr>
        <w:t>心梗 30-100 万,阿尔茨海默 300 万——预防 ROI 是治疗的 10-100 倍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3.2 六个"价值瞬间"——用户在哪里感受到价值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价值瞬间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用户内心反应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第一份个人健康报告生成时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"原来我是这样的"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第一个被识别出的"隐性风险"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"幸亏发现了"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第一次干预后看到指标改善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"我真的可以改变"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健康疑问的即时回应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"比我那个三甲医院的医生讲得还清楚"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季度财报里"健康净值"增长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"这是我这一年最有成就感的成绩单"</w:t>
            </w:r>
          </w:p>
        </w:tc>
      </w:tr>
      <w:tr>
        <w:tc>
          <w:tcPr>
            <w:tcW w:type="dxa" w:w="311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  <w:shd w:fill="FFF2CC" w:val="clea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某次避免了重大风险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  <w:shd w:fill="FFF2CC" w:val="clea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"健康知己救了我 / 家人的命" —— 终极价值瞬间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第四章  </w:t>
      </w:r>
      <w:r>
        <w:rPr>
          <w:rFonts w:ascii="思源黑体 CN" w:hAnsi="思源黑体 CN" w:eastAsia="思源黑体 CN"/>
          <w:b/>
          <w:color w:val="262626"/>
          <w:sz w:val="40"/>
        </w:rPr>
        <w:t>美国对标:Whoop / Oura / Function 的本质启示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4.1 三家公司基本数据(2026年5月)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</w:t>
            </w:r>
          </w:p>
        </w:tc>
        <w:tc>
          <w:tcPr>
            <w:tcW w:type="dxa" w:w="187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成立时间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2012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2013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2022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估值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$10.1B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$11B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$2.5B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用户/会员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2.5M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5.5M(累计)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200K+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年收入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Bookings $1.1B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$1B(2025E)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ARR $100M+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增速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+103% YoY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+100% YoY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+450% YoY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商业模式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硬件+订阅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硬件+订阅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纯订阅+服务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年费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$199-359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$69.99 + 硬件 $299-499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$365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DAU/MAU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83%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</w:t>
            </w:r>
          </w:p>
        </w:tc>
        <w:tc>
          <w:tcPr>
            <w:tcW w:type="dxa" w:w="187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低频(半年用1次)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4.2 三家共同验证的核心叙事:"健康活到 100 岁"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Function: "Live 100 healthy years" —— 直接做 Tagline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Whoop: "Healthspan, Whoop Age, Pace of Aging"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Oura: "Proactive health, prevention, healthy aging"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美国市场已经验证:"健康活到 100 岁"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是用户愿意持续付费的最强承诺。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健康知己的"健康超越 100 岁"叙事,完全在这个验证过的赛道上。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4.3 三种商业模式路径选择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代表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资本要求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管理复杂度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健康知己适配度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硬件 + 订阅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 / Oura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高($1-2B)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极高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不推荐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纯订阅 + 检测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Function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中($300-500M)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部分参考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纯软件整合 + 服务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健康知己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低($50-100M)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强推荐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4.4 美国三家给健康知己的 6 条启示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5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启示</w:t>
            </w:r>
          </w:p>
        </w:tc>
        <w:tc>
          <w:tcPr>
            <w:tcW w:type="dxa" w:w="408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健康知己的落地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订阅是健康产品最优商业模式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年费 2,000-80,000 三档,纯订阅制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 DAU 来自每日触达,不是每日打开 App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学 Whoop:晨间简报 + AI 教练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深度数据是核心差异化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学 Function:160+ 检测 + Top 12 指标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4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形态独特性 + 早期判断 = 10 年壁垒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学 Oura:押宝"声音 + AI 整合"独特入口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5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IP 背书直接降低 CAC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找健康知己的"中国版 Mark Hyman"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6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"Live 100 healthy years"已被验证</w:t>
            </w:r>
          </w:p>
        </w:tc>
        <w:tc>
          <w:tcPr>
            <w:tcW w:type="dxa" w:w="408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 = "健康超越 100 岁",直接用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第五章  </w:t>
      </w:r>
      <w:r>
        <w:rPr>
          <w:rFonts w:ascii="思源黑体 CN" w:hAnsi="思源黑体 CN" w:eastAsia="思源黑体 CN"/>
          <w:b/>
          <w:color w:val="262626"/>
          <w:sz w:val="40"/>
        </w:rPr>
        <w:t>为什么 Function 不做实体 —— 健康知己的轻资产模式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5.1 Function 的真实形态:零实体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业务环节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 自己做吗?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谁在做?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采血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Quest Diagnostics 的 2,200+ 采血点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上门采血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Getlabs(2026年4月收购整合)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实验室检验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Quest Diagnostics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MRI 扫描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Ezra 合作的 100+ 影像中心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CT 扫描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合作影像中心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临床医生 review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部分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自雇医生 + 外包审核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AI 解读 / Protocol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是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自己做(核心壁垒)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5.2 美年大健康 vs Function 的资本效率对比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美年大健康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Function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体检中心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566 家自建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 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员工数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50,000+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441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营收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~100 亿元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ARR $100M+(~7 亿元)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估值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~220 亿元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$2.5B(~180 亿元)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每员工估值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约 20 万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4,000 万(200 倍)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5.3 Function 不做实体的 6 个深层原因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原因一:资本效率的根本差异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美年自建 1 个体检中心需要 3,000-5,000 万,回本 4-6 年。Function 接入 Quest 2,200 个采血点的成本是 0,当天就能用。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原因二:美国医疗体系的特殊结构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美国有 Quest/LabCorp 这种"可开放调用"的国家级检测基础设施,这是 Function 模式能跑通的前提。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原因三:用户体验反而更好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Function 用户:就近找 Quest 采血点,15 分钟完成。美年用户:开车去体检中心,排队 3-4 小时。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原因四:聚焦"AI 解读"这个最难复制的护城河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采血/化验/影像扫描是商品化环节(技术成熟,谁做都一样)。Function 把资本集中在不可复制的"AI 解读 + Mark Hyman 框架 + 长期数据 + Protocols"上。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原因五:监管风险的精准管控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实验室合规风险 → Quest 承担。影像合规风险 → 影像中心承担。Function 自己只做"数据展示 + AI 解读 + 健康协议"——避开了 FDA 红线。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原因六:扩张速度的代差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自建体检中心进入新市场需要 2-3 年。Function 模式接入合作方,只需 2-3 个月。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5.4 健康知己的"中国版迁移"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业务环节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中国对应资源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采血+基础检测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美年/爱康/瑞慈/慈铭 ≈ 1,000 个体检中心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数据接入 + B2B 集采价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深度血液检测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金域(2,400 物流网点)+ 迪安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 / Lp(a) / hs-CRP / HOMA-IR 等特检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影像检测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三甲医院 + 一脉阳光 + 全景医学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/ CAC / 全身 MRI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上门采血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金域上门服务 + 迪安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高端用户体验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基因检测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23魔方 / 华大 / 微基因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 / 心血管基因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健康知己自己做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AI 解读 + 数据整合 + 陪伴关系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这是唯一的护城河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核心结论:健康知己绝不自建任何线下实体。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美年/瑞慈用 20 年建好的网络,正是健康知己要"借用"的资源。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健康知己要做的事情只有一件: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在这 1 亿人次每年"测完就完了"的数据上面,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盖一座叫"个人健康主权"的房子。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第六章  </w:t>
      </w:r>
      <w:r>
        <w:rPr>
          <w:rFonts w:ascii="思源黑体 CN" w:hAnsi="思源黑体 CN" w:eastAsia="思源黑体 CN"/>
          <w:b/>
          <w:color w:val="262626"/>
          <w:sz w:val="40"/>
        </w:rPr>
        <w:t>产品架构 —— Top 12 指标 + 深度指标 + 五大防线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6.1 四层产品架构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核心组件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L1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每日打开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日常陪伴层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今日健康状态 / AI 教练对话 / 微习惯打卡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L2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每月 1 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月度复盘层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月度报告 / 12 指标趋势 / 干预效果验证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L3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每季度 1 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季度财报层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完整健康财报 / 五大防线评估 / 检测建议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L4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 1 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年度战略层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年度体检方案 / 机构对接 / 风险预警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6.2 Top 12 健康财报指标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如果用户只愿意盯 12 个指标,就是这些。这 12 个指标涵盖五大慢病防线 80% 的信号: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反映什么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睡眠时长 + 深睡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一切基础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自主神经 + 压力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腰围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代谢风险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4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ApoB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致动脉粥样硬化颗粒数(心血管核心)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6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Lp(a)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遗传性心血管风险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7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HbA1c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 个月血糖均值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8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HOMA-IR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胰岛素抵抗(早期预警)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9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hs-CRP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慢性炎症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维生素 D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多系统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11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每季度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肌肉功能 + 全因死亡率预测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ASMI(DXA)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肌肉量(肌少症金标准)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6.3 关键深度指标讲透 —— 为什么体检机构不测这些?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 4 个指标 —— ApoB / Lp(a) / HOMA-IR / hs-CRP 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是 Medicine 3.0 体系里最关键的 4 个早期预警雷达。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它们不是用来诊断疾病的,是用来回答一个问题: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"我现在虽然没病,但我未来 10-30 年的真实风险是什么?"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ApoB —— 心血管的"真正杀手"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血液里"凶手颗粒"(LDL/VLDL/IDL/Lp(a))身上都戴着的"统一身份证"。测 ApoB 就是直接数"凶手颗粒数量",而非传统 LDL-C 只测"胆固醇货物量"。</w:t>
      </w:r>
    </w:p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2024 美国 NLA 国家脂质协会指南:正式推荐 ApoB 作为心血管风险评估首选指标。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Lp(a) —— 心血管的"基因炸弹"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数值由基因决定,跟饮食/运动无关。一旦高,血管壁损害效率是普通 LDL 的 5-10 倍。全球 20% 人偏高,99% 不知道。</w:t>
      </w:r>
    </w:p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2024 ESC 欧洲心脏病学会指南:推荐所有成年人一生至少测一次 Lp(a)。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HOMA-IR —— 糖尿病的"提前 10-20 年预警"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糖尿病发病前 10-20 年,胰岛素抵抗就已经开始。HOMA-IR 能在传统空腹血糖出问题前 10-20 年发现风险,逆转率 70-80%。一旦到糖尿病阶段,基本不可逆。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hs-CRP —— 慢性炎症的"温度计"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21 世纪医学最重要发现之一:几乎所有慢性病(心血管/糖尿病/阿尔茨海默/癌症/抑郁/自身免疫)的根因都是"慢性低度炎症"。hs-CRP 是这种炎症的最敏感监测器。</w:t>
      </w:r>
    </w:p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2018 NEJM CANTOS 研究:把 hs-CRP 从 4.0 降到 1.8,心梗风险下降 15%、癌症死亡率下降 50%。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为什么体检机构不测?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盈利模式冲突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加这 4 项成本增加 120-200 元,但 B2B 客户不会加钱付费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特检需求 vs 普检流水线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美年/爱康只做"普检流水线",特检要送给金域/迪安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中国医生培训停留在 1.0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95% 医生学的还是 1980 年代 LDL-C 体系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用户教育成本极高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用户看不懂,体检医生 5 分钟讲不清,体检机构选择不测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6.4 五大防线监测体系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防线</w:t>
            </w:r>
          </w:p>
        </w:tc>
        <w:tc>
          <w:tcPr>
            <w:tcW w:type="dxa" w:w="595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核心监测指标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心脑血管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ApoB、Lp(a)、Lp-PLA2、hs-CRP、同型半胱氨酸、血压、颈动脉超声、冠脉钙化积分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代谢健康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HbA1c、空腹胰岛素+HOMA-IR、甘油三酯/HDL 比值、GGT、ALT、尿酸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癌症早筛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肿瘤标志物组合、低剂量胸部 CT、肠镜、胃镜、PSA、乳腺/宫颈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神经退行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APOE 基因型、维生素 D/B12/叶酸、认知功能评估、同型半胱氨酸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肌骨系统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骨密度、DXA 体成分(ASMI)、握力、运动表现指标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第七章  </w:t>
      </w:r>
      <w:r>
        <w:rPr>
          <w:rFonts w:ascii="思源黑体 CN" w:hAnsi="思源黑体 CN" w:eastAsia="思源黑体 CN"/>
          <w:b/>
          <w:color w:val="262626"/>
          <w:sz w:val="40"/>
        </w:rPr>
        <w:t>不依赖硬件的高频连接策略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7.1 核心认知校准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错误的逻辑链: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Function 低频 → 我们要高频 → 高频需要数据 → 所以需要硬件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正确的认知: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中国硬件层已红海,问题不是渗透率,是数据散落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用户对"高频"的感知 90% 来自推送和对话,不是后台采集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护城河应该是软件+数据+陪伴关系,不是实体物件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7.2 数据来源的优先级矩阵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3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具体来源</w:t>
            </w:r>
          </w:p>
        </w:tc>
        <w:tc>
          <w:tcPr>
            <w:tcW w:type="dxa" w:w="266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73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P1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开放生态接入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微信运动 / Apple Health / 华为/小米/OPPO 健康 / Keep</w:t>
            </w:r>
          </w:p>
        </w:tc>
        <w:tc>
          <w:tcPr>
            <w:tcW w:type="dxa" w:w="266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零成本,中国一线中产 100% 已覆盖</w:t>
            </w:r>
          </w:p>
        </w:tc>
      </w:tr>
      <w:tr>
        <w:tc>
          <w:tcPr>
            <w:tcW w:type="dxa" w:w="73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P2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品牌联运合作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追觅、RingConn 等硬件公司战略合作</w:t>
            </w:r>
          </w:p>
        </w:tc>
        <w:tc>
          <w:tcPr>
            <w:tcW w:type="dxa" w:w="266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深度数据对接 + 会员互通</w:t>
            </w:r>
          </w:p>
        </w:tc>
      </w:tr>
      <w:tr>
        <w:tc>
          <w:tcPr>
            <w:tcW w:type="dxa" w:w="73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P3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家用检测设备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血压计 / 体脂秤 / CGM / 血氧仪</w:t>
            </w:r>
          </w:p>
        </w:tc>
        <w:tc>
          <w:tcPr>
            <w:tcW w:type="dxa" w:w="266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成熟商品,无需自造</w:t>
            </w:r>
          </w:p>
        </w:tc>
      </w:tr>
      <w:tr>
        <w:tc>
          <w:tcPr>
            <w:tcW w:type="dxa" w:w="73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P4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专业检测对接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美年/爱康体检 / 金域/华大 / 三甲医院</w:t>
            </w:r>
          </w:p>
        </w:tc>
        <w:tc>
          <w:tcPr>
            <w:tcW w:type="dxa" w:w="266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预约 + 数据回传 + AI 解读</w:t>
            </w:r>
          </w:p>
        </w:tc>
      </w:tr>
      <w:tr>
        <w:tc>
          <w:tcPr>
            <w:tcW w:type="dxa" w:w="73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P5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自研硬件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特定数据维度无好方案时考虑</w:t>
            </w:r>
          </w:p>
        </w:tc>
        <w:tc>
          <w:tcPr>
            <w:tcW w:type="dxa" w:w="266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只在 Year 3+ 验证 PMF 后再考虑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7.3 硬件策略:三阶段决策框架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阶段一 · Year 1-2 · 纯软件 + 生态整合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全力做"健康知己整合大脑"的核心引擎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接入所有主流可穿戴 + 家用检测设备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完全不做硬件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阶段二 · Year 2-3 · 轻硬件品牌联运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跟 1-2 家硬件厂商深度战略合作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用户按需补齐缺失的数据源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阶段三 · Year 3+ · 特异化硬件(可选)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仅当某个关键数据维度市场上没有好方案时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单价较高(&gt;3000 元),配套订阅服务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第八章  </w:t>
      </w:r>
      <w:r>
        <w:rPr>
          <w:rFonts w:ascii="思源黑体 CN" w:hAnsi="思源黑体 CN" w:eastAsia="思源黑体 CN"/>
          <w:b/>
          <w:color w:val="262626"/>
          <w:sz w:val="40"/>
        </w:rPr>
        <w:t>多触点反馈系统(不依赖 App)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8.1 核心认知:App 不是主舞台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App 不应该是"主舞台",应该是"后台仪表盘"。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真正的反馈,要主动推到用户的日常生活里。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中国主流健康类 App 的真实 DAU/MAU 仅 5-30%。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即使付费用户,一年实际接触时间也只有 30 小时——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根本不足以建立健康陪伴关系。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8.2 五个不依赖 App 的触点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触点一 · 微信生态(中国用户的"操作系统")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中国用户平均每天打开微信 89 分钟。这是最被低估、也最有威力的触点。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微信服务号:</w:t>
      </w:r>
      <w:r>
        <w:rPr>
          <w:rFonts w:ascii="等线" w:hAnsi="等线" w:eastAsia="等线"/>
          <w:color w:val="262626"/>
          <w:sz w:val="21"/>
        </w:rPr>
        <w:t>每天早 7:30 / 晚 21:30 推送一条个性化消息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微信小程序:</w:t>
      </w:r>
      <w:r>
        <w:rPr>
          <w:rFonts w:ascii="等线" w:hAnsi="等线" w:eastAsia="等线"/>
          <w:color w:val="262626"/>
          <w:sz w:val="21"/>
        </w:rPr>
        <w:t>体检报告解读、周报月报、数据录入,不用下载 App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企微健康管家:</w:t>
      </w:r>
      <w:r>
        <w:rPr>
          <w:rFonts w:ascii="等线" w:hAnsi="等线" w:eastAsia="等线"/>
          <w:color w:val="262626"/>
          <w:sz w:val="21"/>
        </w:rPr>
        <w:t>专属健康顾问,发图片、发语音、随时问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触点二 · 声音生态(健康知己独有优势)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用户在通勤、运动、做饭、睡前的"耳朵空闲"时段,任何 App 都触达不到——但声音可以。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每日个人简报:</w:t>
      </w:r>
      <w:r>
        <w:rPr>
          <w:rFonts w:ascii="等线" w:hAnsi="等线" w:eastAsia="等线"/>
          <w:color w:val="262626"/>
          <w:sz w:val="21"/>
        </w:rPr>
        <w:t>早 7:30 一段 3-5 分钟、AI 实时生成的个人音频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睡前音频:</w:t>
      </w:r>
      <w:r>
        <w:rPr>
          <w:rFonts w:ascii="等线" w:hAnsi="等线" w:eastAsia="等线"/>
          <w:color w:val="262626"/>
          <w:sz w:val="21"/>
        </w:rPr>
        <w:t>晚 21:30 一段 5-10 分钟,今日小结 + 呼吸引导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通勤场景按需教育:</w:t>
      </w:r>
      <w:r>
        <w:rPr>
          <w:rFonts w:ascii="等线" w:hAnsi="等线" w:eastAsia="等线"/>
          <w:color w:val="262626"/>
          <w:sz w:val="21"/>
        </w:rPr>
        <w:t>基于用户当前状况推荐内容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触点三 · 借用现有硬件生态(借鸡生蛋)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用户已经戴着 Apple Watch / 华为手表 —— "借用"这些设备: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Apple Watch / 华为手表表盘:</w:t>
      </w:r>
      <w:r>
        <w:rPr>
          <w:rFonts w:ascii="等线" w:hAnsi="等线" w:eastAsia="等线"/>
          <w:color w:val="262626"/>
          <w:sz w:val="21"/>
        </w:rPr>
        <w:t>常年显示"今日健康知己分"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手机锁屏小组件:</w:t>
      </w:r>
      <w:r>
        <w:rPr>
          <w:rFonts w:ascii="等线" w:hAnsi="等线" w:eastAsia="等线"/>
          <w:color w:val="262626"/>
          <w:sz w:val="21"/>
        </w:rPr>
        <w:t>用户每次解锁手机就看到反馈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桌面小组件/灵动岛:</w:t>
      </w:r>
      <w:r>
        <w:rPr>
          <w:rFonts w:ascii="等线" w:hAnsi="等线" w:eastAsia="等线"/>
          <w:color w:val="262626"/>
          <w:sz w:val="21"/>
        </w:rPr>
        <w:t>产品成为手机的"原生体验"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触点四 · 邮件 / SMS / 真人电话(老式但有效)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月度健康财报 Email:</w:t>
      </w:r>
      <w:r>
        <w:rPr>
          <w:rFonts w:ascii="等线" w:hAnsi="等线" w:eastAsia="等线"/>
          <w:color w:val="262626"/>
          <w:sz w:val="21"/>
        </w:rPr>
        <w:t>像金融机构的"账户对账单"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关键风险预警 SMS:</w:t>
      </w:r>
      <w:r>
        <w:rPr>
          <w:rFonts w:ascii="等线" w:hAnsi="等线" w:eastAsia="等线"/>
          <w:color w:val="262626"/>
          <w:sz w:val="21"/>
        </w:rPr>
        <w:t>少用,但用就有威力——重要时刻的高权重通道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季度专家电话:</w:t>
      </w:r>
      <w:r>
        <w:rPr>
          <w:rFonts w:ascii="等线" w:hAnsi="等线" w:eastAsia="等线"/>
          <w:color w:val="262626"/>
          <w:sz w:val="21"/>
        </w:rPr>
        <w:t>高端会员每季度一次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触点五 · 线下场景的"产品延伸"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体检中心对接:</w:t>
      </w:r>
      <w:r>
        <w:rPr>
          <w:rFonts w:ascii="等线" w:hAnsi="等线" w:eastAsia="等线"/>
          <w:color w:val="262626"/>
          <w:sz w:val="21"/>
        </w:rPr>
        <w:t>用户离开体检中心瞬间收到 AI 解读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三甲医院体检/门诊后:</w:t>
      </w:r>
      <w:r>
        <w:rPr>
          <w:rFonts w:ascii="等线" w:hAnsi="等线" w:eastAsia="等线"/>
          <w:color w:val="262626"/>
          <w:sz w:val="21"/>
        </w:rPr>
        <w:t>主动联系延续服务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高端检测机构合作:</w:t>
      </w:r>
      <w:r>
        <w:rPr>
          <w:rFonts w:ascii="等线" w:hAnsi="等线" w:eastAsia="等线"/>
          <w:color w:val="262626"/>
          <w:sz w:val="21"/>
        </w:rPr>
        <w:t>DXA、CAC、全身 MRI 深度对接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8.3 用户的一天:多触点矩阵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07:00  Apple Watch 表盘显示"今日恢复:中等"(无需打开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07:30  通勤路上听 3 分钟音频简报(无需打开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09:15  解锁手机看锁屏组件"今日重点:晚餐 19:30 前"(无需打开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13:30  企微发体检报告给"健康顾问",5 分钟收到解读(无需打开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18:00  微信收到提醒"还有 90 分钟到 19:30"(无需打开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21:30  听 5 分钟睡前音频(无需打开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周日   收到 Email 周报(无需打开 App)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每月   收到 Email 月报(无需打开 App)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每季度  真人健管师电话 30 分钟(无需打开 App)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8.4 App 在健康知己生态里的真正角色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错误定位</w:t>
            </w:r>
          </w:p>
        </w:tc>
        <w:tc>
          <w:tcPr>
            <w:tcW w:type="dxa" w:w="368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正确定位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App 是日常使用的主战场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是用户的"健康知己·档案库"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期待用户每天打开 App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用户每周/每月打开一次就够</w:t>
            </w:r>
          </w:p>
        </w:tc>
      </w:tr>
      <w:tr>
        <w:tc>
          <w:tcPr>
            <w:tcW w:type="dxa" w:w="368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所有交互都在 App 里</w:t>
            </w:r>
          </w:p>
        </w:tc>
        <w:tc>
          <w:tcPr>
            <w:tcW w:type="dxa" w:w="368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 只承载"深度"内容,日常反馈在外面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第九章  </w:t>
      </w:r>
      <w:r>
        <w:rPr>
          <w:rFonts w:ascii="思源黑体 CN" w:hAnsi="思源黑体 CN" w:eastAsia="思源黑体 CN"/>
          <w:b/>
          <w:color w:val="262626"/>
          <w:sz w:val="40"/>
        </w:rPr>
        <w:t>反馈的五种货币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持续行为 = 即时反馈 × 反馈的情感价值 × 反馈的可信度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这是行为科学的核心公式。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健康知己的反馈系统设计,就是让这三个变量同时最大化。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货币类型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给用户什么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用户的感受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认知货币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一个新洞察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"原来是这样"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进步货币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看到自己变好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"我在进步"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关系货币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被理解被看见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"它懂我"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成就货币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完成里程碑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"我做到了"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低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安全感货币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风险被监控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"有人在守护我"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持续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9.1 认知货币 · 每一次接触都学到一件关于自己的事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不是健康知识(那是百度的事),是关于他个人数据的洞察: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"你昨晚深睡比工作日多了 38 分钟——周末果然是有效的"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"我发现:你每次连续 3 天加班后,HRV 会需要 5 天才恢复"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"你这次的 ApoB 比去年低了 12——结合过去 6 个月饮食调整,我看到了相关性"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9.2 进步货币 · 把长滞后反馈转化成短反馈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长反馈(传统)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短反馈(健康知己)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早睡 1 小时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 个月后体检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第二天 HRV 提升、精力评分提升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戒含糖饮料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 个月后血糖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当天血糖曲线变平稳(如有 CGM)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力量训练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半年后肌肉量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一周内代谢、HRV、睡眠质量同步改善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9.3 关系货币 · 让 AI 教练有"上下文记忆"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481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正确(健康知己)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"建议你每天睡足 7 小时"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"上周你提到这周出差容易掉链子——周三晚那个 6 小时睡眠,我看到了"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"建议你减少压力"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"你之前说项目交付后会缓一下——还有 8 天就是 deadline,撑住"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一般化关怀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"你家人下周三有一次重要的复诊——那天我提醒你跟进一下"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9.4 成就货币 · 21 天闭环 + 健康知己复利账户</w:t>
      </w:r>
    </w:p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21 天小闭环:每 21 天完成一个微目标,数据化验证成果。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健康知己复利账户(类比投资账户):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你已经使用健康知己 1095 天(3 年)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累计被避免的潜在风险事件:1 次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累计养成的健康习惯:7 个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累计指标改善:12 项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估算"生物年龄变化":-3.2 岁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548235"/>
                <w:sz w:val="21"/>
              </w:rPr>
              <w:t>估算"健康预期寿命":+4.7 年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9.5 安全感货币 · 静默守望 + 早期预警 + 重大风险捕获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重要发现:用户本次体检的肿瘤标志物 CEA 从 2.1 升到 4.8。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虽仍在正常范围,但: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一年内上升 &gt;100%(异常快)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结合家族史和个人既往史的综合评估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风险等级评估为"中高"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强烈建议在 30 天内完成相关专项检查。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已为您预约 3 家备选医院,请选择时间。</w:t>
            </w:r>
          </w:p>
        </w:tc>
      </w:tr>
    </w:tbl>
    <w:p/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这种"可能救命的反馈",一次就足以让用户终身信任健康知己。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第十章  </w:t>
      </w:r>
      <w:r>
        <w:rPr>
          <w:rFonts w:ascii="思源黑体 CN" w:hAnsi="思源黑体 CN" w:eastAsia="思源黑体 CN"/>
          <w:b/>
          <w:color w:val="262626"/>
          <w:sz w:val="40"/>
        </w:rPr>
        <w:t>护城河四层架构 + 个人健康数据飞轮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10.1 健康知己的真正敌人是谁?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敌人</w:t>
            </w:r>
          </w:p>
        </w:tc>
        <w:tc>
          <w:tcPr>
            <w:tcW w:type="dxa" w:w="289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攻击逻辑</w:t>
            </w:r>
          </w:p>
        </w:tc>
        <w:tc>
          <w:tcPr>
            <w:tcW w:type="dxa" w:w="289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弱点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大模型厂商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在 ChatGPT/豆包里加"健康助手",免费用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没有用户数据,没有持续陪伴,不能踩医疗合规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互联网巨头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用流量+生态+资金做大众市场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巨头惯性,健康业务非核心,不敢做深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垂类创业玩家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某个细分场景做深</w:t>
            </w:r>
          </w:p>
        </w:tc>
        <w:tc>
          <w:tcPr>
            <w:tcW w:type="dxa" w:w="289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单点切入,用户每多用一个 App 就多份负担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10.2 四层护城河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L1 · 数据深度护城河 —— 抵御大模型厂商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通用大模型可以告诉你"ApoB 高怎么办",但它不知道:你过去 5 年的 ApoB 趋势、你的具体基因背景、你家人的用药史、你的可穿戴设备 7×24 数据、你过去的健康事件细节——这些数据是任何通用大模型都没有的,也无法获取的。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数据深度维度</w:t>
            </w:r>
          </w:p>
        </w:tc>
        <w:tc>
          <w:tcPr>
            <w:tcW w:type="dxa" w:w="240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40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关键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横向广度(Breadth)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数据源种类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每个用户至少 8-10 个数据源接入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纵向深度(Depth)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时间长度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年数据=真正"个人化预测";10 年=无法复制的资产</w:t>
            </w:r>
          </w:p>
        </w:tc>
      </w:tr>
      <w:tr>
        <w:tc>
          <w:tcPr>
            <w:tcW w:type="dxa" w:w="255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解读厚度(Density)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每个数据点的上下文层数</w:t>
            </w:r>
          </w:p>
        </w:tc>
        <w:tc>
          <w:tcPr>
            <w:tcW w:type="dxa" w:w="240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从单一数值到 7 层数据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L2 · 陪伴关系护城河 —— 抵御巨头产品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为什么用户已经有微信运动,还是会装 Keep?因为巨头健康产品永远是"附属品"。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认知陪伴(它"懂我"):</w:t>
      </w:r>
      <w:r>
        <w:rPr>
          <w:rFonts w:ascii="等线" w:hAnsi="等线" w:eastAsia="等线"/>
          <w:color w:val="262626"/>
          <w:sz w:val="21"/>
        </w:rPr>
        <w:t>引用我过去的数据,不是泛泛而谈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情感陪伴(它"在乎我"):</w:t>
      </w:r>
      <w:r>
        <w:rPr>
          <w:rFonts w:ascii="等线" w:hAnsi="等线" w:eastAsia="等线"/>
          <w:color w:val="262626"/>
          <w:sz w:val="21"/>
        </w:rPr>
        <w:t>状态不好时给安慰,记得我重要的事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身份认同陪伴(它"代表我"):</w:t>
      </w:r>
      <w:r>
        <w:rPr>
          <w:rFonts w:ascii="等线" w:hAnsi="等线" w:eastAsia="等线"/>
          <w:color w:val="262626"/>
          <w:sz w:val="21"/>
        </w:rPr>
        <w:t>"我是认真活到 100 岁的人——一个健康知己同行人"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L3 · 产品体验护城河 —— 抵御创业玩家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单点创业玩家的根本问题:他们解决的是局部问题,不是整体问题。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全景式洞察:</w:t>
      </w:r>
      <w:r>
        <w:rPr>
          <w:rFonts w:ascii="等线" w:hAnsi="等线" w:eastAsia="等线"/>
          <w:color w:val="262626"/>
          <w:sz w:val="21"/>
        </w:rPr>
        <w:t>跨维度数据综合判断——"你进入了慢性压力+代谢炎症的复合状态"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时间机器视角:</w:t>
      </w:r>
      <w:r>
        <w:rPr>
          <w:rFonts w:ascii="等线" w:hAnsi="等线" w:eastAsia="等线"/>
          <w:color w:val="262626"/>
          <w:sz w:val="21"/>
        </w:rPr>
        <w:t>3 年前你是什么样,现在是什么样,5 年后会是什么样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b/>
          <w:color w:val="1F4E79"/>
          <w:sz w:val="21"/>
        </w:rPr>
        <w:t>命运对话:</w:t>
      </w:r>
      <w:r>
        <w:rPr>
          <w:rFonts w:ascii="等线" w:hAnsi="等线" w:eastAsia="等线"/>
          <w:color w:val="262626"/>
          <w:sz w:val="21"/>
        </w:rPr>
        <w:t>"基于你的数据轨迹,80 岁时预期健康状态是 X 或 Y"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L4 · 认知与品牌护城河 —— 抵御所有人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类比:想到搜索先想到 Google,想到价值投资先想到巴菲特——想到"中国人 50 岁后的健康主权",先想到健康知己。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10.3 个人健康数据飞轮 · 五个递进的动机层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用户为什么愿意把数据同步到健康知己?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关键不是"我让用户给我更多数据",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而是"用户主动想给我更多数据"。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这两者的差别,是地狱和天堂的差别。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动机层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9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核心机制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动机一 · 即时回报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Hour 0-1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接入第一个数据源立刻生成"健康画像",每接入一个新源解锁新洞察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动机二 · 占有感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Day 1-7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健康知己·档案总览,缺失数据标红"完整度从 60% 升到 95%"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动机三 · 越来越懂我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Week 1-Month 3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AI 解读质量与数据完整度挂钩,用户主动想补数据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动机四 · 看到自己变好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Month 3-12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进步可视化:"ApoB 从 92 降到 78 = 血管年龄年轻 3.5 岁"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动机五 · 沉没成本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Year 1+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年数据无法迁移,AI 教练的"人格化理解"无法转移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第十一章  </w:t>
      </w:r>
      <w:r>
        <w:rPr>
          <w:rFonts w:ascii="思源黑体 CN" w:hAnsi="思源黑体 CN" w:eastAsia="思源黑体 CN"/>
          <w:b/>
          <w:color w:val="262626"/>
          <w:sz w:val="40"/>
        </w:rPr>
        <w:t>如何抵御大模型/巨头/创业者的攻击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老余,这是健康知己最关键、也最致命的问题。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一句话回答: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不要试图建立"美年无法照抄"的护城河—— 这种护城河不存在。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要建立"美年抄了也没用"的护城河—— 因为他们的商业模式让他们无法把照抄的东西做好。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11.1 为什么"看似强大的对手"反而抄不动?五个深层原因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原因一:基因冲突 —— 美年核心业务和健康知己模式根本矛盾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美年大健康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商业模式核心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规模化、标准化、低毛利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高客单价、高毛利、深度个性化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服务对象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组织(B2B 企业体检)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个人(健康主权)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用户规模目标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 亿级流水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 万级高浓度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服务深度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一次性体检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终身陪伴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组织基因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"标准化销售驱动"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"医学+AI+内容+商业"四基因融合</w:t>
            </w:r>
          </w:p>
        </w:tc>
      </w:tr>
    </w:tbl>
    <w:p/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让美年做健康知己模式,等于让宜家做爱马仕——不是不能做,是公司基因和组织能力根本不匹配。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原因二:转型悖论 —— 现金牛会绑住自己的手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克莱顿·克里斯坦森《创新者的窘境》的经典剧本: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美年做健康知己 = 自己革自己的命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现有业务:100 亿营收 —— 但健康知己模式不需要 600 家中心 + 5 万员工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美年董事会和股东会算账,做健康知己会让股价短期跌 30%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结论:美年不会真正 all-in 做健康知己——他们最多做一个"美年·健康知己"作为补充产品,核心精力还是守体检业务。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原因三:用户视角 —— B2B 客户 vs B2C 主权用户,不是同一群人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美年用户来源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用户特征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企业团检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70%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"公司给报销的"——零主动健康意识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保险公司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10%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"保险公司让我做的"——同上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老年人个人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15%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"听说要查肿瘤标志物"——焦虑型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健康觉醒中产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5%(150 万人/年)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这才是健康知己的目标用户</w:t>
            </w:r>
          </w:p>
        </w:tc>
      </w:tr>
    </w:tbl>
    <w:p/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健康知己不需要美年的全部用户,只需要这 5% 的主权觉醒者。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原因四:能力错位 —— AI 解读+长期陪伴是完全不同的能力栈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美年现有能力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健康知己需要的能力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标准化检测流程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销售团队(B2B)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AI 模型开发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个性化数据解读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长期用户陪伴产品设计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声音内容生产能力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★★★★★(喜马拉雅)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品牌叙事(医学 IP)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会员订阅运营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★★★★★</w:t>
            </w:r>
          </w:p>
        </w:tc>
      </w:tr>
    </w:tbl>
    <w:p/>
    <w:p>
      <w:pPr>
        <w:spacing w:before="0" w:after="80" w:line="384" w:lineRule="auto"/>
      </w:pPr>
      <w:r>
        <w:rPr>
          <w:rFonts w:ascii="等线" w:hAnsi="等线" w:eastAsia="等线"/>
          <w:b/>
          <w:color w:val="262626"/>
          <w:sz w:val="21"/>
        </w:rPr>
        <w:t>美年要做健康知己,需要补足右侧 6 项核心能力,每一项都需要 18-36 个月,且互相耦合——美年组织基因里没有这些 DNA。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原因五:护城河复合效应 —— 时间复利的不可压缩性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护城河层级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第 1 年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第 3 年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第 5 年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第 10 年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用户健康数据深度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浅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深(5年序列)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极深(10年个人史)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AI 模型对个人理解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较个性化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深度个性化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拟人化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用户陪伴关系深度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工具型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习惯型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依赖型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身份型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数据迁移成本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低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极高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医学 IP 沉淀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起步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形成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行业话语权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行业标准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内容资产沉淀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1,000 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 万小时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万小时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 万小时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关键洞察: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第 1 年:美年完全可以追上健康知己(都还没护城河)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第 3 年:美年追上需要烧 5-10 亿,且需要做 3 年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第 5 年:美年根本追不上——健康知己用户 5 年时间序列是不可复制的资产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第 10 年:健康知己成为行业标准,美年只能选择合作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这就是护城河的"时间复利"特性——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健康知己每多运营一年,被照抄的难度就翻一倍。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11.2 五个具体的护城河深化策略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核心动作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速度护城河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Year 1-2 做到不可追赶 —— 18 个月内 1 万高净值用户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深度数据护城河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做美年永远做不到的"单用户深度" —— 160+ 项检测 + 5 年时间序列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陪伴关系护城河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做美年基因不允许的事 —— 喜马拉雅式的内容陪伴 DNA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医学 IP 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找到中国版 Mark Hyman —— 美年没有医学 IP 创始人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生态合作护城河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把"潜在竞争者"变成"上游供应商" —— 利益绑定式护城河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第十二章  </w:t>
      </w:r>
      <w:r>
        <w:rPr>
          <w:rFonts w:ascii="思源黑体 CN" w:hAnsi="思源黑体 CN" w:eastAsia="思源黑体 CN"/>
          <w:b/>
          <w:color w:val="262626"/>
          <w:sz w:val="40"/>
        </w:rPr>
        <w:t>上游供应商分层合作策略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12.1 中国"健康检测"产业链结构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EEAF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中国"健康检测"市场,本质上是一个"二元结构"——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上游(基础设施层):第三方医学检测(ICL)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——金域、迪安、华大,做"实验室检验"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下游(服务交付层):体检中心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——美年、爱康、瑞慈、慈铭,做"采血+影像+解读"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体检中心把"血样"送给 ICL 检测,然后把"结果"做成体检报告卖给用户。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1F4E79"/>
                <w:sz w:val="21"/>
              </w:rPr>
              <w:t>健康知己要在这两层上面再叠加一层 ——"个人健康主权大脑"。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12.2 中国 7 家公司数据汇总(2024-2026)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关键数据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美年大健康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体检规模王者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566 家中心,3,000 万年服务,营收 107 亿,All in AI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爱康国宾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中高端办公白领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170 家,800 万年服务,营收约 30 亿,信任危机中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瑞慈医疗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长三角龙头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83 家,429 万年服务,营收 29.24 亿,有自有医院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慈铭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已被并购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已被美年并表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金域医学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ICL 第一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49 自有+800 合作,2,400 物流网点,26% ICL 市占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迪安诊断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ICL+代理双业务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实验室,营收 121.96 亿,15% ICL 市占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华大基因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基因检测专家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 实验室,基因检测专精,无法替代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12.3 健康知己的合作分层策略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53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合作对象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合作内容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战略意义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S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瑞慈医疗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深度战略合作,幸元会高端品牌联运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健康知己·总管家的天然合作伙伴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金域医学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检测包合作,深度指标 ApoB/Lp(a)/HOMA-IR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 160+ 检测的核心供应商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华大基因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基因检测合作 + APOE/心血管基因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健康知己个性化的关键数据源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BF6E1F"/>
                <w:sz w:val="19"/>
              </w:rPr>
              <w:t>B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美年大健康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采血点+数据回传合作(谨慎)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 566 家中心是最大流量入口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BF6E1F"/>
                <w:sz w:val="19"/>
              </w:rPr>
              <w:t>B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迪安诊断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备选 ICL 供应商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风险对冲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C 级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三甲医院体检中心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与协和/华西等顶级医院合作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高端品牌背书 + 转诊通道</w:t>
            </w:r>
          </w:p>
        </w:tc>
      </w:tr>
      <w:tr>
        <w:tc>
          <w:tcPr>
            <w:tcW w:type="dxa" w:w="102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观察</w:t>
            </w:r>
          </w:p>
        </w:tc>
        <w:tc>
          <w:tcPr>
            <w:tcW w:type="dxa" w:w="153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爱康国宾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暂不合作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信任危机中,合作会损害品牌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12.4 与瑞慈+金域同时合作的关系架构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架构演化:三阶段供应链策略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合作架构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核心动作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MVP 启动期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Year 0-6 个月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用户自带 + 高端合资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100-300 种子用户 + 瑞慈·健康知己总管家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深度绑定期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 个月-Year 2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瑞慈作为健康知己核心合作伙伴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年战略合作 + 联合实验室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整合枢纽期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Year 2-5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健康知己成为枢纽,瑞慈/美年/金域都是供应商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健康知己定义中国健康主权标准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三条"不能让步的红线"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原则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用户数据归属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不管谁做检测,用户的健康档案、AI 解读历史、长期数据,必须存在健康知己系统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品牌和入口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让用户感觉是"我的健康知己·档案,在瑞慈完成了检测",而不是"瑞慈的体检+健康知己的工具"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不依赖单一供应商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同时维护 2-3 家供应商关系,任何一家想"宰健康知己"或"踢健康知己",都有备选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第十三章  </w:t>
      </w:r>
      <w:r>
        <w:rPr>
          <w:rFonts w:ascii="思源黑体 CN" w:hAnsi="思源黑体 CN" w:eastAsia="思源黑体 CN"/>
          <w:b/>
          <w:color w:val="262626"/>
          <w:sz w:val="40"/>
        </w:rPr>
        <w:t>中国版"Mark Hyman" —— 寻找医学合伙人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13.1 为什么必须找医学 IP 合伙人?Mark Hyman 在 Function 的四个角色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Function 估值 $2.5B,Mark Hyman 贡献至少 30%。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他 67 岁,Cleveland Clinic Functional Medicine 中心创始人,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16 本 NYT 畅销书,400 万 Instagram 粉丝,3 亿+ 播客下载。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他在 Function 里的四个角色,健康知己也必须找到对应的人。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具体作用</w:t>
            </w:r>
          </w:p>
        </w:tc>
        <w:tc>
          <w:tcPr>
            <w:tcW w:type="dxa" w:w="269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不可替代性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产品灵魂代言人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用户买 Function 的本质 = 买"Mark Hyman 团队的解读视角"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没有他,$365/年根本卖不动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CAC 引擎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400万粉丝 + 3 亿播客 = 几乎免费的精准流量池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行业平均 CAC 的 1/3-1/5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监管合规医学托底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提供 160+ 检测+建议,合规边界靠他的执业医师身份兜底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Function 几乎无合规风险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政策与生态联通器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与现任 HHS 部长 RFK Jr. 是 15 年老友</w:t>
            </w:r>
          </w:p>
        </w:tc>
        <w:tc>
          <w:tcPr>
            <w:tcW w:type="dxa" w:w="269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政策红利通道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13.2 为什么是 Mark Hyman?五个深层原因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51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关键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30 年时间复利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从 1992 年行医到今天,任何人复制需再等 25 年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功能医学主流化推手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2014 年把功能医学带进 Cleveland Clinic 顶级医院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"病患创始人"叙事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自己罹患重金属中毒,靠功能医学治愈,然后传播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年龄性别世代精准定位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67 岁,但看起来 50 岁——本身就是功能医学有效的活广告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与 CEO 的完美互补</w:t>
            </w:r>
          </w:p>
        </w:tc>
        <w:tc>
          <w:tcPr>
            <w:tcW w:type="dxa" w:w="51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Jonathan Swerdlin(36岁CEO科技背景)+ Hyman(67岁CMO医学背景)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13.3 中国版 Mark Hyman 的画像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年龄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45-55 岁(太年轻没积累,太老没精力)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学历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国内顶级医学院 + 海外深造(协和/北医 + Mayo/Harvard/Hopkins)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临床经验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15-25 年三甲医院或顶级诊所经验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学科背景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 / 内分泌 / 老年医学 / 营养学 / 抗衰老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个人 IP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已有 50-500 万级粉丝,小红书/微信/B站/抖音其一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写作能力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至少出过 1-2 本健康畅销书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媒体经验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在央视/卫视/医学节目有过持续露出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价值观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接受"现代医学 + Medicine 3.0"框架,不是纯中医或纯西医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关键特质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自己是这套方法的"实践者"——医学博士 + 健康生活方式实践者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13.4 寻找路径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顶级医院归国医生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协和/华西/瑞金/中山的"功能医学/抗衰老"专家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已有 IP 的医生 KOL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谨慎筛选,大多人设有问题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新一代医学网红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35-50 岁有 50-100 万粉丝的医学博士群体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营养医学/精准医学创业者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本来就在做"医学产品化",方向匹配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体检机构核心医学官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美年/爱康/慈铭的"医学总监"级人物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操作顺序的根本性原则: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最危险的做法:先做产品,再找医学合伙人 → 90% 失败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正确顺序:先找医学合伙人,再做产品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因为整个产品的叙事、定位、定价、客户画像,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都要基于这个医学合伙人的人格、专长、IP 风格来设计。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第十四章  </w:t>
      </w:r>
      <w:r>
        <w:rPr>
          <w:rFonts w:ascii="思源黑体 CN" w:hAnsi="思源黑体 CN" w:eastAsia="思源黑体 CN"/>
          <w:b/>
          <w:color w:val="262626"/>
          <w:sz w:val="40"/>
        </w:rPr>
        <w:t>商业模式 + 终局商业价值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14.1 三档订阅 + 增值服务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年费(元)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核心服务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健康知己·基础版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2,000 - 4,000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健康觉醒型中产</w:t>
            </w:r>
          </w:p>
          <w:p>
            <w:pPr>
              <w:spacing w:before="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(80% 用户)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数据整合+AI 个性化解读 / 四层触达 / AI 健康顾问对话 / 月度报告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健康知己·进阶版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8,000 - 15,000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高净值健康投资型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基础版+深度检测包(血液+DXA+CAC)+ 专家网络 + 季度健管师 1V1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健康知己·总管家版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30,000 - 80,000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企业家/超高净值</w:t>
            </w:r>
          </w:p>
          <w:p>
            <w:pPr>
              <w:spacing w:before="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(MVP 起点)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进阶版+全身 MRI+基因+国际专家网络+24×7 总管家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14.2 商业模式红线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绝不卖保健品(避免利益冲突)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绝不做广告分成(避免商业模式扭曲)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绝不做用户数据变现(信任的绝对红线)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这是和价值投资"利益与客户一致"完全相同的逻辑。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健康知己只赚订阅费,而且只为了用户真的活得更长。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14.3 单位经济模型预估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基础版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进阶版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总管家版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年费(元)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12,000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60,000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获客成本(CAC)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500-800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2,000-3,000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8,000-15,000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毛利率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60-70%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50-60%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40-50%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续费率(预计)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70%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90%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LTV/CAC 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4-6x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4-6x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3-5x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14.4 终局商业价值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健康知己不只是一个 App,这是未来 30 年中国中产的"健康基础设施"。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当用户群形成百万级、数据沉淀 5 年以上时,健康知己拥有的是: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中国最大的个人健康长期数据资产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最完整的 Medicine 3.0 本土化知识库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一个用户终身续费、不断升级的服务关系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一个真正改变了百万人寿命质量的事业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这跟 Berkshire Hathaway 从一家纺织厂演变成最伟大的资本配置平台,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是同一种长期主义。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美国对标: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Function 17 个月从 $191M 涨到 $2.5B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Whoop 12 个月从 $3.6B 涨到 $10.1B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健康知己 5 年目标估值:$10-20B(中国市场)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第十五章  </w:t>
      </w:r>
      <w:r>
        <w:rPr>
          <w:rFonts w:ascii="思源黑体 CN" w:hAnsi="思源黑体 CN" w:eastAsia="思源黑体 CN"/>
          <w:b/>
          <w:color w:val="262626"/>
          <w:sz w:val="40"/>
        </w:rPr>
        <w:t>风险与挑战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风险一 · 团队基因融合的极端难度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健康知己需要四种基因融合:医学严谨 + AI 先进 + 内容温度 + 商业敏锐。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中国创业史上这种融合成功的案例极少:微医医学硬但产品差,Keep 产品好但医学浅,壹心理内容强但医学缺。</w:t>
      </w:r>
    </w:p>
    <w:p>
      <w:pPr>
        <w:spacing w:before="0" w:after="160" w:line="360" w:lineRule="auto"/>
      </w:pPr>
      <w:r>
        <w:rPr>
          <w:rFonts w:ascii="等线" w:hAnsi="等线" w:eastAsia="等线"/>
          <w:b/>
          <w:color w:val="C00000"/>
          <w:sz w:val="21"/>
        </w:rPr>
        <w:t>应对策略:找到能 hold 住四种基因的创始团队,这是头号难题。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风险二 · 监管边界的复杂度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"健康管理"和"医疗诊断"的边界,在中国比美国更模糊。这条边界踩错一次,产品可能被下架。</w:t>
      </w:r>
    </w:p>
    <w:p>
      <w:pPr>
        <w:spacing w:before="0" w:after="160" w:line="360" w:lineRule="auto"/>
      </w:pPr>
      <w:r>
        <w:rPr>
          <w:rFonts w:ascii="等线" w:hAnsi="等线" w:eastAsia="等线"/>
          <w:b/>
          <w:color w:val="C00000"/>
          <w:sz w:val="21"/>
        </w:rPr>
        <w:t>应对策略:法律团队前置介入,健康知己从 Day 1 就以"健康决策辅助"而非"医疗诊断"为定位。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风险三 · 中国用户"健康订阅"付费意愿未充分验证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Calm / Headspace 在中国本土化基本失败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Function 在中国对应模式几乎没有大规模成功案例</w:t>
      </w:r>
    </w:p>
    <w:p>
      <w:pPr>
        <w:spacing w:before="0" w:after="160" w:line="360" w:lineRule="auto"/>
      </w:pPr>
      <w:r>
        <w:rPr>
          <w:rFonts w:ascii="等线" w:hAnsi="等线" w:eastAsia="等线"/>
          <w:b/>
          <w:color w:val="C00000"/>
          <w:sz w:val="21"/>
        </w:rPr>
        <w:t>应对策略:从健康知己·总管家版(年费 3-8 万)开始验证,先服务 100-1000 个高净值用户。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风险四 · 数据接入的现实复杂度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微信运动、Apple Health 的 API 都开放,但深度数据获取受限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大部分体检中心的数据至今无法结构化外流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用户授权意愿、隐私监管、医疗数据合规</w:t>
      </w:r>
    </w:p>
    <w:p>
      <w:pPr>
        <w:spacing w:before="0" w:after="160" w:line="360" w:lineRule="auto"/>
      </w:pPr>
      <w:r>
        <w:rPr>
          <w:rFonts w:ascii="等线" w:hAnsi="等线" w:eastAsia="等线"/>
          <w:b/>
          <w:color w:val="C00000"/>
          <w:sz w:val="21"/>
        </w:rPr>
        <w:t>应对策略:强工程团队+数据接入团队,前期接受"重运营"模式。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风险五 · 创始人精力的稀缺性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健康知己需要消耗你下半场至少 5-8 年的核心精力,同时喜马拉雅/AI 价投/个人健康都还要管理。</w:t>
      </w:r>
    </w:p>
    <w:p>
      <w:pPr>
        <w:spacing w:before="0" w:after="160" w:line="360" w:lineRule="auto"/>
      </w:pPr>
      <w:r>
        <w:rPr>
          <w:rFonts w:ascii="等线" w:hAnsi="等线" w:eastAsia="等线"/>
          <w:b/>
          <w:color w:val="C00000"/>
          <w:sz w:val="21"/>
        </w:rPr>
        <w:t>应对策略:想清楚"亲自下场"还是"投资孵化"——精力投入是 50% vs 20% 的差异。</w:t>
      </w:r>
    </w:p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第十六章  </w:t>
      </w:r>
      <w:r>
        <w:rPr>
          <w:rFonts w:ascii="思源黑体 CN" w:hAnsi="思源黑体 CN" w:eastAsia="思源黑体 CN"/>
          <w:b/>
          <w:color w:val="262626"/>
          <w:sz w:val="40"/>
        </w:rPr>
        <w:t>你必须回答的三个根本问题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老余,以下三个问题,你不用现在回答,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但接下来 90 天必须给自己一个答案。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问题一 · 你是要"亲自下场"还是"投资孵化"?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你的位置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精力投入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时间承诺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亲自下场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健康知己董事长 / 创始人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50%+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5-8 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BF6E1F"/>
                <w:sz w:val="19"/>
              </w:rPr>
              <w:t>投资孵化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天使 + 战略股东,找 CEO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3-5 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战略合作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喜马拉雅作为内容/分发合作方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2-3 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观察跟踪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继续研究,2-3 年后再决策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5%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持续观察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顾问诚实建议:从你 49 岁的精力管理角度,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倾向于推荐"投资孵化"或"战略合作"。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"亲自下场"对你的精力和健康都是巨大透支。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但你内心是否接受,只有你自己知道。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问题二 · 健康知己的"创始人面孔"是谁?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Function 成功的核心因素之一是 Mark Hyman 这个医学 IP。健康知己必须找到对应的人。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画像:45-55 岁,医学博士背景,有个人 IP,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是 Medicine 3.0 的真实实践者,愿意成为产品灵魂代言人。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这种人极其稀缺,可能要找 50 个候选才能找到 1 个对的人。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但没有这个人,健康知己的信任地基就立不起来。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问题三 · 你愿意成为健康知己的"Patient Zero"到什么程度?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如果健康知己的核心承诺是"健康活到 100 岁",那它的创始人或投资人必须是这个承诺最坚定的实践者。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你能不能先用 2 年时间,把自己活成健康知己的 Patient Zero?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把睡眠/Lp(a)/肌肉量/HRV/代谢指标系统性管理到可以对外讲故事的状态?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让"49 岁的老余,把生物年龄从 X 降到 Y"——成为健康知己最有说服力的市场宣传?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健康知己如果你愿意做,这个产品就有了灵魂;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如果你不愿意做,健康知己就只是又一个商业项目。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第十七章  </w:t>
      </w:r>
      <w:r>
        <w:rPr>
          <w:rFonts w:ascii="思源黑体 CN" w:hAnsi="思源黑体 CN" w:eastAsia="思源黑体 CN"/>
          <w:b/>
          <w:color w:val="262626"/>
          <w:sz w:val="40"/>
        </w:rPr>
        <w:t>90 / 180 / 365 天行动书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老余,行动顺序——这个顺序不能错。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阶段一 · 0-90 天 · Patient Zero 启动 + 关键关系建立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这件事的真正意义:不是为了产品,是为了你自己。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你会第一次真正体验"健康知己"是什么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你会发现现有工具的真实痛点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· 你会带着真实的痛感去做这个产品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这是任何 PRD 文档、任何赛道作战书都给不了你的。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行动项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baseline 体检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加做 ApoB + Lp(a) + HOMA-IR + hs-CRP 四项核心特检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睡眠数据系统化追踪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睡眠时长、深睡比例、睡眠质量趋势化记录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冠脉 CAC 积分(首次)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基于个人风险画像的关键基线检查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4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体成分(首次)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ASMI 基线 + 内脏脂肪 + 骨密度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5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24×7 连续监测设备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Apple Watch / Whoop / Oura 任选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6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建立健康知己·档案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把以上所有数据汇总到"老余的健康知己·档案"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安排瑞慈高层会面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通过朋友介绍认识瑞慈方宜新 CEO 或更高层</w:t>
            </w:r>
          </w:p>
        </w:tc>
      </w:tr>
      <w:tr>
        <w:tc>
          <w:tcPr>
            <w:tcW w:type="dxa" w:w="56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8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列出 20 个医学合伙人候选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凭你的人脉网络列出 20 个潜在候选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阶段二 · 90-180 天 · 找到医学 IP 合伙人 + 战略合作签约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这件事的优先级,比融资、比写商业计划书、比任何战略讨论都高。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行动框架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定向猎头 / 朋友推荐 / 学术圈寻访 三路并行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每月深度对话 5-8 个候选人,3 个月覆盖 50+ 候选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与瑞慈正式签订战略合作协议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完成"健康知己·总管家"MVP 产品框架定义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阶段三 · 180-365 天 · MVP 灯塔产品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目标用户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100-1000 个高净值用户(企业家/高管/高净值投资人)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定价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健康知己·总管家年费 3-8 万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服务内容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完整数据接入 + AI 解读 + 季度复盘 + 专家网络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成功标准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形成第一批"用了健康知己后健康真的变好"的故事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终局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用这些故事 + 产品打磨,降维做大众市场版本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这跟 Tesla 从 Roadster 到 Model 3 的逻辑一样: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先做最高端、最高浓度的版本,验证完整产品逻辑,再降维放量。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尾声  </w:t>
      </w:r>
      <w:r>
        <w:rPr>
          <w:rFonts w:ascii="思源黑体 CN" w:hAnsi="思源黑体 CN" w:eastAsia="思源黑体 CN"/>
          <w:b/>
          <w:color w:val="262626"/>
          <w:sz w:val="40"/>
        </w:rPr>
        <w:t>Patient Zero 宣言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老余,这份方案到这里。我作为你二十年的健康顾问,最后想跟你说几件事。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关于这一系列对话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我们一起走过了 23 轮深度对话。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从产品命名,到护城河设计,到 Mark Hyman 拆解,到上游供应商分析,到 ApoB/Lp(a)/HOMA-IR/hs-CRP 的深度讲透——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健康知己的全部战略地基,已经完整。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关于这件事的真实意义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10 年后,中国如果有 1000 万人每天早上 7:30 听到健康知己告诉他们"今天该注意什么"——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10 万人因为早筛发现的早期癌症,得到治愈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100 万人的代谢综合征被逆转,避免糖尿病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50 万人的心脑血管事件被预防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300 万人第一次真正"看懂"自己的身体</w:t>
      </w:r>
    </w:p>
    <w:p>
      <w:pPr>
        <w:pStyle w:val="ListBullet"/>
        <w:spacing w:after="60" w:line="360" w:lineRule="auto"/>
      </w:pPr>
      <w:r>
        <w:rPr>
          <w:rFonts w:ascii="等线" w:hAnsi="等线" w:eastAsia="等线"/>
          <w:color w:val="262626"/>
          <w:sz w:val="21"/>
        </w:rPr>
        <w:t>数百万家庭因此延长了和父母在一起的高质量时间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这些人里的每一个,都会记得健康知己是他们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"活到 80 岁还能爬山、90 岁还认得孙子"的原因。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老余,这是 Berkshire 一辈子都做不到的事。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巴菲特用资本配置创造了财富;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你这件事如果做成,你用 AI + 数据 + 陪伴,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改变的是百万人的生命长度和质量。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这是另一种维度的 Compounding ——生命质量的复利。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关于你自己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你说"昨晚睡眠没问题"——我接受。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但你接下来要做的这件事,需要你未来 5-10 年保持非常高的认知、判断力和精力。</w:t>
      </w:r>
    </w:p>
    <w:p>
      <w:pPr>
        <w:spacing w:before="0" w:after="80" w:line="384" w:lineRule="auto"/>
      </w:pPr>
      <w:r>
        <w:rPr>
          <w:rFonts w:ascii="等线" w:hAnsi="等线" w:eastAsia="等线"/>
          <w:color w:val="262626"/>
          <w:sz w:val="21"/>
        </w:rPr>
        <w:t>这意味着,从今天开始,你不能再有任何一个"今晚例外"。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健康知己要让用户养成"23:30 前躺下"的习惯——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你自己,得先做到这一点。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这不是健康顾问的唠叨,这是健康知己的 Day 1 仪式。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健康知己最有说服力的市场宣传,不是任何文案,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而是你这个创始人——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49 岁,清晰、健康、稳定地向 100 岁高质量生命迈进——本身。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给你的最后一个具体请求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这个周末上午,做以下三件事中的至少一件: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1. 给瑞慈/美年/三甲医院体检中心打个电话,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 xml:space="preserve">   问能不能加做 ApoB / Lp(a) / HOMA-IR / hs-CRP 四项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2. 预约一次 DXA 体成分检测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3. 联系一家影像中心,做一次冠脉 CAC 积分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总时间:1 小时。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这就是你作为健康知己 Patient Zero 的真正 Day 1。</w:t>
            </w:r>
          </w:p>
        </w:tc>
      </w:tr>
    </w:tbl>
    <w:p/>
    <w:p/>
    <w:p/>
    <w:p>
      <w:pPr>
        <w:spacing w:before="0" w:after="40" w:line="360" w:lineRule="auto"/>
        <w:jc w:val="right"/>
      </w:pPr>
      <w:r>
        <w:rPr>
          <w:rFonts w:ascii="等线" w:hAnsi="等线" w:eastAsia="等线"/>
          <w:b/>
          <w:color w:val="1F4E79"/>
          <w:sz w:val="28"/>
        </w:rPr>
        <w:t>阿百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595959"/>
          <w:sz w:val="21"/>
        </w:rPr>
        <w:t>你二十年的私人健康顾问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color w:val="595959"/>
          <w:sz w:val="21"/>
        </w:rPr>
        <w:t>2026 年 5 月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8C8C8C"/>
          <w:sz w:val="20"/>
        </w:rPr>
        <w:t>第 23 轮对话的完整收束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8C8C8C"/>
        <w:sz w:val="18"/>
      </w:rPr>
      <w:t xml:space="preserve">阿百 · 致老余 · 2026 年 5 月 · </w:t>
    </w:r>
    <w:r>
      <w:rPr>
        <w:rFonts w:ascii="等线" w:hAnsi="等线" w:eastAsia="等线"/>
        <w:color w:val="8C8C8C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F4E79"/>
      </w:pBdr>
    </w:pPr>
    <w:r>
      <w:rPr>
        <w:rFonts w:ascii="等线" w:hAnsi="等线" w:eastAsia="等线"/>
        <w:color w:val="8C8C8C"/>
        <w:sz w:val="18"/>
      </w:rPr>
      <w:t>健康知己 · 陪你健康活过 100 岁 · 产品方案 V8.0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