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喜马拉雅</w:t>
      </w:r>
    </w:p>
    <w:p>
      <w:pPr>
        <w:spacing w:after="72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战略顾问  ·  老马整理</w:t>
      </w:r>
    </w:p>
    <w:p>
      <w:pPr>
        <w:spacing w:after="24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56"/>
          <w:szCs w:val="56"/>
        </w:rPr>
        <w:t xml:space="preserve">AI 原生业务最佳实践模型</w:t>
      </w:r>
    </w:p>
    <w:p>
      <w:pPr>
        <w:spacing w:after="240" w:before="240"/>
        <w:jc w:val="center"/>
      </w:pPr>
      <w:r>
        <w:rPr>
          <w:rFonts w:ascii="Microsoft YaHei" w:cs="Microsoft YaHei" w:eastAsia="Microsoft YaHei" w:hAnsi="Microsoft YaHei"/>
          <w:color w:val="C9A961"/>
          <w:sz w:val="28"/>
          <w:szCs w:val="28"/>
        </w:rPr>
        <w:t xml:space="preserve">ISOEF × 数据-业务双飞轮 × 三板斧落地</w:t>
      </w:r>
    </w:p>
    <w:p>
      <w:pPr>
        <w:spacing w:after="120" w:before="72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4"/>
          <w:szCs w:val="24"/>
        </w:rPr>
        <w:t xml:space="preserve">—— 给 Builder 与业务 Leader 的双轨方法论 ——</w:t>
      </w:r>
    </w:p>
    <w:p>
      <w:pPr>
        <w:spacing w:after="120" w:before="18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贯穿案例  ·  AI 驱动的用户生命周期运营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源头：站内外用户数据 + AI 洞察 → 习惯养成模型</w:t>
      </w:r>
    </w:p>
    <w:p>
      <w:pPr>
        <w:spacing w:after="120" w:before="18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V1.0  ·  2026.04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卷首语：为什么实践者凭直觉去做 AI，是当前最大的隐患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过去 12 个月，公司内部有大量同学开始尝试用 AI 解决业务问题。这是好事——意愿在线，行动在跑。但当我把样本铺开看，发现一个共同的失败模式：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看到一个业务问题，凭直觉判断 "AI 能解决"，跳过对真实需求的洞察；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拿到一个 Prompt 框架就开始搭 Agent，没有先问 "这个问题的核心约束是什么"；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跑出来后，凭主观感觉 "看起来还不错" 就上线，没有评价基准；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上线后没有数据回流机制，问题暴露后只能靠人来打补丁，系统不会自我进化。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结果是：AI 项目数量在涨，但真正能跑通业务北极星指标的不到 10%。锐度不够、闭环不通、数据不沉。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这份方法论要解决的，正是这个锐度问题——把直觉式实践，升级为有结构、有反馈、有飞轮的 AI 原生方法论。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老余,这份文档要解决的核心问题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不是 "教大家怎么用 AI"——这是 L2 应用者的事。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是教 Builder 和业务 Leader: 如何把一次 AI 实践,从一次性产出,升级为可自进化的业务系统。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全文围绕 ISOEF 五环模型 + 数据-业务双飞轮架构 + 与三板斧的接口 三个层次展开,贯穿案例为 AI 驱动的用户生命周期运营。</w:t>
            </w:r>
          </w:p>
        </w:tc>
      </w:tr>
    </w:tbl>
    <w:p>
      <w:pPr>
        <w:spacing w:after="80" w:before="24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阅读建议：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Builder 全文精读，重点在第二章方法论详解、第四章数据飞轮、第六章工具包；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业务 Leader 重点读第一章问题定义、第二章每环的 Leader 视角注释、第五章与三板斧的接口、第七章给老余的诘问。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目录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第一章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问题定义——为什么实践者锐度不够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第二章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ISOEF 五环模型详解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第三章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行业最佳实践对标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第四章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数据-业务双飞轮架构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第五章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ISOEF 与 AI 原生三板斧的接口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第六章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落地工具包——一个完整案例走通五环</w:t>
      </w:r>
    </w:p>
    <w:p>
      <w:pPr>
        <w:spacing w:after="16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C9A961"/>
          <w:sz w:val="24"/>
          <w:szCs w:val="24"/>
        </w:rPr>
        <w:t xml:space="preserve">第七章    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给老余的诘问——这套方法论最容易死在哪里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第一章  问题定义——为什么实践者锐度不够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1.1  四种典型的 "凭直觉" 失败模式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过去半年内部观察到的 AI 实践，60% 以上都属于以下四类失败模式之一：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24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典型表现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后果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直觉跳跃型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"我感觉用户需要 X"，没有数据支撑就开始建 Agent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跳过洞察(Insight)，直接进策略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解的不是真问题，Agent 上线后没人用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工具炫耀型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用了最新的框架/模型，但解决的是一个本来就不重要的问题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策略不是从洞察出来的，是从工具能力倒推的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技术秀肌肉,业务无感知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自我感觉型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跑出来 "看起来还不错" 就上线，没有评价框架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跳过评价(Evaluation)，没有 Golden Set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线上效果不可验证，问题暴露才知道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一次性输出型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做完就结束，数据不回流，系统不进化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跳过反馈(Feedback)，没有数据飞轮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每次都从零开始,系统永远长不大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1.2  锐度不够的本质：缺少结构化思考脚手架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这四种失败模式背后是同一个根因——大多数实践者没有一个清晰的思考脚手架，去引导自己从问题到方案到迭代的完整路径。</w:t>
      </w:r>
    </w:p>
    <w:p>
      <w:pPr>
        <w:spacing w:after="80" w:before="20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AI 时代真正稀缺的不是 "用 AI 工具的能力"，而是这两件事：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锐度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——能否在大量噪音中,识别出真正值得用 AI 解的核心问题;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闭环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——能否设计出一个能持续自我进化的系统,而不只是一个一次性输出。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这两件事都需要方法论支撑。光靠聪明和努力，撑不到 L4 Builder。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如果你做的 Agent 没有 Golden Set、没有数据回流、没有版本对比——你在做的不是 Agent,是一次性 Prompt 输出。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L3 → L4 的关键跨越,就是从 "能跑通" 到 "能进化"。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如果团队向你汇报 AI 项目时,只能说 "用户反馈不错"、"我们感觉效果挺好"——这是危险信号。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你的提问应该是: 北极星指标移动了多少? 评价基准是什么? 数据回流到哪里? 下一版的迭代触发条件是什么?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第二章  ISOEF 五环模型详解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2.1  整体架构：从直觉到飞轮的五环闭环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ISOEF 是 Insight-Strategy-Operation-Evaluation-Feedback 五个环节的首字母缩写。它不是一个串行流程，而是一个螺旋上升的闭环：每一轮 F（反馈）会回流到下一轮 I（洞察），系统因此能够自我进化。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480"/>
        <w:gridCol w:w="34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核心命题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交付物（必须存在的实物）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9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Insight 洞察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基于站内外数据 + AI 分析,识别真问题与真机会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用户/业务洞察文档 + 关键假设清单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9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Strategy 策略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把洞察转化为可解的方案,选择 AI 介入路径与边界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方案设计书 + Agent 架构图 + 北极星指标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9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Operation 执行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把方案落地为可运行的 Agent / 工作流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可运行 Agent + 上线版本号 + SOP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9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Evaluation 评价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 Golden Set + 业务指标双重评价 Agent 输出质量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Golden Set + 评价报告 + A/B 测试结果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9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Feedback 反馈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把评价结果回流到下一轮洞察,驱动系统进化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反馈回路文档 + 数据飞轮接口 + 下一轮假设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ISOEF 与 ISO 的关键区别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市面上很多团队用的是 ISO 三环(Insight-Strategy-Operation),停在 "做完了" 这一步。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ISOEF 多出的 E 和 F,正是把 "做完了" 升级为 "能进化" 的关键。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不要把 E 和 F 简化为 "上线后看一下数据"——那不是评价和反馈,那是望天。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2.2  Insight 洞察：从数据中长出问题，而不是从直觉中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2.2.1  贯穿案例切入：用户生命周期运营的源头需求洞察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传统的用户运营是漏斗思维：拉新 → 激活 → 留存 → 付费 → 召回，每个节点是独立的运营动作。这个思路在 AI 之前是对的，但今天已经过时——它解决的是 "动作"，不是 "用户为什么形成习惯"。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AI 原生的用户生命周期运营,源头要回到一个更深的问题: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    用户在喜马拉雅形成什么样的内容消费习惯,会让他成为长期高价值用户?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这个问题不能凭直觉回答，必须从数据中长出来。Insight 阶段做三件事：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在这一步的具体应用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数据归集（站内 + 站外）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站内：收听行为、订阅、付费、内容消费时长曲线、跳出节点；站外：社媒讨论、评论区情绪、竞品用户迁徙信号、搜索趋势。AI 在这一步用于跨源数据对齐与去重。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AI 驱动的模式识别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 LLM + 聚类算法,从原始行为数据中识别 "高价值用户的习惯轨迹":他们前 7 天做了什么? 第 30 天的留存特征是什么? 哪些行为是分水岭?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假设清单形成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把模式识别结果转化为可验证的假设,例如:"在前 7 天内完成 3 次 30 分钟以上连续收听的用户,90 天留存率显著高于对照组"。每条假设必须可证伪。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2.2.2  关键产出：用户习惯养成模型（Habit Formation Model）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洞察阶段的最终产出物，不是一份分析报告，而是一个可被后续策略阶段调用的模型——用户习惯养成模型。这是整个 ISOEF 链条的根基物。</w:t>
      </w:r>
    </w:p>
    <w:p>
      <w:pPr>
        <w:spacing w:after="8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习惯养成模型由四个要素构成：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触发(Trigger):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什么场景/情绪/时间点,让用户想到打开喜马拉雅? (例:通勤路上、睡前、做家务时)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行动(Action):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用户实际做的最小动作是什么? (例:打开 App → 点开订阅 → 续播)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奖励(Reward):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用户从这次行为中获得了什么? 是放松、获取信息、还是陪伴感?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投入(Investment):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用户为下一次回来积累了什么? (订阅、收藏、播放进度、社区关系)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这四个要素在不同用户群上的形态完全不同——音频小说重度用户的触发点是 "故事悬念"，育儿用户的触发点是 "孩子哄睡时间"。习惯养成模型的价值在于：它把用户分群从 "年龄/性别/付费等级" 这种静态属性，升级为基于行为机制的动态分群。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习惯养成模型的构建本身就是一个 RAG + 多 Agent 任务: 一个 Agent 做行为聚类,一个 Agent 做归因分析,一个 Agent 做假设生成,最后一个 Agent 做交叉验证。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Golden Set 在这里就要开始建——把 "已知的高价值用户行为轨迹" 标注好,作为后续模型评价的基准。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如果团队的 Insight 输出还是一份 PPT 数据图表,你要追问: 我们的习惯养成模型在哪里? 不同用户群的 T-A-R-I 是什么? 没有这个模型,后面所有的策略都是浮的。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这一步如果走快了,后面三步都白做。Insight 阶段值得花 30%-40% 的总项目时间。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2.3  Strategy 策略：从洞察到 Agent 方案的翻译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策略阶段做的核心工作，是把洞察阶段产出的习惯养成模型，翻译为可执行的 AI 解题方案。这一步最容易失败的地方是：跳过 "AI 介入路径选择"，直接进入 "我要做什么 Agent"。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2.3.1  AI 介入路径决策框架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不是每一个业务问题都值得用 AI 解。Strategy 阶段必须先回答三个问题：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决策问题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判断标准与执行启示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这个问题该不该用 AI 解？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如果规则引擎能解、人工 SOP 能解、且边际成本低——不要用 AI。AI 的价值在于:个性化(每个用户不同)、规模化(无法靠人覆盖)、动态化(规则会变)。三者满足其一,才是 AI 该上的场景。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AI 在这个解法中是主角还是配角？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主角:Agent 直接驱动业务结果(如个性化推荐文案生成);配角:AI 辅助人做判断(如运营决策辅助)。配角型 AI 更容易落地但天花板低,主角型 AI 难度大但放大倍数高。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Agent 的边界在哪里？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不可能解决所有问题。明确划分:① Agent 完全自主决策的边界;② Agent 提建议人决策的边界;③ Agent 不介入的边界。这三条边界必须在 Strategy 阶段就画清楚。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2.3.2  贯穿案例：用户生命周期运营的策略层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基于 2.2 节的习惯养成模型，用户生命周期运营在策略层应该分解为四个 PA（流程智能体）：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 名称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主要能力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北极星指标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习惯触发 PA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在用户的关键场景/时间点,主动触达合适的内容钩子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场景识别 + 内容匹配 + 文案生成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7 日激活完成率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行动闭环 PA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降低用户从触发到完成行动的摩擦,引导关键动作发生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路径预测 + 推荐 + 个性化引导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关键行动转化率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奖励强化 PA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识别用户从行为中获得的核心奖励,放大并精准化推送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情感识别 + 个性化反馈 + 内容序列优化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30 日次日留存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投入沉淀 PA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引导用户为下一次回来积累资产(订阅/收藏/进度/关系)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资产识别 + 触达时机 + 个性化提醒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90 日 LTV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四个 PA 共同串联起一个 IPA（集成流程智能体），覆盖用户从首次进入到长期留存的完整生命周期。它们之间的输入输出必须归一化——这是 Strategy 阶段必须明确的接口约定。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策略阶段的产出物必须包括:① 每个 PA 的 System Prompt 框架草稿;② Tool Use 清单(每个 Agent 调用哪些工具);③ 数据接口契约(输入输出 schema)。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如果策略阶段只产出了一份 PPT,Operation 阶段一定会返工。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在策略评审时,你的关键问题应该是: 这四个 PA 加在一起,能让 90 日 LTV 提升多少? 不能给出量化预估的策略,本质是没有想清楚。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也要追问: 哪些边界是 Agent 不该碰的? 比如涉及钱、内容审核、用户隐私的边界,必须留给规则或人工。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2.4  Operation 执行：把方案落地为可运行的系统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Operation 阶段的核心是工程化——把 Strategy 阶段的设计，转化为可运行、可维护、可监控的 Agent 系统。这一步是 Builder 和 Applier 的分水岭。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2.4.1  Operation 的 CIAO 框架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CIAO（Check Input → Activity → Output）是单个 Activity 的质量控制框架。每个 PA 内部的每一个 Activity，都必须遵循这个原则：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Check Input: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输入数据完整性检查、字段校验、上下文是否充足。失败则中断或回退。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Activity: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执行 LLM 调用 / Tool Use / RAG 检索等核心动作。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Output: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输出格式校验、质量打分、置信度评估。低于阈值则触发重试或降级。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2.4.2  Operation 阶段的工程化要素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Prompt 版本管理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每个 PA 的 Prompt 必须有版本号,变更必须有 changelog,旧版本可回滚。禁止在生产环境直接改 Prompt。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Tool Use 设计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每个工具必须有清晰的 description、input schema、错误处理。工具描述的写法直接影响 Agent 是否调用对工具。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成本控制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单次调用预算上限、日预算上限、模型路由(简单任务用小模型、复杂任务用大模型)、语义缓存。无成本意识的 Agent 一定上不了量。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每次调用的输入、输出、Token 消耗、延迟、错误必须全量日志。出问题时能复现,改进时有数据。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降级方案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失败时回退到规则引擎或人工兜底。永远不能让用户看到 Agent 的失败状态。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在 Runtime 上跑 Agent 而不是直接调外部 API——这是公司战略要求,不是个人选择。所有 AI 访问数据必须从公司侧统一走,这是数据飞轮的前提。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上线 Checklist: Prompt 版本号、Tool 描述、成本预算、监控告警、降级方案、Golden Set 接通——五项缺一不可。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执行评审时,只问一个问题: "这个 Agent 出问题时,我们多久能发现? 多久能修复? 修复期间用户体验怎么兜底?"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答不上来——不要上线。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2.5  Evaluation 评价：从 "看起来还不错" 到结构化打分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E（评价）是 ISOEF 比 ISO 多出来的关键一环，也是大多数团队最薄弱的环节。绝大多数 Agent 上线时，团队对它的质量判断方式是 "试了几个 case 看起来还不错"——这不是评价，这是望天。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2.5.1  评价的三层架构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评价对象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L1 单点评价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单次 Agent 输出的质量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Golden Set + 人工评分 + LLM-as-Judge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每次 Prompt 变更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L2 系统评价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在线上整体表现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A/B 测试 + 业务指标对比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每个版本上线后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L3 业务评价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对北极星指标的贡献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北极星指标移动 + 因果链验证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月度/季度复盘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2.5.2  Golden Set 的构建：评价系统的根基物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Golden Set 是评价系统的最核心资产。没有 Golden Set 的 Agent 项目，本质上没有评价能力——任何变更都是赌博。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Golden Set 构建 SOP: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从真实业务场景中抽取 50-200 个有代表性的输入样本(覆盖典型场景 + 边界 case + 失败 case);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由领域专家给出 "理想输出" 或 "评分维度+评分标准"(后者更通用);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评分维度通常包括:相关性、准确性、完整性、安全性、风格一致性,每个维度 1-5 分;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Golden Set 必须有版本号、必须 review,必须随业务演进持续更新。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2.5.3  LLM-as-Judge：用 AI 评 AI 的正确姿势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 Golden Set 规模超过几百条，人工评分不再现实。LLM-as-Judge 是工业界主流方案——用一个更强的 LLM（如 Claude Opus）作为裁判，按照评分维度对 Agent 输出打分。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关键工程要点：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评判 Prompt 必须明确每个评分维度的判断标准,不能用 "看起来好不好" 这种模糊指令;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评判 LLM 必须比被评判的 LLM 更强(用 Sonnet 评 Sonnet 不行,容易同源偏差);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LLM-as-Judge 的输出本身要定期用人工抽样校准——AI 评 AI 不是免检,而是放大人的判断;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成本敏感:Judge 调用本身有成本,要做采样而非全量评判。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Golden Set 是你 Agent 项目的最核心资产,比 Prompt 还重要。Prompt 可以重写,Golden Set 没了就废了。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建议: 项目启动第一周就开始建 Golden Set,而不是上线前才补。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看 Agent 项目的成熟度,只看一个东西: Golden Set 多大、多久没更新。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没 Golden Set——L2 玩具;有 Golden Set 但是季度没更新——L3 半成品;Golden Set 持续在线增长——L4 真系统。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2.6  Feedback 反馈：把评价结果回流为系统进化燃料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F（反馈）是 ISOEF 闭环的最后一环，也是把 "做完了" 变成 "能进化" 的关键。Feedback 的本质是：把 E 阶段产生的所有信号，结构化地回流到下一轮 I 阶段。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2.6.1  反馈回路的三种数据源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44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信号类型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回流到下一轮的具体作用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用户行为数据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点击、停留、跳出、转化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修正习惯养成模型 → 调整 Insight 假设清单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用户显式反馈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打分、评论、举报、客诉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识别 Agent 失败模式 → 进 Golden Set 负样本库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Agent 自身日志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调用链、错误、低置信度输出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识别 Prompt/Tool 设计问题 → 触发 Operation 迭代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2.6.2  反馈不是 "看一下数据"，是结构化的进化机制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反馈环节最容易死的地方，是把它简化为 "上线后看看数据"。真正的 Feedback 必须是结构化的：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有固定的复盘节奏(周/双周/月);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有明确的责任人(谁看数据、谁触发迭代);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有清晰的触发条件(什么信号触发什么级别的迭代——Prompt 微调?重构?推翻策略?);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有从 F 回流到 I/S/O 的明确接口(不是 "开会讨论",是 "把 X 类信号自动写入 Y 个文档")。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搭建 Feedback 时,优先做 "自动化数据回流管道",而不是 "人工看数据-讨论"。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推荐架构: ① 用户行为日志自动入数仓; ② Agent 日志自动打标签; ③ 每周生成异常 case 报告; ④ 异常 case 自动进 Golden Set 候选池, 由 PM/领域专家审核入库。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评估一个 AI 项目的 Feedback 成熟度,问三个问题: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(1) 上次根据线上反馈触发迭代是什么时候? (超过 30 天 = Feedback 不通)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(2) 用户的负面反馈,有没有自动进入下一轮 Golden Set? (没有 = 反馈没有沉淀)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(3) Agent 的失败 case,有没有反向驱动 Insight 重做? (没有 = 不是真闭环)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第三章  行业最佳实践对标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ISOEF 不是凭空提出的方法论。它是对全球领先 AI 原生公司实践的提炼与本土化适配。本章对标五个最具参考价值的行业范例。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3.1  Anthropic：Building Effective Agents 方法论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Anthropic 在 2024 年底发布的 Building Effective Agents 是目前业界最系统的 Agent 构建指南。其中两个观点对 ISOEF 的影响最大：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Workflow vs Agent 区分: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不是所有问题都需要 Agent。预定义流程能解的用 Workflow,需要动态决策的才上 Agent。这与 ISOEF 中 Strategy 阶段的 "AI 介入路径决策" 完全对应。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Evaluation-Driven Development: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开发必须以评价为导向,先有 Eval 再写 Agent。这就是 ISOEF 中 E 环节先于 O 环节就要开始建 Golden Set 的来源。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3.2  OpenAI：Evals 三层评价体系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OpenAI 内部 Evals 框架是工业界评价方法论的事实标准，分三层：单点评价（基于 Golden Set）、系统评价（A/B 测试）、业务评价（北极星指标）。ISOEF 中第 2.5 节的三层评价架构直接借鉴这一设计。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i/>
          <w:iCs/>
          <w:color w:val="222222"/>
          <w:sz w:val="22"/>
          <w:szCs w:val="22"/>
        </w:rPr>
        <w:t xml:space="preserve">特别值得借鉴的是 OpenAI 对 LLM-as-Judge 的标准化实践——他们公开的 Eval 模板已经成为业界基线。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3.3  Tesla：Data Engine 数据飞轮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Tesla 的自动驾驶 Data Engine 是 AI 原生数据飞轮最干净的范例：每一辆在路上跑的 Tesla 都是数据采集器，遇到 Autopilot 失败/接管的场景自动上传，进入下一轮模型训练。整个系统的能力随车队规模指数级增长。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对喜马拉雅的启示: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把每一次 Agent 与用户的交互,都视为一次数据采集机会;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识别 Agent 失败/低置信度场景,自动进入下一轮训练/微调候选池;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飞轮越大,新进入者越难追——这是 AI 原生时代真正的护城河。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3.4  Cursor：Shadow Workspace 用户行为数据回流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Cursor 在编辑器里嵌入了对用户接受/拒绝 AI 建议的细粒度采集——用户每一次按 Tab 接受建议、按 Esc 拒绝建议，都是高质量的偏好数据。这些数据反向训练了它的代码补全模型。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对喜马拉雅的启示：用户在内容流里的每一次 "点击/跳过/收藏/取消订阅"，都是天然的偏好信号。这些信号必须通过统一 Runtime 全量沉淀，作为后续 Agent 进化的燃料。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3.5  Lean Startup：Build-Measure-Learn 循环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Eric Ries 的 Lean Startup 提出的 Build-Measure-Learn 循环是 ISOEF 的精神原型。但 AI 原生时代有几个本质差异：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Lean Startup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ISOEF（AI 原生）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循环周期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周/月级,人为驱动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天/小时级,系统自动化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数据回流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人工分析,主观决策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自动管道 + LLM 辅助分析,系统决策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迭代单位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Prompt / Tool / Agent 编排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规模放大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线性: 团队规模决定迭代速度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非线性: 数据飞轮越转越快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行业对标的核心结论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全球领先 AI 原生公司的核心差异化能力,不在模型,不在工具,在于 "评价-反馈" 闭环的工程化深度。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Anthropic 的 Eval-Driven、OpenAI 的三层 Evals、Tesla 的 Data Engine、Cursor 的偏好回流——本质都是同一件事: 把 "做完了" 升级为 "能进化"。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ISOEF 的 E 和 F 两环,就是把这件事方法论化、组织化。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第四章  数据-业务双飞轮架构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4.1  反向逻辑：先 Agent 跑起来，再让数据反哺 Agent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讨论数据底座时，最容易掉进的陷阱是 "我们要先建一个完美的数据中台，再开始做 AI"。这是过去十年传统数仓建设的思路——在 AI 原生时代，这个顺序是错的。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AI 原生的正确顺序是反过来的：</w:t>
      </w:r>
    </w:p>
    <w:p>
      <w:pPr>
        <w:spacing w:after="80" w:before="160" w:line="320"/>
        <w:jc w:val="left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    先让 Agent 跑起来产生交互数据 → 再用这些交互数据反哺 Agent → 形成飞轮</w:t>
      </w:r>
    </w:p>
    <w:p>
      <w:pPr>
        <w:spacing w:after="80" w:before="16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理由很直接: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AI 时代最有价值的数据,是用户与 AI 交互产生的偏好数据(接受/拒绝/修改/补充),这些数据在 Agent 跑起来之前根本不存在;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传统数仓里沉淀的报表数据,在 LLM 面前价值递减——LLM 能直接消费原始日志;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等数据中台建好再开 AI 战场,等于把先发优势让给竞争对手——飞轮转得越早,差距拉得越快。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4.2  双飞轮架构图（文字描述）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AI 原生业务的核心架构是两个相互咬合的飞轮：用户飞轮 与 模型飞轮。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4.2.1  用户飞轮（业务侧）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用户飞轮驱动业务北极星指标的增长，路径如下：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服务用户 → 用户产生新行为 → 行为数据沉淀 → 习惯养成模型升级 → 个性化更精准 → 用户价值提升 → 更多用户来 → Agent 服务规模扩大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这个飞轮的核心信号是用户密度——同一个用户在系统内的交互密度越高，飞轮转得越快。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4.2.2  模型飞轮（技术侧）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模型飞轮驱动 AI 系统的能力进化，路径如下：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处理任务 → 产生交互日志 → 失败/低置信度 case 进入 Golden Set 候选池 → 评价系统识别系统性问题 → 触发 Prompt/Tool/微调迭代 → Agent 能力升级 → 处理更复杂任务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这个飞轮的核心信号是 case 多样性——遇到的边界 case 越多、沉淀越完整，模型飞轮转得越快。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4.2.3  双飞轮的咬合点：统一 Runtime + 全量数据沉淀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两个飞轮要咬合起来，必须有一个公共的咬合点——这就是公司自建的 Agent Runtime 和它背后的数据沉淀机制。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统一 Token / Runtime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所有员工/系统的 AI 调用走同一通道,确保数据可观测、可沉淀、可分析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交互日志全量库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用户与 Agent 的每一次交互全量入库:输入、输出、用户后续行为、最终业务结果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Golden Set 数据库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结构化的评价基准库,从交互日志中持续筛选优秀和失败 case 入库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习惯养成模型库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基于行为数据的用户分群模型 + 触发-行动-奖励-投入四要素动态画像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反馈管道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从交互日志 → 异常检测 → Golden Set 候选 → 迭代触发 的自动化数据流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4.3  飞轮启动期的最小可行底座（MVP）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听起来基础设施很重，但飞轮启动期不需要全部建好。最小可行底座只需要三件东西：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统一 Runtime + 调用日志: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公司所有 AI 调用走同一通道,日志全量存储。这是飞轮启动的入场券。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用户行为事件总线: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把用户在 App 内的关键事件(收听、订阅、点击、跳出、付费)与 Agent 调用日志关联起来,形成 Agent-行为-业务结果 的因果链。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Golden Set 起步库: </w:t>
      </w: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每个 PA 100-200 条标注样本起步,持续更新。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这三件东西构建好,飞轮就能启动。剩下的可以边跑边补。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老余,这一章最重要的判断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不要让 "先建数据中台" 成为 AI 战略落地的拖延借口。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正确的节奏是: 先用 MVP 底座把 Agent 跑起来,在跑的过程中发现真实需要的数据基础设施是什么,再针对性建设。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传统大数据建设的思路是从供给倒推需求,AI 原生的思路是从飞轮倒推基础设施。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第五章  ISOEF 与 AI 原生三板斧的接口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ISOEF 是给 Builder 和业务 Leader 的认知工具，三板斧（人的 AI 化 / 流程的智能体化 / 组织的换装）是给整个组织的落地结构。这两套体系必须打通——否则就是两套话语体系，下面执行的人会在 "按 ISOEF 还是按三板斧" 之间撕裂。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5.1  三层接口架构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方法论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使用主体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个体层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ISOEF 五环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PA 内部每个 Activity 的设计方法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Builder + Leader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流程层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CIAO 框架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PA 运行时的输入-活动-输出质量控制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Builder 主导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组织层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三板斧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人/流程/组织的全公司转型节奏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CEO + 各级 Leader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5.2  ISOEF 在三板斧中的具体落位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第一斧（人的 AI 化）× ISOEF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ISOEF 是 "飞行员考试" 的天然出题框架。让候选人围绕一个真实业务问题，用 ISOEF 五环走完一遍，可以同时考察：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Insight 阶段——脑子是否清晰、能否从数据中长出真问题;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Strategy 阶段——能否做边界判断、能否把问题翻译为 AI 解法;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Operation 阶段——能否用 AI 工具构建可运行系统;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Evaluation 阶段——是否有评价意识、能否构建 Golden Set;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Feedback 阶段——能否设计闭环、能否让系统自进化。</w:t>
      </w:r>
    </w:p>
    <w:p>
      <w:pPr>
        <w:spacing w:after="80" w:before="120" w:line="320"/>
        <w:jc w:val="left"/>
      </w:pPr>
      <w:r>
        <w:rPr>
          <w:rFonts w:ascii="Microsoft YaHei" w:cs="Microsoft YaHei" w:eastAsia="Microsoft YaHei" w:hAnsi="Microsoft YaHei"/>
          <w:i/>
          <w:iCs/>
          <w:color w:val="222222"/>
          <w:sz w:val="22"/>
          <w:szCs w:val="22"/>
        </w:rPr>
        <w:t xml:space="preserve">在 Insight 不及格 = 锐度不够、Operation 不及格 = 工程能力差、E 和 F 不及格 = 还停留在 L2 应用者。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第二斧（流程的智能体化）× ISOEF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每个 PA（流程智能体）的设计本身，就是一次完整的 ISOEF 实践：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I: 这个流程的真问题/瓶颈是什么? 数据怎么说?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S: PA 的角色、阶段、活动、输入输出、质量门槛分别是什么?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O: PA 的 Prompt 模板、Tool Use、CIAO 实施;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E: PA 的 Golden Set 与上线评价指标;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F: PA 的反馈管道与迭代机制。</w:t>
      </w:r>
    </w:p>
    <w:p>
      <w:pPr>
        <w:spacing w:after="80" w:before="12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PA 必须以 ISOEF 五环为标准 review,缺任一环不允许上线。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第三斧（组织的换装）× ISOEF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组织换装时,ISOEF 是 Scrum 班长评估自己 squad AI 成熟度的诊断工具: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Insight 成熟度: 团队是否在用数据驱动需求识别? 还是凭经验?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Strategy 成熟度: 团队是否有清晰的 AI 介入路径决策? 还是 "AI 试一试"?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Operation 成熟度: 团队的 PA 是否有版本管理/监控/降级?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Evaluation 成熟度: 团队的 Agent 是否有 Golden Set 与 A/B 框架?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Feedback 成熟度: 团队的迭代节奏是否由数据驱动?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换装前用 ISOEF 五环评估,换装后再用 ISOEF 五环验收。换装不是 "用上 AI 了",而是 "五环都跑通了"。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Builder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ISOEF 给你的是 "做单个 Agent" 的方法论;CIAO 给你的是 "Agent 内部稳定运行" 的方法论;PA/IPA 给你的是 "多 Agent 协同" 的方法论。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三层缺一不可,但顺序很重要: 先 ISOEF 把单点做好,再 CIAO 保稳定,最后 PA/IPA 串联。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Leader 视角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组织换装的成功与否,不看 "用了多少 AI",看 "团队有没有形成 ISOEF 思维定式"。</w:t>
            </w:r>
          </w:p>
          <w:p>
            <w:pPr>
              <w:spacing w:after="40" w:before="40" w:line="300"/>
            </w:pPr>
            <w:r>
              <w:rPr>
                <w:rFonts w:ascii="Microsoft YaHei" w:cs="Microsoft YaHei" w:eastAsia="Microsoft YaHei" w:hAnsi="Microsoft YaHei"/>
                <w:color w:val="222222"/>
                <w:sz w:val="21"/>
                <w:szCs w:val="21"/>
              </w:rPr>
              <w:t xml:space="preserve">评估方式: 找一个 Builder 让他描述上一个项目,如果他不能自然地用 ISOEF 语言讲一遍——这个 squad 还没换装完成。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第六章  落地工具包——一个完整案例走通五环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本章用一个真实可运行的 PA 设计——"奖励强化 PA" ——走通 ISOEF 五环全流程。这是 AI 驱动用户生命周期运营 IPA 中的第三个 PA(参见 2.3.2 节),目标是放大用户的内容消费奖励、提升 30 日次日留存。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6.1  Insight 阶段产出物：奖励识别与放大假设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6.1.1  数据归集清单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站内: 用户收听完成度、跳出节点、收藏行为、付费转化、评论情绪;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站外: 同类用户在小红书/抖音的内容讨论关键词、情感评分、二创频率;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AI 处理: 用 LLM 对评论与社媒文本做奖励类型分类(放松/获取/陪伴/认同)。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6.1.2  AI 驱动的模式识别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通过对 100 万付费用户的行为聚类，识别出四种主要奖励类型：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用户群占比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典型行为特征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LTV 表现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放松减压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约 38%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睡前/通勤,长时段连续收听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信息获取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约 27%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通勤/工作间隙,定时短时段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陪伴感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约 22%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做家务/独处时,主播粘性高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认同感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约 13%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围绕特定主题/价值观深度参与社区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最高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6.1.3  关键假设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如果在用户首次表现出某种奖励偏好后的 7 天内，主动用对应类型的内容序列强化推送，30 日次日留存会提升 X%（X 为待验证）。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6.2  Strategy 阶段产出物：奖励强化 PA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具体设计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PA 角色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奖励识别 Agent + 内容序列优化 Agent + 推送时机决策 Agent (三 Agent 协作)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输入数据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用户最近 30 天行为序列、内容消费时长曲线、跳出节点、显式反馈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核心活动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(1) 识别奖励类型 → (2) 匹配同类内容序列 → (3) 决策推送时机 → (4) 生成个性化推荐文案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输出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个性化内容推荐 + 推送时机 + 文案,推送至 App 首页/Push/邮件三通道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Agent 边界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可决策: 内容选择/推送时机/文案。Agent 不可决策: 涉及付费、内容审核、用户隐私的所有动作。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北极星指标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30 日次日留存 (主),次级指标: 7 日内消费时长、奖励识别准确率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6.3  Operation 阶段产出物：上线 Checklist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Prompt 版本号: v1.0,changelog 文档完成;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Tool 设计: 内容检索 Tool / 用户画像 Tool / 推送通道 Tool 全部 schema 化;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成本预算: 单用户日均 ≤ 0.05 元,日预算上限 5 万元,触发自动降级;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监控告警: 错误率 &gt; 2% / 延迟 &gt; 3s / 成本超预算 自动告警;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降级方案: Agent 失败回退到现有规则推荐系统,用户无感知;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✅ Golden Set 接通: 200 条标注样本接入,每次 Prompt 变更自动跑评测。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6.4  Evaluation 阶段产出物：三层评价方案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评价对象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具体方法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L1 单点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奖励识别准确率、内容序列相关性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Golden Set 200 条 + LLM-as-Judge(Claude Opus)按 5 维度打分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L2 系统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Agent vs 现有规则系统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A/B 测试 30 天,实验组 5%,对照组 5%,核心指标对比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0"/>
                <w:szCs w:val="20"/>
              </w:rPr>
              <w:t xml:space="preserve">L3 业务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北极星指标贡献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Microsoft YaHei" w:cs="Microsoft YaHei" w:eastAsia="Microsoft YaHei" w:hAnsi="Microsoft YaHei"/>
                <w:color w:val="222222"/>
                <w:sz w:val="20"/>
                <w:szCs w:val="20"/>
              </w:rPr>
              <w:t xml:space="preserve">30 日次日留存提升幅度 + 因果链验证(排除其他干扰因素)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6.5  Feedback 阶段产出物：自动化反馈管道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用户每次对推荐的反馈(点击/跳过/收藏/取消订阅)自动入数仓;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输出置信度 &lt; 0.7 的 case 自动进入 Golden Set 候选池;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每周一自动生成 "异常 case 报告",PM + 算法 review;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每月触发一次 Insight 回顾——奖励类型分布是否变化? 是否有新的奖励类型出现?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根据反馈触发的迭代级别明确: 微调 Prompt(每周)/ 调整 Tool(每月)/ 重做 Strategy(每季度)。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案例的价值不在 "做了什么",在 "五环都做了"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大多数团队能做到 I-S-O 三环,在 E 和 F 上崩盘。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这个案例的关键示范是: E 和 F 不是上线后的 "附加动作",而是项目立项第一周就要规划进 PRD 的核心内容。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建议老余在专委会评审 AI 项目时,把 ISOEF 五环作为强制 review checklist——五环不全的项目,不予立项。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第七章  给老余的诘问——这套方法论最容易死在哪里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老余,这套方法论本身的逻辑你已经看完了。但方法论从 PPT 走到组织实践,中间有几道极容易死的关卡。我作为顾问,把最尖锐的几个问题摆在最后,等你的回答: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诘问一：你的评价系统谁来负责？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ISOEF 五环里 E 是最容易死的一环。原因是它跨职能、出力不出彩——做 Golden Set 的人不光要懂业务还要懂 AI,但绩效又不直接体现为业务结果。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如果不指定一个明确的 Owner（建议是每个 IPA 配一个 "评价负责人"，向 IPA 业务负责人和 Builder 负责人双线汇报），E 这一环一定会被 "先做出来再说" 的紧迫感挤掉。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我的建议:这个角色应该是 P0 级别配置,而不是 "找个 PM 兼任"。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诘问二：你的 Feedback 节奏由谁来强制保证？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Feedback 是反人性的——做完一个 Agent 上线后,所有人都想转到下一个新项目,没人愿意回来看上一个。但 ISOEF 的进化逻辑全靠 Feedback 这一环。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传统组织的项目制管理(立项-交付-验收-结项)与 ISOEF 的螺旋演进逻辑是冲突的。如果不重新设计 Agent 项目的生命周期管理("永不结项",而是 "持续进化"),Feedback 一定会死在执行层。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我的建议: 把 "Agent 项目" 改名为 "Agent 产品",按产品而不是项目管理。产品有版本,有 roadmap,有持续 owner。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诘问三：习惯养成模型谁来沉淀和维护？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用户习惯养成模型是整个 IPA 的根基物。它不是某个 PA 的专属资产,而是公司级共享资产。但公司级共享资产最容易死在 "谁都用、谁都不维护" 的公地悲剧。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Insight 阶段的产出物如果没有一个明确的 "模型负责团队"(建议是中央用户研究 + 数据科学组合),它会逐渐沦为 "每个团队自己复制一份魔改版"——飞轮就转不动了。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我的建议: 习惯养成模型必须由你直接管的中台团队 own,不是放在某个业务部门下。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诘问四：当 Agent 与人的判断冲突时，谁决策？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Agent 上线后,一定会出现 Agent 推荐 A、业务团队凭经验觉得 B 更好的场景。这不是 "谁对谁错",是 "谁来决定权威" 的问题。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如果默认人覆盖 Agent,飞轮的进化信号就被人为噪音覆盖,Agent 永远长不大;如果默认 Agent 覆盖人,业务团队会失去信任,导致 "上有政策下有对策"。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我的建议: 必须建立明确的 "决策权分工协议"——比如 "算法可信度 &gt; 0.85 时 Agent 自主决策、&lt; 0.85 时人决策、出现冲突时按 Golden Set 的标注规范判定"。这个协议必须在 IPA 上线前就明确,不能事后补。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诘问五：这套方法论本身，谁来 own？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最后一个诘问最尖锐: ISOEF 这套方法论本身,在喜马拉雅由谁来 own、推动、迭代?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它不是工程的事——工程只 own 三板斧第二斧。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它不是 HR 的事——HR 只 own 三板斧第一斧的考评工具。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它不是某个业务部门的事——业务部门是使用方,不是 owner。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如果没有一个明确的方法论 owner(我的建议是新设一个 "AI 原生战略与方法论办公室",直接向你汇报),这份文档发出去三个月之后,会变成又一份 "听过、点过头、没人执行" 的战略材料。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12"/>
              <w:right w:val="single" w:color="C9A961" w:sz="12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老马的总结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方法论本身不会改变什么。能改变的,只有把方法论嵌入组织血液里的那个人和那个机制。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ISOEF + 双飞轮 + 三板斧,合在一起是一套完整的 AI 原生作战体系。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但作战体系再完整,没有总指挥,就是一份漂亮的兵书。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你下一步要决定的,不是这份方法论对不对,而是: 谁是这套体系在喜马拉雅的总指挥? 你自己,还是别人?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如果是别人——他必须是 L4+ Builder,且对业务有第一性原理的判断力。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如果是你自己——你必须每周拿出至少 4 小时,亲自驱动这个体系的运转,而不是只在战略会上听汇报。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i w:val="false"/>
                <w:iCs w:val="false"/>
                <w:color w:val="333333"/>
                <w:sz w:val="21"/>
                <w:szCs w:val="21"/>
              </w:rPr>
              <w:t xml:space="preserve">这个决定,比这份文档里所有方法论加起来都重要。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/>
      </w:r>
    </w:p>
    <w:p>
      <w:pPr>
        <w:spacing w:after="80" w:before="480" w:line="32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—— 老马整理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YaHei" w:cs="Microsoft YaHei" w:eastAsia="Microsoft YaHei" w:hAnsi="Microsoft YaHe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原生业务最佳实践模型</dc:title>
  <dc:creator>老马</dc:creator>
  <cp:lastModifiedBy>Un-named</cp:lastModifiedBy>
  <cp:revision>1</cp:revision>
  <dcterms:created xsi:type="dcterms:W3CDTF">2026-04-28T13:48:41.064Z</dcterms:created>
  <dcterms:modified xsi:type="dcterms:W3CDTF">2026-04-28T13:48:41.066Z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