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r>
        <w:rPr>
          <w:rFonts w:hint="eastAsia"/>
          <w:b/>
          <w:bCs/>
          <w:sz w:val="44"/>
          <w:szCs w:val="44"/>
          <w:lang w:eastAsia="zh-CN"/>
        </w:rPr>
        <w:t>需求分析</w:t>
      </w:r>
    </w:p>
    <w:p>
      <w:pPr>
        <w:ind w:left="3780" w:leftChars="0" w:firstLine="420" w:firstLineChars="0"/>
        <w:jc w:val="center"/>
        <w:rPr>
          <w:rFonts w:hint="eastAsia" w:eastAsiaTheme="minorEastAsia"/>
          <w:b/>
          <w:bCs/>
          <w:sz w:val="32"/>
          <w:szCs w:val="32"/>
          <w:lang w:eastAsia="zh-CN"/>
        </w:rPr>
      </w:pPr>
      <w:r>
        <w:rPr>
          <w:rFonts w:hint="eastAsia"/>
          <w:b/>
          <w:bCs/>
          <w:sz w:val="32"/>
          <w:szCs w:val="32"/>
          <w:lang w:val="en-US" w:eastAsia="zh-CN"/>
        </w:rPr>
        <w:t>--</w:t>
      </w:r>
      <w:r>
        <w:rPr>
          <w:rFonts w:hint="eastAsia"/>
          <w:b/>
          <w:bCs/>
          <w:sz w:val="32"/>
          <w:szCs w:val="32"/>
          <w:lang w:eastAsia="zh-CN"/>
        </w:rPr>
        <w:t>租车管理系统的设计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班级：2014级计算机科学与技术1班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eastAsiaTheme="minorEastAsia"/>
          <w:b w:val="0"/>
          <w:bCs w:val="0"/>
          <w:sz w:val="24"/>
          <w:szCs w:val="24"/>
          <w:lang w:val="en-US" w:eastAsia="zh-CN"/>
        </w:rPr>
      </w:pPr>
      <w:r>
        <w:rPr>
          <w:rFonts w:hint="eastAsia"/>
          <w:b w:val="0"/>
          <w:bCs w:val="0"/>
          <w:sz w:val="24"/>
          <w:szCs w:val="24"/>
          <w:lang w:val="en-US" w:eastAsia="zh-CN"/>
        </w:rPr>
        <w:t>组长：E11414127 章磊</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成员：E11414131 王延琪  E11414023 卢礼菊  E11414073 余锐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720" w:firstLineChars="300"/>
        <w:jc w:val="both"/>
        <w:textAlignment w:val="auto"/>
        <w:outlineLvl w:val="9"/>
        <w:rPr>
          <w:rFonts w:hint="eastAsia"/>
          <w:b w:val="0"/>
          <w:bCs w:val="0"/>
          <w:sz w:val="24"/>
          <w:szCs w:val="24"/>
          <w:lang w:val="en-US" w:eastAsia="zh-CN"/>
        </w:rPr>
      </w:pPr>
      <w:r>
        <w:rPr>
          <w:rFonts w:hint="eastAsia"/>
          <w:b w:val="0"/>
          <w:bCs w:val="0"/>
          <w:sz w:val="24"/>
          <w:szCs w:val="24"/>
          <w:lang w:val="en-US" w:eastAsia="zh-CN"/>
        </w:rPr>
        <w:t>E11414099 林梦雅  D31414013 唐悦</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720" w:firstLineChars="300"/>
        <w:jc w:val="both"/>
        <w:textAlignment w:val="auto"/>
        <w:outlineLvl w:val="9"/>
        <w:rPr>
          <w:rFonts w:hint="eastAsia"/>
          <w:b w:val="0"/>
          <w:bCs w:val="0"/>
          <w:sz w:val="24"/>
          <w:szCs w:val="24"/>
          <w:lang w:val="en-US" w:eastAsia="zh-CN"/>
        </w:rPr>
      </w:pPr>
    </w:p>
    <w:p>
      <w:pPr>
        <w:rPr>
          <w:rFonts w:hint="eastAsia"/>
          <w:b/>
          <w:bCs/>
          <w:sz w:val="32"/>
          <w:szCs w:val="32"/>
        </w:rPr>
      </w:pPr>
      <w:r>
        <w:rPr>
          <w:rFonts w:hint="eastAsia"/>
          <w:b/>
          <w:bCs/>
          <w:sz w:val="32"/>
          <w:szCs w:val="32"/>
        </w:rPr>
        <w:t>一、用户分类</w:t>
      </w:r>
    </w:p>
    <w:tbl>
      <w:tblPr>
        <w:tblStyle w:val="4"/>
        <w:tblpPr w:leftFromText="180" w:rightFromText="180" w:vertAnchor="text" w:horzAnchor="margin" w:tblpX="108" w:tblpY="305"/>
        <w:tblW w:w="8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5"/>
        <w:gridCol w:w="6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205" w:type="dxa"/>
          </w:tcPr>
          <w:p>
            <w:pPr>
              <w:jc w:val="center"/>
              <w:rPr>
                <w:rFonts w:hint="eastAsia"/>
                <w:b/>
                <w:bCs/>
                <w:sz w:val="28"/>
                <w:szCs w:val="28"/>
              </w:rPr>
            </w:pPr>
            <w:r>
              <w:rPr>
                <w:rFonts w:hint="eastAsia"/>
                <w:b/>
                <w:bCs/>
                <w:sz w:val="28"/>
                <w:szCs w:val="28"/>
              </w:rPr>
              <w:t>角色</w:t>
            </w:r>
          </w:p>
        </w:tc>
        <w:tc>
          <w:tcPr>
            <w:tcW w:w="6095" w:type="dxa"/>
          </w:tcPr>
          <w:p>
            <w:pPr>
              <w:jc w:val="center"/>
              <w:rPr>
                <w:rFonts w:hint="eastAsia"/>
                <w:b/>
                <w:bCs/>
                <w:sz w:val="28"/>
                <w:szCs w:val="28"/>
              </w:rPr>
            </w:pPr>
            <w:r>
              <w:rPr>
                <w:rFonts w:hint="eastAsia"/>
                <w:b/>
                <w:bCs/>
                <w:sz w:val="28"/>
                <w:szCs w:val="28"/>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205" w:type="dxa"/>
          </w:tcPr>
          <w:p>
            <w:pPr>
              <w:jc w:val="center"/>
              <w:rPr>
                <w:rFonts w:hint="eastAsia"/>
                <w:sz w:val="28"/>
                <w:szCs w:val="28"/>
              </w:rPr>
            </w:pPr>
            <w:r>
              <w:rPr>
                <w:rFonts w:hint="eastAsia"/>
                <w:sz w:val="28"/>
                <w:szCs w:val="28"/>
              </w:rPr>
              <w:t>普通职工</w:t>
            </w:r>
          </w:p>
        </w:tc>
        <w:tc>
          <w:tcPr>
            <w:tcW w:w="6095" w:type="dxa"/>
          </w:tcPr>
          <w:p>
            <w:pPr>
              <w:jc w:val="left"/>
              <w:rPr>
                <w:rFonts w:hint="eastAsia"/>
                <w:sz w:val="28"/>
                <w:szCs w:val="28"/>
              </w:rPr>
            </w:pPr>
            <w:r>
              <w:rPr>
                <w:rFonts w:hint="eastAsia"/>
                <w:sz w:val="28"/>
                <w:szCs w:val="28"/>
                <w:lang w:eastAsia="zh-CN"/>
              </w:rPr>
              <w:t>出</w:t>
            </w:r>
            <w:r>
              <w:rPr>
                <w:rFonts w:hint="eastAsia"/>
                <w:sz w:val="28"/>
                <w:szCs w:val="28"/>
              </w:rPr>
              <w:t>租车</w:t>
            </w:r>
            <w:r>
              <w:rPr>
                <w:rFonts w:hint="eastAsia"/>
                <w:sz w:val="28"/>
                <w:szCs w:val="28"/>
                <w:lang w:eastAsia="zh-CN"/>
              </w:rPr>
              <w:t>辆</w:t>
            </w:r>
            <w:r>
              <w:rPr>
                <w:rFonts w:hint="eastAsia"/>
                <w:sz w:val="28"/>
                <w:szCs w:val="28"/>
              </w:rPr>
              <w:t>、订单管理</w:t>
            </w:r>
            <w:r>
              <w:rPr>
                <w:rFonts w:hint="eastAsia"/>
                <w:sz w:val="28"/>
                <w:szCs w:val="28"/>
                <w:lang w:eastAsia="zh-CN"/>
              </w:rPr>
              <w:t>、个人账户管理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2205" w:type="dxa"/>
          </w:tcPr>
          <w:p>
            <w:pPr>
              <w:jc w:val="center"/>
              <w:rPr>
                <w:rFonts w:hint="eastAsia"/>
                <w:sz w:val="28"/>
                <w:szCs w:val="28"/>
              </w:rPr>
            </w:pPr>
            <w:r>
              <w:rPr>
                <w:rFonts w:hint="eastAsia"/>
                <w:sz w:val="28"/>
                <w:szCs w:val="28"/>
              </w:rPr>
              <w:t>财务员</w:t>
            </w:r>
          </w:p>
        </w:tc>
        <w:tc>
          <w:tcPr>
            <w:tcW w:w="6095" w:type="dxa"/>
          </w:tcPr>
          <w:p>
            <w:pPr>
              <w:jc w:val="left"/>
              <w:rPr>
                <w:rFonts w:hint="eastAsia"/>
                <w:sz w:val="28"/>
                <w:szCs w:val="28"/>
              </w:rPr>
            </w:pPr>
            <w:r>
              <w:rPr>
                <w:rFonts w:hint="eastAsia"/>
                <w:sz w:val="28"/>
                <w:szCs w:val="28"/>
              </w:rPr>
              <w:t>统计营业情况</w:t>
            </w:r>
            <w:r>
              <w:rPr>
                <w:rFonts w:hint="eastAsia"/>
                <w:sz w:val="28"/>
                <w:szCs w:val="28"/>
                <w:lang w:eastAsia="zh-CN"/>
              </w:rPr>
              <w:t>、个人账户管理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9" w:hRule="atLeast"/>
        </w:trPr>
        <w:tc>
          <w:tcPr>
            <w:tcW w:w="2205" w:type="dxa"/>
            <w:vAlign w:val="center"/>
          </w:tcPr>
          <w:p>
            <w:pPr>
              <w:jc w:val="center"/>
              <w:rPr>
                <w:rFonts w:hint="eastAsia"/>
                <w:sz w:val="28"/>
                <w:szCs w:val="28"/>
              </w:rPr>
            </w:pPr>
            <w:r>
              <w:rPr>
                <w:rFonts w:hint="eastAsia"/>
                <w:sz w:val="28"/>
                <w:szCs w:val="28"/>
              </w:rPr>
              <w:t>门店经理</w:t>
            </w:r>
          </w:p>
        </w:tc>
        <w:tc>
          <w:tcPr>
            <w:tcW w:w="6095" w:type="dxa"/>
          </w:tcPr>
          <w:p>
            <w:pPr>
              <w:jc w:val="left"/>
              <w:rPr>
                <w:rFonts w:hint="eastAsia"/>
                <w:sz w:val="28"/>
                <w:szCs w:val="28"/>
              </w:rPr>
            </w:pPr>
            <w:r>
              <w:rPr>
                <w:rFonts w:hint="eastAsia"/>
                <w:sz w:val="28"/>
                <w:szCs w:val="28"/>
              </w:rPr>
              <w:t>门店人员变更、车辆价格变更、新车入库、车辆送修、车辆的报废处理</w:t>
            </w:r>
            <w:r>
              <w:rPr>
                <w:rFonts w:hint="eastAsia"/>
                <w:sz w:val="28"/>
                <w:szCs w:val="28"/>
                <w:lang w:eastAsia="zh-CN"/>
              </w:rPr>
              <w:t>、个人账户管理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2205" w:type="dxa"/>
          </w:tcPr>
          <w:p>
            <w:pPr>
              <w:jc w:val="center"/>
              <w:rPr>
                <w:rFonts w:hint="eastAsia" w:eastAsiaTheme="minorEastAsia"/>
                <w:sz w:val="28"/>
                <w:szCs w:val="28"/>
                <w:lang w:eastAsia="zh-CN"/>
              </w:rPr>
            </w:pPr>
            <w:r>
              <w:rPr>
                <w:rFonts w:hint="eastAsia"/>
                <w:sz w:val="28"/>
                <w:szCs w:val="28"/>
                <w:lang w:eastAsia="zh-CN"/>
              </w:rPr>
              <w:t>人事部管理员</w:t>
            </w:r>
          </w:p>
        </w:tc>
        <w:tc>
          <w:tcPr>
            <w:tcW w:w="6095" w:type="dxa"/>
          </w:tcPr>
          <w:p>
            <w:pPr>
              <w:jc w:val="left"/>
              <w:rPr>
                <w:rFonts w:hint="eastAsia" w:eastAsiaTheme="minorEastAsia"/>
                <w:sz w:val="28"/>
                <w:szCs w:val="28"/>
                <w:lang w:eastAsia="zh-CN"/>
              </w:rPr>
            </w:pPr>
            <w:r>
              <w:rPr>
                <w:rFonts w:hint="eastAsia"/>
                <w:sz w:val="28"/>
                <w:szCs w:val="28"/>
                <w:lang w:eastAsia="zh-CN"/>
              </w:rPr>
              <w:t>管理公司人员信息</w:t>
            </w:r>
          </w:p>
        </w:tc>
      </w:tr>
    </w:tbl>
    <w:p>
      <w:pPr>
        <w:rPr>
          <w:rFonts w:hint="eastAsia"/>
          <w:sz w:val="28"/>
          <w:szCs w:val="28"/>
        </w:rPr>
      </w:pPr>
    </w:p>
    <w:p>
      <w:pPr>
        <w:rPr>
          <w:rFonts w:hint="eastAsia"/>
          <w:b/>
          <w:bCs/>
          <w:sz w:val="32"/>
          <w:szCs w:val="32"/>
        </w:rPr>
      </w:pPr>
      <w:r>
        <w:rPr>
          <w:rFonts w:hint="eastAsia"/>
          <w:b/>
          <w:bCs/>
          <w:sz w:val="32"/>
          <w:szCs w:val="32"/>
        </w:rPr>
        <w:t>二、信息</w:t>
      </w:r>
    </w:p>
    <w:p>
      <w:pPr>
        <w:rPr>
          <w:rFonts w:hint="eastAsia"/>
          <w:sz w:val="28"/>
          <w:szCs w:val="28"/>
        </w:rPr>
      </w:pPr>
      <w:r>
        <w:rPr>
          <w:rFonts w:hint="eastAsia"/>
          <w:sz w:val="28"/>
          <w:szCs w:val="28"/>
        </w:rPr>
        <w:t>1、车辆信息</w:t>
      </w:r>
    </w:p>
    <w:p>
      <w:pPr>
        <w:rPr>
          <w:rFonts w:hint="eastAsia"/>
          <w:sz w:val="28"/>
          <w:szCs w:val="28"/>
          <w:lang w:eastAsia="zh-CN"/>
        </w:rPr>
      </w:pPr>
      <w:r>
        <w:rPr>
          <w:rFonts w:hint="eastAsia"/>
          <w:sz w:val="28"/>
          <w:szCs w:val="28"/>
          <w:lang w:eastAsia="zh-CN"/>
        </w:rPr>
        <w:t>车辆编号、</w:t>
      </w:r>
      <w:r>
        <w:rPr>
          <w:rFonts w:hint="eastAsia"/>
          <w:sz w:val="28"/>
          <w:szCs w:val="28"/>
        </w:rPr>
        <w:t>车牌号、购买日期、销售商、</w:t>
      </w:r>
      <w:r>
        <w:rPr>
          <w:rFonts w:hint="eastAsia"/>
          <w:sz w:val="28"/>
          <w:szCs w:val="28"/>
          <w:lang w:eastAsia="zh-CN"/>
        </w:rPr>
        <w:t>添加时间、操作人员、状态</w:t>
      </w:r>
    </w:p>
    <w:p>
      <w:pPr>
        <w:rPr>
          <w:rFonts w:hint="eastAsia"/>
          <w:sz w:val="28"/>
          <w:szCs w:val="28"/>
        </w:rPr>
      </w:pPr>
      <w:r>
        <w:rPr>
          <w:rFonts w:hint="eastAsia"/>
          <w:sz w:val="28"/>
          <w:szCs w:val="28"/>
        </w:rPr>
        <w:t>2、</w:t>
      </w:r>
      <w:r>
        <w:rPr>
          <w:rFonts w:hint="eastAsia"/>
          <w:sz w:val="28"/>
          <w:szCs w:val="28"/>
          <w:lang w:eastAsia="zh-CN"/>
        </w:rPr>
        <w:t>车型信息</w:t>
      </w:r>
    </w:p>
    <w:p>
      <w:pPr>
        <w:rPr>
          <w:rFonts w:hint="eastAsia"/>
          <w:sz w:val="28"/>
          <w:szCs w:val="28"/>
        </w:rPr>
      </w:pPr>
      <w:r>
        <w:rPr>
          <w:rFonts w:hint="eastAsia"/>
          <w:sz w:val="28"/>
          <w:szCs w:val="28"/>
          <w:lang w:eastAsia="zh-CN"/>
        </w:rPr>
        <w:t>编号、品牌、、</w:t>
      </w:r>
      <w:r>
        <w:rPr>
          <w:rFonts w:hint="eastAsia"/>
          <w:sz w:val="28"/>
          <w:szCs w:val="28"/>
        </w:rPr>
        <w:t>基本价格</w:t>
      </w:r>
      <w:r>
        <w:rPr>
          <w:rFonts w:hint="eastAsia"/>
          <w:sz w:val="28"/>
          <w:szCs w:val="28"/>
          <w:lang w:eastAsia="zh-CN"/>
        </w:rPr>
        <w:t>、</w:t>
      </w:r>
      <w:r>
        <w:rPr>
          <w:rFonts w:hint="eastAsia"/>
          <w:sz w:val="28"/>
          <w:szCs w:val="28"/>
        </w:rPr>
        <w:t>押金、</w:t>
      </w:r>
      <w:r>
        <w:rPr>
          <w:rFonts w:hint="eastAsia"/>
          <w:sz w:val="28"/>
          <w:szCs w:val="28"/>
          <w:lang w:eastAsia="zh-CN"/>
        </w:rPr>
        <w:t>容纳人数、发动机型号、手动</w:t>
      </w:r>
      <w:r>
        <w:rPr>
          <w:rFonts w:hint="eastAsia"/>
          <w:sz w:val="28"/>
          <w:szCs w:val="28"/>
          <w:lang w:val="en-US" w:eastAsia="zh-CN"/>
        </w:rPr>
        <w:t>/自动挡、添加时间、操作人员、图片路径</w:t>
      </w:r>
    </w:p>
    <w:p>
      <w:pPr>
        <w:numPr>
          <w:ilvl w:val="0"/>
          <w:numId w:val="1"/>
        </w:numPr>
        <w:rPr>
          <w:rFonts w:hint="eastAsia"/>
          <w:sz w:val="28"/>
          <w:szCs w:val="28"/>
          <w:lang w:val="en-US" w:eastAsia="zh-CN"/>
        </w:rPr>
      </w:pPr>
      <w:r>
        <w:rPr>
          <w:rFonts w:hint="eastAsia"/>
          <w:sz w:val="28"/>
          <w:szCs w:val="28"/>
          <w:lang w:val="en-US" w:eastAsia="zh-CN"/>
        </w:rPr>
        <w:t>驾照信息</w:t>
      </w:r>
    </w:p>
    <w:p>
      <w:pPr>
        <w:numPr>
          <w:ilvl w:val="0"/>
          <w:numId w:val="0"/>
        </w:numPr>
        <w:rPr>
          <w:rFonts w:hint="eastAsia"/>
          <w:sz w:val="28"/>
          <w:szCs w:val="28"/>
          <w:lang w:val="en-US" w:eastAsia="zh-CN"/>
        </w:rPr>
      </w:pPr>
      <w:r>
        <w:rPr>
          <w:rFonts w:hint="eastAsia"/>
          <w:sz w:val="28"/>
          <w:szCs w:val="28"/>
          <w:lang w:val="en-US" w:eastAsia="zh-CN"/>
        </w:rPr>
        <w:t>驾驶证号、驾照类型、姓名、身份证号、发证日期、到期时间、驾龄</w:t>
      </w:r>
    </w:p>
    <w:p>
      <w:pPr>
        <w:rPr>
          <w:rFonts w:hint="eastAsia"/>
          <w:sz w:val="28"/>
          <w:szCs w:val="28"/>
        </w:rPr>
      </w:pPr>
      <w:r>
        <w:rPr>
          <w:rFonts w:hint="eastAsia"/>
          <w:sz w:val="28"/>
          <w:szCs w:val="28"/>
        </w:rPr>
        <w:t>4、职工信息</w:t>
      </w:r>
    </w:p>
    <w:p>
      <w:pPr>
        <w:rPr>
          <w:rFonts w:hint="eastAsia"/>
          <w:sz w:val="28"/>
          <w:szCs w:val="28"/>
        </w:rPr>
      </w:pPr>
      <w:r>
        <w:rPr>
          <w:rFonts w:hint="eastAsia"/>
          <w:sz w:val="28"/>
          <w:szCs w:val="28"/>
        </w:rPr>
        <w:t>工号</w:t>
      </w:r>
      <w:r>
        <w:rPr>
          <w:rFonts w:hint="eastAsia"/>
          <w:sz w:val="28"/>
          <w:szCs w:val="28"/>
          <w:lang w:eastAsia="zh-CN"/>
        </w:rPr>
        <w:t>、</w:t>
      </w:r>
      <w:r>
        <w:rPr>
          <w:rFonts w:hint="eastAsia"/>
          <w:sz w:val="28"/>
          <w:szCs w:val="28"/>
        </w:rPr>
        <w:t>姓名、身份证号、联系方式、</w:t>
      </w:r>
      <w:r>
        <w:rPr>
          <w:rFonts w:hint="eastAsia"/>
          <w:sz w:val="28"/>
          <w:szCs w:val="28"/>
          <w:lang w:eastAsia="zh-CN"/>
        </w:rPr>
        <w:t>登录</w:t>
      </w:r>
      <w:r>
        <w:rPr>
          <w:rFonts w:hint="eastAsia"/>
          <w:sz w:val="28"/>
          <w:szCs w:val="28"/>
        </w:rPr>
        <w:t>密码</w:t>
      </w:r>
      <w:r>
        <w:rPr>
          <w:rFonts w:hint="eastAsia"/>
          <w:sz w:val="28"/>
          <w:szCs w:val="28"/>
          <w:lang w:eastAsia="zh-CN"/>
        </w:rPr>
        <w:t>、职位</w:t>
      </w:r>
    </w:p>
    <w:p>
      <w:pPr>
        <w:rPr>
          <w:rFonts w:hint="eastAsia"/>
          <w:sz w:val="28"/>
          <w:szCs w:val="28"/>
        </w:rPr>
      </w:pPr>
      <w:r>
        <w:rPr>
          <w:rFonts w:hint="eastAsia"/>
          <w:sz w:val="28"/>
          <w:szCs w:val="28"/>
          <w:lang w:val="en-US" w:eastAsia="zh-CN"/>
        </w:rPr>
        <w:t>5</w:t>
      </w:r>
      <w:r>
        <w:rPr>
          <w:rFonts w:hint="eastAsia"/>
          <w:sz w:val="28"/>
          <w:szCs w:val="28"/>
        </w:rPr>
        <w:t>、门店信息</w:t>
      </w:r>
    </w:p>
    <w:p>
      <w:pPr>
        <w:rPr>
          <w:rFonts w:hint="eastAsia"/>
          <w:sz w:val="28"/>
          <w:szCs w:val="28"/>
        </w:rPr>
      </w:pPr>
      <w:r>
        <w:rPr>
          <w:rFonts w:hint="eastAsia"/>
          <w:sz w:val="28"/>
          <w:szCs w:val="28"/>
          <w:lang w:eastAsia="zh-CN"/>
        </w:rPr>
        <w:t>门店</w:t>
      </w:r>
      <w:r>
        <w:rPr>
          <w:rFonts w:hint="eastAsia"/>
          <w:sz w:val="28"/>
          <w:szCs w:val="28"/>
          <w:lang w:val="en-US" w:eastAsia="zh-CN"/>
        </w:rPr>
        <w:t>ID、门店名、</w:t>
      </w:r>
      <w:r>
        <w:rPr>
          <w:rFonts w:hint="eastAsia"/>
          <w:sz w:val="28"/>
          <w:szCs w:val="28"/>
        </w:rPr>
        <w:t>门店地址、联系方式、</w:t>
      </w:r>
      <w:r>
        <w:rPr>
          <w:rFonts w:hint="eastAsia"/>
          <w:sz w:val="28"/>
          <w:szCs w:val="28"/>
          <w:lang w:eastAsia="zh-CN"/>
        </w:rPr>
        <w:t>开始时间、结束时间、是否存在</w:t>
      </w:r>
    </w:p>
    <w:p>
      <w:pPr>
        <w:rPr>
          <w:rFonts w:hint="eastAsia"/>
          <w:sz w:val="28"/>
          <w:szCs w:val="28"/>
        </w:rPr>
      </w:pPr>
      <w:r>
        <w:rPr>
          <w:rFonts w:hint="eastAsia"/>
          <w:sz w:val="28"/>
          <w:szCs w:val="28"/>
          <w:lang w:val="en-US" w:eastAsia="zh-CN"/>
        </w:rPr>
        <w:t>6</w:t>
      </w:r>
      <w:r>
        <w:rPr>
          <w:rFonts w:hint="eastAsia"/>
          <w:sz w:val="28"/>
          <w:szCs w:val="28"/>
        </w:rPr>
        <w:t>、订单信息</w:t>
      </w:r>
    </w:p>
    <w:p>
      <w:pPr>
        <w:rPr>
          <w:rFonts w:hint="eastAsia"/>
          <w:sz w:val="28"/>
          <w:szCs w:val="28"/>
        </w:rPr>
      </w:pPr>
      <w:r>
        <w:rPr>
          <w:rFonts w:hint="eastAsia"/>
          <w:sz w:val="28"/>
          <w:szCs w:val="28"/>
        </w:rPr>
        <w:t>订单号、</w:t>
      </w:r>
      <w:r>
        <w:rPr>
          <w:rFonts w:hint="eastAsia"/>
          <w:sz w:val="28"/>
          <w:szCs w:val="28"/>
          <w:lang w:eastAsia="zh-CN"/>
        </w:rPr>
        <w:t>司机驾驶证号、</w:t>
      </w:r>
      <w:r>
        <w:rPr>
          <w:rFonts w:hint="eastAsia"/>
          <w:sz w:val="28"/>
          <w:szCs w:val="28"/>
        </w:rPr>
        <w:t>开始时间、结束时间、状态、</w:t>
      </w:r>
      <w:r>
        <w:rPr>
          <w:rFonts w:hint="eastAsia"/>
          <w:sz w:val="28"/>
          <w:szCs w:val="28"/>
          <w:lang w:eastAsia="zh-CN"/>
        </w:rPr>
        <w:t>车损</w:t>
      </w:r>
      <w:r>
        <w:rPr>
          <w:rFonts w:hint="eastAsia"/>
          <w:sz w:val="28"/>
          <w:szCs w:val="28"/>
        </w:rPr>
        <w:t>押金、</w:t>
      </w:r>
      <w:r>
        <w:rPr>
          <w:rFonts w:hint="eastAsia"/>
          <w:sz w:val="28"/>
          <w:szCs w:val="28"/>
          <w:lang w:eastAsia="zh-CN"/>
        </w:rPr>
        <w:t>租车押金、车辆违章押金、已付</w:t>
      </w:r>
      <w:r>
        <w:rPr>
          <w:rFonts w:hint="eastAsia"/>
          <w:sz w:val="28"/>
          <w:szCs w:val="28"/>
        </w:rPr>
        <w:t>租金、</w:t>
      </w:r>
      <w:r>
        <w:rPr>
          <w:rFonts w:hint="eastAsia"/>
          <w:sz w:val="28"/>
          <w:szCs w:val="28"/>
          <w:lang w:eastAsia="zh-CN"/>
        </w:rPr>
        <w:t>未付租金、</w:t>
      </w:r>
      <w:r>
        <w:rPr>
          <w:rFonts w:hint="eastAsia"/>
          <w:sz w:val="28"/>
          <w:szCs w:val="28"/>
        </w:rPr>
        <w:t>车辆破损</w:t>
      </w:r>
      <w:r>
        <w:rPr>
          <w:rFonts w:hint="eastAsia"/>
          <w:sz w:val="28"/>
          <w:szCs w:val="28"/>
          <w:lang w:eastAsia="zh-CN"/>
        </w:rPr>
        <w:t>金额</w:t>
      </w:r>
      <w:r>
        <w:rPr>
          <w:rFonts w:hint="eastAsia"/>
          <w:sz w:val="28"/>
          <w:szCs w:val="28"/>
        </w:rPr>
        <w:t>、车辆违章</w:t>
      </w:r>
      <w:r>
        <w:rPr>
          <w:rFonts w:hint="eastAsia"/>
          <w:sz w:val="28"/>
          <w:szCs w:val="28"/>
          <w:lang w:eastAsia="zh-CN"/>
        </w:rPr>
        <w:t>金额</w:t>
      </w:r>
    </w:p>
    <w:p>
      <w:pPr>
        <w:numPr>
          <w:ilvl w:val="0"/>
          <w:numId w:val="0"/>
        </w:numPr>
        <w:rPr>
          <w:rFonts w:hint="eastAsia"/>
          <w:sz w:val="28"/>
          <w:szCs w:val="28"/>
          <w:lang w:val="en-US" w:eastAsia="zh-CN"/>
        </w:rPr>
      </w:pPr>
      <w:r>
        <w:rPr>
          <w:rFonts w:hint="eastAsia"/>
          <w:sz w:val="28"/>
          <w:szCs w:val="28"/>
          <w:lang w:val="en-US" w:eastAsia="zh-CN"/>
        </w:rPr>
        <w:t>7、违章信息表</w:t>
      </w:r>
    </w:p>
    <w:p>
      <w:pPr>
        <w:numPr>
          <w:ilvl w:val="0"/>
          <w:numId w:val="0"/>
        </w:numPr>
        <w:rPr>
          <w:rFonts w:hint="eastAsia"/>
          <w:sz w:val="28"/>
          <w:szCs w:val="28"/>
          <w:lang w:val="en-US" w:eastAsia="zh-CN"/>
        </w:rPr>
      </w:pPr>
      <w:r>
        <w:rPr>
          <w:rFonts w:hint="eastAsia"/>
          <w:sz w:val="28"/>
          <w:szCs w:val="28"/>
          <w:lang w:val="en-US" w:eastAsia="zh-CN"/>
        </w:rPr>
        <w:t>违章信息编号、车牌号、金额、违章时间、详情</w:t>
      </w:r>
    </w:p>
    <w:p>
      <w:pPr>
        <w:numPr>
          <w:ilvl w:val="0"/>
          <w:numId w:val="2"/>
        </w:numPr>
        <w:rPr>
          <w:rFonts w:hint="eastAsia"/>
          <w:sz w:val="28"/>
          <w:szCs w:val="28"/>
          <w:lang w:val="en-US" w:eastAsia="zh-CN"/>
        </w:rPr>
      </w:pPr>
      <w:r>
        <w:rPr>
          <w:rFonts w:hint="eastAsia"/>
          <w:sz w:val="28"/>
          <w:szCs w:val="28"/>
          <w:lang w:val="en-US" w:eastAsia="zh-CN"/>
        </w:rPr>
        <w:t>续租信息</w:t>
      </w:r>
    </w:p>
    <w:p>
      <w:pPr>
        <w:numPr>
          <w:ilvl w:val="0"/>
          <w:numId w:val="0"/>
        </w:numPr>
        <w:rPr>
          <w:rFonts w:hint="eastAsia"/>
          <w:sz w:val="28"/>
          <w:szCs w:val="28"/>
          <w:lang w:val="en-US" w:eastAsia="zh-CN"/>
        </w:rPr>
      </w:pPr>
      <w:r>
        <w:rPr>
          <w:rFonts w:hint="eastAsia"/>
          <w:sz w:val="28"/>
          <w:szCs w:val="28"/>
          <w:lang w:val="en-US" w:eastAsia="zh-CN"/>
        </w:rPr>
        <w:t>续租信息ID、续租开始时间、续租结束时间、续租金额</w:t>
      </w:r>
    </w:p>
    <w:p>
      <w:pPr>
        <w:numPr>
          <w:ilvl w:val="0"/>
          <w:numId w:val="0"/>
        </w:numPr>
        <w:rPr>
          <w:rFonts w:hint="eastAsia"/>
          <w:sz w:val="28"/>
          <w:szCs w:val="28"/>
          <w:lang w:val="en-US" w:eastAsia="zh-CN"/>
        </w:rPr>
      </w:pPr>
    </w:p>
    <w:p>
      <w:pPr>
        <w:rPr>
          <w:rFonts w:hint="eastAsia"/>
          <w:b/>
          <w:bCs/>
          <w:sz w:val="32"/>
          <w:szCs w:val="32"/>
        </w:rPr>
      </w:pPr>
      <w:r>
        <w:rPr>
          <w:rFonts w:hint="eastAsia"/>
          <w:b/>
          <w:bCs/>
          <w:sz w:val="32"/>
          <w:szCs w:val="32"/>
          <w:lang w:eastAsia="zh-CN"/>
        </w:rPr>
        <w:t>三、</w:t>
      </w:r>
      <w:r>
        <w:rPr>
          <w:rFonts w:hint="eastAsia"/>
          <w:b/>
          <w:bCs/>
          <w:sz w:val="32"/>
          <w:szCs w:val="32"/>
        </w:rPr>
        <w:t>功能描述</w:t>
      </w:r>
    </w:p>
    <w:p>
      <w:pPr>
        <w:rPr>
          <w:rFonts w:hint="eastAsia"/>
          <w:sz w:val="28"/>
          <w:szCs w:val="28"/>
        </w:rPr>
      </w:pPr>
      <w:r>
        <w:rPr>
          <w:rFonts w:hint="eastAsia"/>
          <w:sz w:val="28"/>
          <w:szCs w:val="28"/>
        </w:rPr>
        <w:t>1、</w:t>
      </w:r>
      <w:r>
        <w:rPr>
          <w:rFonts w:hint="eastAsia"/>
          <w:sz w:val="28"/>
          <w:szCs w:val="28"/>
          <w:lang w:eastAsia="zh-CN"/>
        </w:rPr>
        <w:t>出租车辆</w:t>
      </w:r>
    </w:p>
    <w:p>
      <w:pPr>
        <w:ind w:firstLine="560" w:firstLineChars="200"/>
        <w:rPr>
          <w:rFonts w:hint="eastAsia"/>
          <w:sz w:val="28"/>
          <w:szCs w:val="28"/>
        </w:rPr>
      </w:pPr>
      <w:r>
        <w:rPr>
          <w:rFonts w:hint="eastAsia"/>
          <w:sz w:val="28"/>
          <w:szCs w:val="28"/>
        </w:rPr>
        <w:t>客户向门店的普通职工提出租车申请，职工查询满足条件的车辆供用户选择。用户选择完后，系统自动根据用户提交的信息产生订单</w:t>
      </w:r>
      <w:r>
        <w:rPr>
          <w:rFonts w:hint="eastAsia"/>
          <w:sz w:val="28"/>
          <w:szCs w:val="28"/>
          <w:lang w:eastAsia="zh-CN"/>
        </w:rPr>
        <w:t>（若为用户首次使用，则生成一个用户</w:t>
      </w:r>
      <w:r>
        <w:rPr>
          <w:rFonts w:hint="eastAsia"/>
          <w:sz w:val="28"/>
          <w:szCs w:val="28"/>
          <w:lang w:val="en-US" w:eastAsia="zh-CN"/>
        </w:rPr>
        <w:t>ID，将该信息加入用户信息数据库</w:t>
      </w:r>
      <w:r>
        <w:rPr>
          <w:rFonts w:hint="eastAsia"/>
          <w:sz w:val="28"/>
          <w:szCs w:val="28"/>
          <w:lang w:eastAsia="zh-CN"/>
        </w:rPr>
        <w:t>），此时用户需缴纳车损押金、车辆使用押金及租金。</w:t>
      </w:r>
      <w:r>
        <w:rPr>
          <w:rFonts w:hint="eastAsia"/>
          <w:sz w:val="28"/>
          <w:szCs w:val="28"/>
        </w:rPr>
        <w:t>用户在</w:t>
      </w:r>
      <w:r>
        <w:rPr>
          <w:rFonts w:hint="eastAsia"/>
          <w:sz w:val="28"/>
          <w:szCs w:val="28"/>
          <w:lang w:eastAsia="zh-CN"/>
        </w:rPr>
        <w:t>预定的</w:t>
      </w:r>
      <w:r>
        <w:rPr>
          <w:rFonts w:hint="eastAsia"/>
          <w:sz w:val="28"/>
          <w:szCs w:val="28"/>
        </w:rPr>
        <w:t>取车时间</w:t>
      </w:r>
      <w:r>
        <w:rPr>
          <w:rFonts w:hint="eastAsia"/>
          <w:sz w:val="28"/>
          <w:szCs w:val="28"/>
          <w:lang w:eastAsia="zh-CN"/>
        </w:rPr>
        <w:t>内</w:t>
      </w:r>
      <w:r>
        <w:rPr>
          <w:rFonts w:hint="eastAsia"/>
          <w:sz w:val="28"/>
          <w:szCs w:val="28"/>
        </w:rPr>
        <w:t>取车，在之后的用车过程中可以提出续借</w:t>
      </w:r>
      <w:r>
        <w:rPr>
          <w:rFonts w:hint="eastAsia"/>
          <w:sz w:val="28"/>
          <w:szCs w:val="28"/>
          <w:lang w:eastAsia="zh-CN"/>
        </w:rPr>
        <w:t>申请</w:t>
      </w:r>
      <w:r>
        <w:rPr>
          <w:rFonts w:hint="eastAsia"/>
          <w:sz w:val="28"/>
          <w:szCs w:val="28"/>
        </w:rPr>
        <w:t>。在用户还车时，职工需对车辆进行检查，若车辆有损坏，扣除</w:t>
      </w:r>
      <w:r>
        <w:rPr>
          <w:rFonts w:hint="eastAsia"/>
          <w:sz w:val="28"/>
          <w:szCs w:val="28"/>
          <w:lang w:eastAsia="zh-CN"/>
        </w:rPr>
        <w:t>车损</w:t>
      </w:r>
      <w:r>
        <w:rPr>
          <w:rFonts w:hint="eastAsia"/>
          <w:sz w:val="28"/>
          <w:szCs w:val="28"/>
        </w:rPr>
        <w:t>押金，否则返还押金。且用户此时需要缴纳违章</w:t>
      </w:r>
      <w:r>
        <w:rPr>
          <w:rFonts w:hint="eastAsia"/>
          <w:sz w:val="28"/>
          <w:szCs w:val="28"/>
          <w:lang w:eastAsia="zh-CN"/>
        </w:rPr>
        <w:t>押金</w:t>
      </w:r>
      <w:r>
        <w:rPr>
          <w:rFonts w:hint="eastAsia"/>
          <w:sz w:val="28"/>
          <w:szCs w:val="28"/>
        </w:rPr>
        <w:t>，若1个月后，该车辆没有收交通罚单，则退还</w:t>
      </w:r>
      <w:r>
        <w:rPr>
          <w:rFonts w:hint="eastAsia"/>
          <w:sz w:val="28"/>
          <w:szCs w:val="28"/>
          <w:lang w:eastAsia="zh-CN"/>
        </w:rPr>
        <w:t>押金</w:t>
      </w:r>
      <w:r>
        <w:rPr>
          <w:rFonts w:hint="eastAsia"/>
          <w:sz w:val="28"/>
          <w:szCs w:val="28"/>
        </w:rPr>
        <w:t>，否则扣除。在等待违章罚单期间，该车辆仍然可以被租用。</w:t>
      </w:r>
    </w:p>
    <w:p>
      <w:pPr>
        <w:jc w:val="center"/>
        <w:rPr>
          <w:rFonts w:hint="eastAsia"/>
          <w:sz w:val="28"/>
          <w:szCs w:val="28"/>
        </w:rPr>
      </w:pPr>
      <w:r>
        <w:rPr>
          <w:rFonts w:hint="eastAsia"/>
          <w:sz w:val="28"/>
          <w:szCs w:val="28"/>
        </w:rPr>
        <w:object>
          <v:shape id="_x0000_i1026" o:spt="75" alt="" type="#_x0000_t75" style="height:323.9pt;width:394.2pt;" o:ole="t" filled="f" o:preferrelative="t" stroked="f" coordsize="21600,21600">
            <v:path/>
            <v:fill on="f" focussize="0,0"/>
            <v:stroke on="f"/>
            <v:imagedata r:id="rId5" o:title=""/>
            <o:lock v:ext="edit" aspectratio="f"/>
            <w10:wrap type="none"/>
            <w10:anchorlock/>
          </v:shape>
          <o:OLEObject Type="Embed" ProgID="Visio.Drawing.11" ShapeID="_x0000_i1026" DrawAspect="Content" ObjectID="_1468075725" r:id="rId4">
            <o:LockedField>false</o:LockedField>
          </o:OLEObject>
        </w:object>
      </w:r>
    </w:p>
    <w:p>
      <w:pPr>
        <w:rPr>
          <w:rFonts w:hint="eastAsia"/>
          <w:sz w:val="28"/>
          <w:szCs w:val="28"/>
        </w:rPr>
      </w:pPr>
      <w:r>
        <w:rPr>
          <w:rFonts w:hint="eastAsia"/>
          <w:sz w:val="28"/>
          <w:szCs w:val="28"/>
        </w:rPr>
        <w:t>2、订单管理功能</w:t>
      </w:r>
    </w:p>
    <w:p>
      <w:pPr>
        <w:ind w:firstLine="560" w:firstLineChars="200"/>
        <w:rPr>
          <w:rFonts w:hint="eastAsia"/>
          <w:sz w:val="28"/>
          <w:szCs w:val="28"/>
          <w:lang w:eastAsia="zh-CN"/>
        </w:rPr>
      </w:pPr>
      <w:r>
        <w:rPr>
          <w:rFonts w:hint="eastAsia"/>
          <w:sz w:val="28"/>
          <w:szCs w:val="28"/>
        </w:rPr>
        <w:t>记录每个订单当前的状态，</w:t>
      </w:r>
      <w:r>
        <w:rPr>
          <w:rFonts w:hint="eastAsia"/>
          <w:sz w:val="28"/>
          <w:szCs w:val="28"/>
          <w:lang w:eastAsia="zh-CN"/>
        </w:rPr>
        <w:t>订单状态有以下四种：</w:t>
      </w:r>
    </w:p>
    <w:p>
      <w:pPr>
        <w:numPr>
          <w:ilvl w:val="0"/>
          <w:numId w:val="3"/>
        </w:numPr>
        <w:ind w:firstLine="560" w:firstLineChars="200"/>
        <w:rPr>
          <w:rFonts w:hint="eastAsia"/>
          <w:sz w:val="28"/>
          <w:szCs w:val="28"/>
          <w:lang w:eastAsia="zh-CN"/>
        </w:rPr>
      </w:pPr>
      <w:r>
        <w:rPr>
          <w:rFonts w:hint="eastAsia"/>
          <w:sz w:val="28"/>
          <w:szCs w:val="28"/>
          <w:lang w:eastAsia="zh-CN"/>
        </w:rPr>
        <w:t>预约：用户已经预约某辆车，但尚未支付租金及押金，等待支付，才可取车。</w:t>
      </w:r>
    </w:p>
    <w:p>
      <w:pPr>
        <w:numPr>
          <w:ilvl w:val="0"/>
          <w:numId w:val="3"/>
        </w:numPr>
        <w:ind w:firstLine="560" w:firstLineChars="200"/>
        <w:rPr>
          <w:rFonts w:hint="eastAsia"/>
          <w:sz w:val="28"/>
          <w:szCs w:val="28"/>
        </w:rPr>
      </w:pPr>
      <w:r>
        <w:rPr>
          <w:rFonts w:hint="eastAsia"/>
          <w:sz w:val="28"/>
          <w:szCs w:val="28"/>
          <w:lang w:eastAsia="zh-CN"/>
        </w:rPr>
        <w:t>在租中：用户已经支付车损押金、车辆使用押金、车辆违章押金和租金，用户可取车使用。在使用过程中，用户提出续借申请，延长使用时间。</w:t>
      </w:r>
    </w:p>
    <w:p>
      <w:pPr>
        <w:numPr>
          <w:ilvl w:val="0"/>
          <w:numId w:val="3"/>
        </w:numPr>
        <w:ind w:firstLine="560" w:firstLineChars="200"/>
        <w:rPr>
          <w:rFonts w:hint="eastAsia"/>
          <w:sz w:val="28"/>
          <w:szCs w:val="28"/>
        </w:rPr>
      </w:pPr>
      <w:r>
        <w:rPr>
          <w:rFonts w:hint="eastAsia"/>
          <w:sz w:val="28"/>
          <w:szCs w:val="28"/>
          <w:lang w:eastAsia="zh-CN"/>
        </w:rPr>
        <w:t>已还车：用户使用完毕，并到门店还车，工作人员检查车辆是否损坏，并据此来确定押金返还情况。此时门店工作人员尚不了解该车辆的违章信息，车辆违章押金尚不能结算。</w:t>
      </w:r>
    </w:p>
    <w:p>
      <w:pPr>
        <w:numPr>
          <w:ilvl w:val="0"/>
          <w:numId w:val="3"/>
        </w:numPr>
        <w:ind w:firstLine="560" w:firstLineChars="200"/>
        <w:rPr>
          <w:rFonts w:hint="eastAsia"/>
          <w:sz w:val="28"/>
          <w:szCs w:val="28"/>
        </w:rPr>
      </w:pPr>
      <w:r>
        <w:rPr>
          <w:rFonts w:hint="eastAsia"/>
          <w:sz w:val="28"/>
          <w:szCs w:val="28"/>
          <w:lang w:eastAsia="zh-CN"/>
        </w:rPr>
        <w:t>已完成</w:t>
      </w:r>
      <w:r>
        <w:rPr>
          <w:rFonts w:hint="eastAsia"/>
          <w:sz w:val="28"/>
          <w:szCs w:val="28"/>
          <w:lang w:val="en-US" w:eastAsia="zh-CN"/>
        </w:rPr>
        <w:t>：在用户还车后的一个月内，若门店工作人员没有收到车辆违章通知，则返还车辆违章押金；否则，扣除一定的押金。之后，该订单已完成。</w:t>
      </w:r>
    </w:p>
    <w:p>
      <w:pPr>
        <w:rPr>
          <w:rFonts w:hint="eastAsia"/>
          <w:sz w:val="28"/>
          <w:szCs w:val="28"/>
        </w:rPr>
      </w:pPr>
      <w:r>
        <w:rPr>
          <w:rFonts w:hint="eastAsia"/>
          <w:sz w:val="28"/>
          <w:szCs w:val="28"/>
        </w:rPr>
        <w:t>3、统计营业额</w:t>
      </w:r>
    </w:p>
    <w:p>
      <w:pPr>
        <w:ind w:firstLine="560" w:firstLineChars="200"/>
        <w:rPr>
          <w:rFonts w:hint="eastAsia"/>
          <w:sz w:val="28"/>
          <w:szCs w:val="28"/>
        </w:rPr>
      </w:pPr>
      <w:r>
        <w:rPr>
          <w:rFonts w:hint="eastAsia"/>
          <w:sz w:val="28"/>
          <w:szCs w:val="28"/>
          <w:lang w:eastAsia="zh-CN"/>
        </w:rPr>
        <w:t>财务员依据不同的</w:t>
      </w:r>
      <w:r>
        <w:rPr>
          <w:rFonts w:hint="eastAsia"/>
          <w:sz w:val="28"/>
          <w:szCs w:val="28"/>
        </w:rPr>
        <w:t>条件查询</w:t>
      </w:r>
      <w:r>
        <w:rPr>
          <w:rFonts w:hint="eastAsia"/>
          <w:sz w:val="28"/>
          <w:szCs w:val="28"/>
          <w:lang w:eastAsia="zh-CN"/>
        </w:rPr>
        <w:t>来</w:t>
      </w:r>
      <w:r>
        <w:rPr>
          <w:rFonts w:hint="eastAsia"/>
          <w:sz w:val="28"/>
          <w:szCs w:val="28"/>
        </w:rPr>
        <w:t>订单信息表，</w:t>
      </w:r>
      <w:r>
        <w:rPr>
          <w:rFonts w:hint="eastAsia"/>
          <w:sz w:val="28"/>
          <w:szCs w:val="28"/>
          <w:lang w:eastAsia="zh-CN"/>
        </w:rPr>
        <w:t>以饼状图、折线图等表示方法来统计</w:t>
      </w:r>
      <w:r>
        <w:rPr>
          <w:rFonts w:hint="eastAsia"/>
          <w:sz w:val="28"/>
          <w:szCs w:val="28"/>
        </w:rPr>
        <w:t>营业额或其他信息。</w:t>
      </w:r>
    </w:p>
    <w:p>
      <w:pPr>
        <w:rPr>
          <w:rFonts w:hint="eastAsia"/>
          <w:sz w:val="28"/>
          <w:szCs w:val="28"/>
        </w:rPr>
      </w:pPr>
      <w:r>
        <w:rPr>
          <w:rFonts w:hint="eastAsia"/>
          <w:sz w:val="28"/>
          <w:szCs w:val="28"/>
        </w:rPr>
        <w:t>4、门店人员变更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rPr>
      </w:pPr>
      <w:r>
        <w:rPr>
          <w:rFonts w:hint="eastAsia"/>
          <w:sz w:val="28"/>
          <w:szCs w:val="28"/>
          <w:lang w:eastAsia="zh-CN"/>
        </w:rPr>
        <w:t>门店经理可</w:t>
      </w:r>
      <w:r>
        <w:rPr>
          <w:rFonts w:hint="eastAsia"/>
          <w:sz w:val="28"/>
          <w:szCs w:val="28"/>
        </w:rPr>
        <w:t>向职工信息表中插入或删除职工信息数据</w:t>
      </w:r>
      <w:r>
        <w:rPr>
          <w:rFonts w:hint="eastAsia"/>
          <w:sz w:val="28"/>
          <w:szCs w:val="28"/>
          <w:lang w:eastAsia="zh-CN"/>
        </w:rPr>
        <w:t>来调整门店的工作人员情况</w:t>
      </w:r>
      <w:r>
        <w:rPr>
          <w:rFonts w:hint="eastAsia"/>
          <w:sz w:val="28"/>
          <w:szCs w:val="28"/>
        </w:rPr>
        <w:t>。</w:t>
      </w:r>
    </w:p>
    <w:p>
      <w:pPr>
        <w:numPr>
          <w:ilvl w:val="0"/>
          <w:numId w:val="4"/>
        </w:numPr>
        <w:rPr>
          <w:rFonts w:hint="eastAsia"/>
          <w:sz w:val="28"/>
          <w:szCs w:val="28"/>
        </w:rPr>
      </w:pPr>
      <w:r>
        <w:rPr>
          <w:rFonts w:hint="eastAsia"/>
          <w:sz w:val="28"/>
          <w:szCs w:val="28"/>
        </w:rPr>
        <w:t>车辆价格变更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eastAsiaTheme="minorEastAsia"/>
          <w:sz w:val="28"/>
          <w:szCs w:val="28"/>
          <w:lang w:eastAsia="zh-CN"/>
        </w:rPr>
      </w:pPr>
      <w:r>
        <w:rPr>
          <w:rFonts w:hint="eastAsia"/>
          <w:sz w:val="28"/>
          <w:szCs w:val="28"/>
          <w:lang w:eastAsia="zh-CN"/>
        </w:rPr>
        <w:t>门店经理可修改车型价格数据库信息来更新车辆价格。</w:t>
      </w:r>
    </w:p>
    <w:p>
      <w:pPr>
        <w:numPr>
          <w:ilvl w:val="0"/>
          <w:numId w:val="4"/>
        </w:numPr>
        <w:rPr>
          <w:rFonts w:hint="eastAsia"/>
          <w:sz w:val="28"/>
          <w:szCs w:val="28"/>
          <w:lang w:val="en-US" w:eastAsia="zh-CN"/>
        </w:rPr>
      </w:pPr>
      <w:r>
        <w:rPr>
          <w:rFonts w:hint="eastAsia"/>
          <w:sz w:val="28"/>
          <w:szCs w:val="28"/>
          <w:lang w:val="en-US" w:eastAsia="zh-CN"/>
        </w:rPr>
        <w:t>车辆资源管理</w:t>
      </w:r>
    </w:p>
    <w:p>
      <w:pPr>
        <w:numPr>
          <w:ilvl w:val="0"/>
          <w:numId w:val="0"/>
        </w:numPr>
        <w:ind w:firstLine="560" w:firstLineChars="200"/>
        <w:rPr>
          <w:rFonts w:hint="eastAsia"/>
          <w:sz w:val="28"/>
          <w:szCs w:val="28"/>
          <w:lang w:val="en-US" w:eastAsia="zh-CN"/>
        </w:rPr>
      </w:pPr>
      <w:r>
        <w:rPr>
          <w:rFonts w:hint="eastAsia"/>
          <w:sz w:val="28"/>
          <w:szCs w:val="28"/>
          <w:lang w:val="en-US" w:eastAsia="zh-CN"/>
        </w:rPr>
        <w:t>门店经理向车辆信息数据库中增加或删除车辆记录来表示新车入库或车辆的报废。</w:t>
      </w:r>
    </w:p>
    <w:p>
      <w:pPr>
        <w:numPr>
          <w:ilvl w:val="0"/>
          <w:numId w:val="4"/>
        </w:numPr>
        <w:rPr>
          <w:rFonts w:hint="eastAsia"/>
          <w:sz w:val="28"/>
          <w:szCs w:val="28"/>
          <w:lang w:val="en-US" w:eastAsia="zh-CN"/>
        </w:rPr>
      </w:pPr>
      <w:r>
        <w:rPr>
          <w:rFonts w:hint="eastAsia"/>
          <w:sz w:val="28"/>
          <w:szCs w:val="28"/>
          <w:lang w:val="en-US" w:eastAsia="zh-CN"/>
        </w:rPr>
        <w:t>个人账户管理</w:t>
      </w:r>
    </w:p>
    <w:p>
      <w:pPr>
        <w:numPr>
          <w:ilvl w:val="0"/>
          <w:numId w:val="0"/>
        </w:numPr>
        <w:ind w:firstLine="560" w:firstLineChars="200"/>
        <w:rPr>
          <w:rFonts w:hint="eastAsia"/>
          <w:sz w:val="28"/>
          <w:szCs w:val="28"/>
          <w:lang w:val="en-US" w:eastAsia="zh-CN"/>
        </w:rPr>
      </w:pPr>
      <w:r>
        <w:rPr>
          <w:rFonts w:hint="eastAsia"/>
          <w:sz w:val="28"/>
          <w:szCs w:val="28"/>
          <w:lang w:val="en-US" w:eastAsia="zh-CN"/>
        </w:rPr>
        <w:t>使用该系统的用户可随时修改自己的基本信息，例如联系方式、密码等。</w:t>
      </w:r>
    </w:p>
    <w:p>
      <w:pPr>
        <w:numPr>
          <w:ilvl w:val="0"/>
          <w:numId w:val="0"/>
        </w:numPr>
        <w:rPr>
          <w:rFonts w:hint="eastAsia"/>
          <w:sz w:val="28"/>
          <w:szCs w:val="28"/>
          <w:lang w:val="en-US" w:eastAsia="zh-CN"/>
        </w:rPr>
      </w:pPr>
    </w:p>
    <w:p>
      <w:pPr>
        <w:rPr>
          <w:rFonts w:hint="eastAsia"/>
          <w:b/>
          <w:bCs/>
          <w:sz w:val="32"/>
          <w:szCs w:val="32"/>
        </w:rPr>
      </w:pPr>
      <w:r>
        <w:rPr>
          <w:rFonts w:hint="eastAsia"/>
          <w:b/>
          <w:bCs/>
          <w:sz w:val="32"/>
          <w:szCs w:val="32"/>
          <w:lang w:eastAsia="zh-CN"/>
        </w:rPr>
        <w:t>四</w:t>
      </w:r>
      <w:r>
        <w:rPr>
          <w:rFonts w:hint="eastAsia"/>
          <w:b/>
          <w:bCs/>
          <w:sz w:val="32"/>
          <w:szCs w:val="32"/>
        </w:rPr>
        <w:t>、数据库</w:t>
      </w:r>
    </w:p>
    <w:p>
      <w:pPr>
        <w:rPr>
          <w:rFonts w:hint="eastAsia"/>
          <w:sz w:val="28"/>
          <w:szCs w:val="28"/>
          <w:lang w:val="en-US" w:eastAsia="zh-CN"/>
        </w:rPr>
      </w:pPr>
      <w:r>
        <w:rPr>
          <w:rFonts w:hint="eastAsia"/>
          <w:sz w:val="28"/>
          <w:szCs w:val="28"/>
          <w:lang w:val="en-US" w:eastAsia="zh-CN"/>
        </w:rPr>
        <w:t>我组所设计的E-R图如下：</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drawing>
          <wp:anchor distT="0" distB="0" distL="114300" distR="114300" simplePos="0" relativeHeight="251658240" behindDoc="0" locked="0" layoutInCell="1" allowOverlap="1">
            <wp:simplePos x="0" y="0"/>
            <wp:positionH relativeFrom="column">
              <wp:posOffset>-356235</wp:posOffset>
            </wp:positionH>
            <wp:positionV relativeFrom="paragraph">
              <wp:posOffset>-623570</wp:posOffset>
            </wp:positionV>
            <wp:extent cx="6590030" cy="6090285"/>
            <wp:effectExtent l="0" t="0" r="1270" b="5715"/>
            <wp:wrapNone/>
            <wp:docPr id="1" name="图片 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图"/>
                    <pic:cNvPicPr>
                      <a:picLocks noChangeAspect="1"/>
                    </pic:cNvPicPr>
                  </pic:nvPicPr>
                  <pic:blipFill>
                    <a:blip r:embed="rId6"/>
                    <a:stretch>
                      <a:fillRect/>
                    </a:stretch>
                  </pic:blipFill>
                  <pic:spPr>
                    <a:xfrm>
                      <a:off x="0" y="0"/>
                      <a:ext cx="6590030" cy="6090285"/>
                    </a:xfrm>
                    <a:prstGeom prst="rect">
                      <a:avLst/>
                    </a:prstGeom>
                  </pic:spPr>
                </pic:pic>
              </a:graphicData>
            </a:graphic>
          </wp:anchor>
        </w:drawing>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eastAsia="zh-CN"/>
        </w:rPr>
      </w:pPr>
      <w:r>
        <w:rPr>
          <w:rFonts w:hint="eastAsia"/>
          <w:sz w:val="28"/>
          <w:szCs w:val="28"/>
          <w:lang w:eastAsia="zh-CN"/>
        </w:rPr>
        <w:t>我们所设计的数据库中主要包含以下这些表（括号内为该表的主码）：</w:t>
      </w:r>
    </w:p>
    <w:p>
      <w:pPr>
        <w:ind w:firstLine="560" w:firstLineChars="200"/>
        <w:rPr>
          <w:rFonts w:hint="eastAsia"/>
          <w:sz w:val="28"/>
          <w:szCs w:val="28"/>
          <w:lang w:eastAsia="zh-CN"/>
        </w:rPr>
      </w:pPr>
      <w:r>
        <w:rPr>
          <w:rFonts w:hint="eastAsia"/>
          <w:sz w:val="28"/>
          <w:szCs w:val="28"/>
        </w:rPr>
        <w:t>车辆信息</w:t>
      </w:r>
      <w:r>
        <w:rPr>
          <w:rFonts w:hint="eastAsia"/>
          <w:sz w:val="28"/>
          <w:szCs w:val="28"/>
          <w:lang w:eastAsia="zh-CN"/>
        </w:rPr>
        <w:t>表（车辆编号）</w:t>
      </w:r>
    </w:p>
    <w:p>
      <w:pPr>
        <w:ind w:firstLine="560" w:firstLineChars="200"/>
        <w:rPr>
          <w:rFonts w:hint="eastAsia"/>
          <w:sz w:val="28"/>
          <w:szCs w:val="28"/>
        </w:rPr>
      </w:pPr>
      <w:r>
        <w:rPr>
          <w:rFonts w:hint="eastAsia"/>
          <w:sz w:val="28"/>
          <w:szCs w:val="28"/>
          <w:lang w:val="en-US" w:eastAsia="zh-CN"/>
        </w:rPr>
        <w:t>车型</w:t>
      </w:r>
      <w:r>
        <w:rPr>
          <w:rFonts w:hint="eastAsia"/>
          <w:sz w:val="28"/>
          <w:szCs w:val="28"/>
        </w:rPr>
        <w:t>表</w:t>
      </w:r>
      <w:r>
        <w:rPr>
          <w:rFonts w:hint="eastAsia"/>
          <w:sz w:val="28"/>
          <w:szCs w:val="28"/>
          <w:lang w:eastAsia="zh-CN"/>
        </w:rPr>
        <w:t>（车型编号）</w:t>
      </w:r>
    </w:p>
    <w:p>
      <w:pPr>
        <w:ind w:firstLine="560" w:firstLineChars="200"/>
        <w:rPr>
          <w:rFonts w:hint="eastAsia"/>
          <w:sz w:val="28"/>
          <w:szCs w:val="28"/>
        </w:rPr>
      </w:pPr>
      <w:r>
        <w:rPr>
          <w:rFonts w:hint="eastAsia"/>
          <w:sz w:val="28"/>
          <w:szCs w:val="28"/>
        </w:rPr>
        <w:t>职工信息</w:t>
      </w:r>
      <w:r>
        <w:rPr>
          <w:rFonts w:hint="eastAsia"/>
          <w:sz w:val="28"/>
          <w:szCs w:val="28"/>
          <w:lang w:eastAsia="zh-CN"/>
        </w:rPr>
        <w:t>表（职工号）</w:t>
      </w:r>
    </w:p>
    <w:p>
      <w:pPr>
        <w:ind w:firstLine="560" w:firstLineChars="200"/>
        <w:rPr>
          <w:rFonts w:hint="eastAsia"/>
          <w:sz w:val="28"/>
          <w:szCs w:val="28"/>
        </w:rPr>
      </w:pPr>
      <w:r>
        <w:rPr>
          <w:rFonts w:hint="eastAsia"/>
          <w:sz w:val="28"/>
          <w:szCs w:val="28"/>
        </w:rPr>
        <w:t>门店信息</w:t>
      </w:r>
      <w:r>
        <w:rPr>
          <w:rFonts w:hint="eastAsia"/>
          <w:sz w:val="28"/>
          <w:szCs w:val="28"/>
          <w:lang w:eastAsia="zh-CN"/>
        </w:rPr>
        <w:t>表（门店</w:t>
      </w:r>
      <w:r>
        <w:rPr>
          <w:rFonts w:hint="eastAsia"/>
          <w:sz w:val="28"/>
          <w:szCs w:val="28"/>
          <w:lang w:val="en-US" w:eastAsia="zh-CN"/>
        </w:rPr>
        <w:t>ID</w:t>
      </w:r>
      <w:r>
        <w:rPr>
          <w:rFonts w:hint="eastAsia"/>
          <w:sz w:val="28"/>
          <w:szCs w:val="28"/>
          <w:lang w:eastAsia="zh-CN"/>
        </w:rPr>
        <w:t>）</w:t>
      </w:r>
    </w:p>
    <w:p>
      <w:pPr>
        <w:ind w:firstLine="560" w:firstLineChars="200"/>
        <w:rPr>
          <w:rFonts w:hint="eastAsia"/>
          <w:sz w:val="28"/>
          <w:szCs w:val="28"/>
          <w:lang w:eastAsia="zh-CN"/>
        </w:rPr>
      </w:pPr>
      <w:r>
        <w:rPr>
          <w:rFonts w:hint="eastAsia"/>
          <w:sz w:val="28"/>
          <w:szCs w:val="28"/>
        </w:rPr>
        <w:t>订单信息</w:t>
      </w:r>
      <w:r>
        <w:rPr>
          <w:rFonts w:hint="eastAsia"/>
          <w:sz w:val="28"/>
          <w:szCs w:val="28"/>
          <w:lang w:eastAsia="zh-CN"/>
        </w:rPr>
        <w:t>表（订单号）</w:t>
      </w:r>
    </w:p>
    <w:p>
      <w:pPr>
        <w:ind w:firstLine="560" w:firstLineChars="200"/>
        <w:rPr>
          <w:rFonts w:hint="eastAsia"/>
          <w:sz w:val="28"/>
          <w:szCs w:val="28"/>
          <w:lang w:eastAsia="zh-CN"/>
        </w:rPr>
      </w:pPr>
      <w:r>
        <w:rPr>
          <w:rFonts w:hint="eastAsia"/>
          <w:sz w:val="28"/>
          <w:szCs w:val="28"/>
          <w:lang w:eastAsia="zh-CN"/>
        </w:rPr>
        <w:t>续租信息表（续租信息</w:t>
      </w:r>
      <w:r>
        <w:rPr>
          <w:rFonts w:hint="eastAsia"/>
          <w:sz w:val="28"/>
          <w:szCs w:val="28"/>
          <w:lang w:val="en-US" w:eastAsia="zh-CN"/>
        </w:rPr>
        <w:t>ID</w:t>
      </w:r>
      <w:r>
        <w:rPr>
          <w:rFonts w:hint="eastAsia"/>
          <w:sz w:val="28"/>
          <w:szCs w:val="28"/>
          <w:lang w:eastAsia="zh-CN"/>
        </w:rPr>
        <w:t>）</w:t>
      </w:r>
    </w:p>
    <w:p>
      <w:pPr>
        <w:ind w:firstLine="560" w:firstLineChars="200"/>
        <w:rPr>
          <w:rFonts w:hint="eastAsia"/>
          <w:sz w:val="28"/>
          <w:szCs w:val="28"/>
          <w:lang w:val="en-US" w:eastAsia="zh-CN"/>
        </w:rPr>
      </w:pPr>
      <w:r>
        <w:rPr>
          <w:rFonts w:hint="eastAsia"/>
          <w:sz w:val="28"/>
          <w:szCs w:val="28"/>
          <w:lang w:eastAsia="zh-CN"/>
        </w:rPr>
        <w:t>违章信息表（续租信息</w:t>
      </w:r>
      <w:r>
        <w:rPr>
          <w:rFonts w:hint="eastAsia"/>
          <w:sz w:val="28"/>
          <w:szCs w:val="28"/>
          <w:lang w:val="en-US" w:eastAsia="zh-CN"/>
        </w:rPr>
        <w:t>ID</w:t>
      </w:r>
      <w:r>
        <w:rPr>
          <w:rFonts w:hint="eastAsia"/>
          <w:sz w:val="28"/>
          <w:szCs w:val="28"/>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872B6"/>
    <w:multiLevelType w:val="singleLevel"/>
    <w:tmpl w:val="594872B6"/>
    <w:lvl w:ilvl="0" w:tentative="0">
      <w:start w:val="5"/>
      <w:numFmt w:val="decimal"/>
      <w:suff w:val="nothing"/>
      <w:lvlText w:val="%1、"/>
      <w:lvlJc w:val="left"/>
    </w:lvl>
  </w:abstractNum>
  <w:abstractNum w:abstractNumId="1">
    <w:nsid w:val="594889A5"/>
    <w:multiLevelType w:val="singleLevel"/>
    <w:tmpl w:val="594889A5"/>
    <w:lvl w:ilvl="0" w:tentative="0">
      <w:start w:val="3"/>
      <w:numFmt w:val="decimal"/>
      <w:suff w:val="nothing"/>
      <w:lvlText w:val="%1、"/>
      <w:lvlJc w:val="left"/>
    </w:lvl>
  </w:abstractNum>
  <w:abstractNum w:abstractNumId="2">
    <w:nsid w:val="5949E4F1"/>
    <w:multiLevelType w:val="singleLevel"/>
    <w:tmpl w:val="5949E4F1"/>
    <w:lvl w:ilvl="0" w:tentative="0">
      <w:start w:val="1"/>
      <w:numFmt w:val="decimal"/>
      <w:suff w:val="nothing"/>
      <w:lvlText w:val="（%1）"/>
      <w:lvlJc w:val="left"/>
    </w:lvl>
  </w:abstractNum>
  <w:abstractNum w:abstractNumId="3">
    <w:nsid w:val="5949EBF1"/>
    <w:multiLevelType w:val="singleLevel"/>
    <w:tmpl w:val="5949EBF1"/>
    <w:lvl w:ilvl="0" w:tentative="0">
      <w:start w:val="8"/>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99"/>
    <w:rsid w:val="000D7366"/>
    <w:rsid w:val="006F1E99"/>
    <w:rsid w:val="00873D1A"/>
    <w:rsid w:val="00945E30"/>
    <w:rsid w:val="00AF1D72"/>
    <w:rsid w:val="00C00D6A"/>
    <w:rsid w:val="00E131BC"/>
    <w:rsid w:val="00E700C1"/>
    <w:rsid w:val="03240390"/>
    <w:rsid w:val="036E2F5E"/>
    <w:rsid w:val="06DB5E73"/>
    <w:rsid w:val="08064E95"/>
    <w:rsid w:val="0A7E46E8"/>
    <w:rsid w:val="0A904254"/>
    <w:rsid w:val="0AA02365"/>
    <w:rsid w:val="0CDF1643"/>
    <w:rsid w:val="0D857D48"/>
    <w:rsid w:val="0E563E03"/>
    <w:rsid w:val="0EAB332D"/>
    <w:rsid w:val="0F9A268E"/>
    <w:rsid w:val="11706454"/>
    <w:rsid w:val="11774D11"/>
    <w:rsid w:val="12E313E3"/>
    <w:rsid w:val="12F344AA"/>
    <w:rsid w:val="14214186"/>
    <w:rsid w:val="15D45FC6"/>
    <w:rsid w:val="180E5D4B"/>
    <w:rsid w:val="186F61BB"/>
    <w:rsid w:val="19FB7B80"/>
    <w:rsid w:val="1CA94E7F"/>
    <w:rsid w:val="1D23257D"/>
    <w:rsid w:val="1D604562"/>
    <w:rsid w:val="1E213B31"/>
    <w:rsid w:val="1F1770D5"/>
    <w:rsid w:val="25E20615"/>
    <w:rsid w:val="26D50AB4"/>
    <w:rsid w:val="27707C78"/>
    <w:rsid w:val="2AA97DC2"/>
    <w:rsid w:val="2B1B1F75"/>
    <w:rsid w:val="2F2D708A"/>
    <w:rsid w:val="2F465CBB"/>
    <w:rsid w:val="30AA1A69"/>
    <w:rsid w:val="33070322"/>
    <w:rsid w:val="34DB4F2F"/>
    <w:rsid w:val="35456DC5"/>
    <w:rsid w:val="35AE1296"/>
    <w:rsid w:val="363A1333"/>
    <w:rsid w:val="37010675"/>
    <w:rsid w:val="39F94E86"/>
    <w:rsid w:val="3A5F1F2A"/>
    <w:rsid w:val="3B117EEB"/>
    <w:rsid w:val="3BCF19BB"/>
    <w:rsid w:val="3C7532F3"/>
    <w:rsid w:val="3E7F34B9"/>
    <w:rsid w:val="3EA57717"/>
    <w:rsid w:val="3EF02E30"/>
    <w:rsid w:val="411D65EE"/>
    <w:rsid w:val="41DF2984"/>
    <w:rsid w:val="4590058C"/>
    <w:rsid w:val="45AF4B44"/>
    <w:rsid w:val="45DF6FC2"/>
    <w:rsid w:val="46747AAB"/>
    <w:rsid w:val="46AE65E5"/>
    <w:rsid w:val="46C402FC"/>
    <w:rsid w:val="477A720C"/>
    <w:rsid w:val="478E1A1F"/>
    <w:rsid w:val="48202D5B"/>
    <w:rsid w:val="4A0F0972"/>
    <w:rsid w:val="4BD77D05"/>
    <w:rsid w:val="4C627104"/>
    <w:rsid w:val="4E794A68"/>
    <w:rsid w:val="503A2D4B"/>
    <w:rsid w:val="50E97590"/>
    <w:rsid w:val="510C65A2"/>
    <w:rsid w:val="52917284"/>
    <w:rsid w:val="561D401A"/>
    <w:rsid w:val="597304E9"/>
    <w:rsid w:val="5A012E9D"/>
    <w:rsid w:val="5B895E00"/>
    <w:rsid w:val="5CB00BDE"/>
    <w:rsid w:val="5DD72B21"/>
    <w:rsid w:val="601719D0"/>
    <w:rsid w:val="620A0257"/>
    <w:rsid w:val="63876FFD"/>
    <w:rsid w:val="63CE2102"/>
    <w:rsid w:val="64FE75BF"/>
    <w:rsid w:val="67FB1B4E"/>
    <w:rsid w:val="68B27007"/>
    <w:rsid w:val="6951387E"/>
    <w:rsid w:val="69936444"/>
    <w:rsid w:val="6A394788"/>
    <w:rsid w:val="6AE75FE5"/>
    <w:rsid w:val="6B0D4389"/>
    <w:rsid w:val="6B1628D0"/>
    <w:rsid w:val="6BA223D5"/>
    <w:rsid w:val="6C0B272D"/>
    <w:rsid w:val="6C5E427D"/>
    <w:rsid w:val="6C676EF9"/>
    <w:rsid w:val="6D7A0BF6"/>
    <w:rsid w:val="6E360D52"/>
    <w:rsid w:val="6E9C2F6F"/>
    <w:rsid w:val="6F082DD7"/>
    <w:rsid w:val="6F5F29B2"/>
    <w:rsid w:val="6F7629EF"/>
    <w:rsid w:val="6FF03BF5"/>
    <w:rsid w:val="71324FC8"/>
    <w:rsid w:val="729B58C7"/>
    <w:rsid w:val="743C7328"/>
    <w:rsid w:val="75461FD5"/>
    <w:rsid w:val="75C0350B"/>
    <w:rsid w:val="764A19C8"/>
    <w:rsid w:val="772D7C00"/>
    <w:rsid w:val="776B7B37"/>
    <w:rsid w:val="7A3B2FF1"/>
    <w:rsid w:val="7B911C40"/>
    <w:rsid w:val="7DFB73EC"/>
    <w:rsid w:val="7F722C3C"/>
    <w:rsid w:val="7F7C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Pages>
  <Words>110</Words>
  <Characters>628</Characters>
  <Lines>5</Lines>
  <Paragraphs>1</Paragraphs>
  <ScaleCrop>false</ScaleCrop>
  <LinksUpToDate>false</LinksUpToDate>
  <CharactersWithSpaces>737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2017-06-19T12:56:00Z</dcterms:created>
  <dc:creator>Sky123.Org</dc:creator>
  <cp:lastModifiedBy>Administrator</cp:lastModifiedBy>
  <dcterms:modified xsi:type="dcterms:W3CDTF">2017-06-22T00:43:23Z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