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C77" w14:textId="77777777" w:rsidR="002431E8" w:rsidRDefault="002431E8">
      <w:pPr>
        <w:rPr>
          <w:rFonts w:ascii="Times New Roman" w:hAnsi="Times New Roman"/>
          <w:sz w:val="24"/>
          <w:szCs w:val="24"/>
        </w:rPr>
      </w:pPr>
    </w:p>
    <w:p w14:paraId="3C832EDB"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Actividad: </w:t>
      </w:r>
    </w:p>
    <w:p w14:paraId="5EC64269" w14:textId="77777777" w:rsidR="009556EC" w:rsidRDefault="009556EC" w:rsidP="009556EC">
      <w:pPr>
        <w:pStyle w:val="Default"/>
      </w:pPr>
    </w:p>
    <w:p w14:paraId="78A6807B" w14:textId="77777777" w:rsidR="007F5213" w:rsidRDefault="007F5213" w:rsidP="007F5213">
      <w:pPr>
        <w:pStyle w:val="Default"/>
      </w:pPr>
    </w:p>
    <w:p w14:paraId="269BF94E" w14:textId="5CC157B7" w:rsidR="007F5213" w:rsidRDefault="007F5213" w:rsidP="007F5213">
      <w:pPr>
        <w:pStyle w:val="Default"/>
        <w:jc w:val="center"/>
        <w:rPr>
          <w:sz w:val="20"/>
          <w:szCs w:val="20"/>
        </w:rPr>
      </w:pPr>
      <w:r>
        <w:rPr>
          <w:b/>
          <w:bCs/>
          <w:sz w:val="20"/>
          <w:szCs w:val="20"/>
        </w:rPr>
        <w:t>R</w:t>
      </w:r>
      <w:r>
        <w:rPr>
          <w:b/>
          <w:bCs/>
          <w:sz w:val="20"/>
          <w:szCs w:val="20"/>
        </w:rPr>
        <w:t>esolución de problemas aplicando el modelo relacional, cardinalidad y normalización</w:t>
      </w:r>
    </w:p>
    <w:p w14:paraId="4A538412" w14:textId="77777777" w:rsidR="009556EC" w:rsidRDefault="009556EC" w:rsidP="009556EC">
      <w:pPr>
        <w:pStyle w:val="Default"/>
      </w:pPr>
    </w:p>
    <w:p w14:paraId="36E11B82" w14:textId="77777777" w:rsidR="007F5213" w:rsidRDefault="007F5213" w:rsidP="007F5213">
      <w:pPr>
        <w:pStyle w:val="Default"/>
      </w:pPr>
    </w:p>
    <w:p w14:paraId="74E92ACE" w14:textId="0D6BB026" w:rsidR="007F5213" w:rsidRDefault="007F5213" w:rsidP="007F5213">
      <w:pPr>
        <w:pStyle w:val="Default"/>
        <w:jc w:val="center"/>
        <w:rPr>
          <w:sz w:val="20"/>
          <w:szCs w:val="20"/>
        </w:rPr>
      </w:pPr>
      <w:r>
        <w:rPr>
          <w:b/>
          <w:bCs/>
          <w:sz w:val="20"/>
          <w:szCs w:val="20"/>
        </w:rPr>
        <w:t>GA6-220501096-AA1-EV01</w:t>
      </w:r>
    </w:p>
    <w:p w14:paraId="792261E6" w14:textId="77777777" w:rsidR="002431E8" w:rsidRDefault="002431E8" w:rsidP="007F5213">
      <w:pPr>
        <w:rPr>
          <w:rFonts w:ascii="Times New Roman" w:hAnsi="Times New Roman"/>
          <w:sz w:val="24"/>
          <w:szCs w:val="24"/>
        </w:rPr>
      </w:pPr>
    </w:p>
    <w:p w14:paraId="3712A553" w14:textId="77777777" w:rsidR="002431E8" w:rsidRDefault="002431E8">
      <w:pPr>
        <w:jc w:val="center"/>
        <w:rPr>
          <w:rFonts w:ascii="Times New Roman" w:hAnsi="Times New Roman"/>
          <w:sz w:val="24"/>
          <w:szCs w:val="24"/>
        </w:rPr>
      </w:pP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000000">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000000">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000000">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000000">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000000">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000000">
      <w:pPr>
        <w:jc w:val="center"/>
        <w:rPr>
          <w:rFonts w:ascii="Times New Roman" w:hAnsi="Times New Roman"/>
          <w:sz w:val="24"/>
          <w:szCs w:val="24"/>
        </w:rPr>
      </w:pPr>
      <w:r>
        <w:rPr>
          <w:rFonts w:ascii="Times New Roman" w:hAnsi="Times New Roman"/>
          <w:sz w:val="24"/>
          <w:szCs w:val="24"/>
        </w:rPr>
        <w:t>Curso: TECNOLOGÍA EN ANÁLISIS Y DESARROLLO DE SOFTWARE</w:t>
      </w:r>
    </w:p>
    <w:p w14:paraId="3633AA41" w14:textId="77777777" w:rsidR="002431E8" w:rsidRDefault="00000000">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1438FF8B" w:rsidR="002431E8" w:rsidRDefault="002431E8">
      <w:pPr>
        <w:jc w:val="center"/>
        <w:rPr>
          <w:rFonts w:ascii="Times New Roman" w:hAnsi="Times New Roman"/>
          <w:sz w:val="24"/>
          <w:szCs w:val="24"/>
        </w:rPr>
      </w:pPr>
    </w:p>
    <w:p w14:paraId="69B036BC" w14:textId="2830AFD4" w:rsidR="00115FC8" w:rsidRDefault="00115FC8">
      <w:pPr>
        <w:jc w:val="center"/>
        <w:rPr>
          <w:rFonts w:ascii="Times New Roman" w:hAnsi="Times New Roman"/>
          <w:sz w:val="24"/>
          <w:szCs w:val="24"/>
        </w:rPr>
      </w:pPr>
    </w:p>
    <w:p w14:paraId="6ED61036" w14:textId="2538CA4D" w:rsidR="00115FC8" w:rsidRDefault="00115FC8">
      <w:pPr>
        <w:jc w:val="center"/>
        <w:rPr>
          <w:rFonts w:ascii="Times New Roman" w:hAnsi="Times New Roman"/>
          <w:sz w:val="24"/>
          <w:szCs w:val="24"/>
        </w:rPr>
      </w:pPr>
    </w:p>
    <w:p w14:paraId="0EB5A7FE" w14:textId="23A5BCC5" w:rsidR="00115FC8" w:rsidRDefault="00115FC8" w:rsidP="00115FC8">
      <w:pPr>
        <w:rPr>
          <w:rFonts w:ascii="Times New Roman" w:hAnsi="Times New Roman"/>
          <w:sz w:val="24"/>
          <w:szCs w:val="24"/>
        </w:rPr>
      </w:pPr>
      <w:r w:rsidRPr="00115FC8">
        <w:rPr>
          <w:rFonts w:ascii="Times New Roman" w:hAnsi="Times New Roman"/>
          <w:sz w:val="24"/>
          <w:szCs w:val="24"/>
        </w:rPr>
        <w:lastRenderedPageBreak/>
        <w:t xml:space="preserve">Con base en las características del </w:t>
      </w:r>
      <w:r w:rsidRPr="00115FC8">
        <w:rPr>
          <w:rFonts w:ascii="Times New Roman" w:hAnsi="Times New Roman"/>
          <w:i/>
          <w:iCs/>
          <w:sz w:val="24"/>
          <w:szCs w:val="24"/>
        </w:rPr>
        <w:t xml:space="preserve">software </w:t>
      </w:r>
      <w:r w:rsidRPr="00115FC8">
        <w:rPr>
          <w:rFonts w:ascii="Times New Roman" w:hAnsi="Times New Roman"/>
          <w:sz w:val="24"/>
          <w:szCs w:val="24"/>
        </w:rPr>
        <w:t>a desarrollar realice el modelo relacional indicando la cardinalidad y cumpliendo con las reglas de normalización según los conceptos y ejemplos vistos en el componente Modelo entidad relación – Modelo relacional.</w:t>
      </w:r>
    </w:p>
    <w:p w14:paraId="2847A03E" w14:textId="0EC1133B" w:rsidR="00115FC8" w:rsidRDefault="00115FC8" w:rsidP="00115FC8">
      <w:pPr>
        <w:rPr>
          <w:rFonts w:ascii="Times New Roman" w:hAnsi="Times New Roman"/>
          <w:sz w:val="24"/>
          <w:szCs w:val="24"/>
        </w:rPr>
      </w:pPr>
      <w:r>
        <w:rPr>
          <w:rFonts w:ascii="Times New Roman" w:hAnsi="Times New Roman"/>
          <w:sz w:val="24"/>
          <w:szCs w:val="24"/>
        </w:rPr>
        <w:t>RTA:</w:t>
      </w:r>
    </w:p>
    <w:p w14:paraId="442FAD98" w14:textId="77777777" w:rsidR="00115FC8" w:rsidRPr="00115FC8" w:rsidRDefault="00115FC8" w:rsidP="00115FC8">
      <w:pPr>
        <w:rPr>
          <w:rFonts w:ascii="Times New Roman" w:hAnsi="Times New Roman"/>
          <w:sz w:val="24"/>
          <w:szCs w:val="24"/>
        </w:rPr>
      </w:pPr>
      <w:r w:rsidRPr="00115FC8">
        <w:rPr>
          <w:rFonts w:ascii="Times New Roman" w:hAnsi="Times New Roman"/>
          <w:sz w:val="24"/>
          <w:szCs w:val="24"/>
        </w:rPr>
        <w:t>Para desarrollar el modelo relacional del proyecto de grado portafolio web, se deben seguir las siguientes etapas:</w:t>
      </w:r>
    </w:p>
    <w:p w14:paraId="74238C56" w14:textId="77777777" w:rsidR="00115FC8" w:rsidRPr="00115FC8" w:rsidRDefault="00115FC8" w:rsidP="00115FC8">
      <w:pPr>
        <w:numPr>
          <w:ilvl w:val="0"/>
          <w:numId w:val="4"/>
        </w:numPr>
        <w:rPr>
          <w:rFonts w:ascii="Times New Roman" w:hAnsi="Times New Roman"/>
          <w:sz w:val="24"/>
          <w:szCs w:val="24"/>
        </w:rPr>
      </w:pPr>
      <w:r w:rsidRPr="00115FC8">
        <w:rPr>
          <w:rFonts w:ascii="Times New Roman" w:hAnsi="Times New Roman"/>
          <w:sz w:val="24"/>
          <w:szCs w:val="24"/>
        </w:rPr>
        <w:t>Identificar las entidades y sus atributos.</w:t>
      </w:r>
    </w:p>
    <w:p w14:paraId="12CBC392" w14:textId="77777777" w:rsidR="00115FC8" w:rsidRPr="00115FC8" w:rsidRDefault="00115FC8" w:rsidP="00115FC8">
      <w:pPr>
        <w:numPr>
          <w:ilvl w:val="0"/>
          <w:numId w:val="4"/>
        </w:numPr>
        <w:rPr>
          <w:rFonts w:ascii="Times New Roman" w:hAnsi="Times New Roman"/>
          <w:sz w:val="24"/>
          <w:szCs w:val="24"/>
        </w:rPr>
      </w:pPr>
      <w:r w:rsidRPr="00115FC8">
        <w:rPr>
          <w:rFonts w:ascii="Times New Roman" w:hAnsi="Times New Roman"/>
          <w:sz w:val="24"/>
          <w:szCs w:val="24"/>
        </w:rPr>
        <w:t>Establecer la cardinalidad entre las entidades, es decir, la relación de uno a muchos, muchos a muchos, etc.</w:t>
      </w:r>
    </w:p>
    <w:p w14:paraId="2E1A6320" w14:textId="77777777" w:rsidR="00115FC8" w:rsidRPr="00115FC8" w:rsidRDefault="00115FC8" w:rsidP="00115FC8">
      <w:pPr>
        <w:numPr>
          <w:ilvl w:val="0"/>
          <w:numId w:val="4"/>
        </w:numPr>
        <w:rPr>
          <w:rFonts w:ascii="Times New Roman" w:hAnsi="Times New Roman"/>
          <w:sz w:val="24"/>
          <w:szCs w:val="24"/>
        </w:rPr>
      </w:pPr>
      <w:r w:rsidRPr="00115FC8">
        <w:rPr>
          <w:rFonts w:ascii="Times New Roman" w:hAnsi="Times New Roman"/>
          <w:sz w:val="24"/>
          <w:szCs w:val="24"/>
        </w:rPr>
        <w:t>Aplicar las reglas de normalización, como la primera, segunda y tercera forma normal, para garantizar la integridad y consistencia de los datos.</w:t>
      </w:r>
    </w:p>
    <w:p w14:paraId="200B6E64" w14:textId="708290FE" w:rsidR="00115FC8" w:rsidRDefault="00115FC8" w:rsidP="00115FC8">
      <w:pPr>
        <w:rPr>
          <w:rFonts w:ascii="Times New Roman" w:hAnsi="Times New Roman"/>
          <w:sz w:val="24"/>
          <w:szCs w:val="24"/>
        </w:rPr>
      </w:pPr>
      <w:r w:rsidRPr="00115FC8">
        <w:rPr>
          <w:rFonts w:ascii="Times New Roman" w:hAnsi="Times New Roman"/>
          <w:sz w:val="24"/>
          <w:szCs w:val="24"/>
        </w:rPr>
        <w:t>Es importante tener en cuenta que el modelo relacional debe estar diseñado de tal manera que cumpla con las reglas de normalización para garantizar una correcta gestión de los datos en la base de datos.</w:t>
      </w:r>
    </w:p>
    <w:p w14:paraId="7D8A4623" w14:textId="77777777" w:rsidR="00A07668" w:rsidRPr="00A07668" w:rsidRDefault="00A07668" w:rsidP="00A07668">
      <w:pPr>
        <w:rPr>
          <w:rFonts w:ascii="Times New Roman" w:hAnsi="Times New Roman"/>
          <w:sz w:val="24"/>
          <w:szCs w:val="24"/>
        </w:rPr>
      </w:pPr>
      <w:r w:rsidRPr="00A07668">
        <w:rPr>
          <w:rFonts w:ascii="Times New Roman" w:hAnsi="Times New Roman"/>
          <w:sz w:val="24"/>
          <w:szCs w:val="24"/>
        </w:rPr>
        <w:t>Para identificar las entidades y sus atributos en el proyecto de grado portafolio web, se puede seguir los siguientes pasos:</w:t>
      </w:r>
    </w:p>
    <w:p w14:paraId="3CB1A74C" w14:textId="77777777" w:rsidR="00A07668" w:rsidRPr="00A07668" w:rsidRDefault="00A07668" w:rsidP="00A07668">
      <w:pPr>
        <w:numPr>
          <w:ilvl w:val="0"/>
          <w:numId w:val="7"/>
        </w:numPr>
        <w:rPr>
          <w:rFonts w:ascii="Times New Roman" w:hAnsi="Times New Roman"/>
          <w:sz w:val="24"/>
          <w:szCs w:val="24"/>
        </w:rPr>
      </w:pPr>
      <w:r w:rsidRPr="00A07668">
        <w:rPr>
          <w:rFonts w:ascii="Times New Roman" w:hAnsi="Times New Roman"/>
          <w:sz w:val="24"/>
          <w:szCs w:val="24"/>
        </w:rPr>
        <w:t>Analizar el problema y los requisitos del sistema.</w:t>
      </w:r>
    </w:p>
    <w:p w14:paraId="066BEEBF" w14:textId="77777777" w:rsidR="00A07668" w:rsidRPr="00A07668" w:rsidRDefault="00A07668" w:rsidP="00A07668">
      <w:pPr>
        <w:numPr>
          <w:ilvl w:val="0"/>
          <w:numId w:val="7"/>
        </w:numPr>
        <w:rPr>
          <w:rFonts w:ascii="Times New Roman" w:hAnsi="Times New Roman"/>
          <w:sz w:val="24"/>
          <w:szCs w:val="24"/>
        </w:rPr>
      </w:pPr>
      <w:r w:rsidRPr="00A07668">
        <w:rPr>
          <w:rFonts w:ascii="Times New Roman" w:hAnsi="Times New Roman"/>
          <w:sz w:val="24"/>
          <w:szCs w:val="24"/>
        </w:rPr>
        <w:t>Identificar los objetos o conceptos relevantes en el sistema.</w:t>
      </w:r>
    </w:p>
    <w:p w14:paraId="75B2CA95" w14:textId="77777777" w:rsidR="00A07668" w:rsidRPr="00A07668" w:rsidRDefault="00A07668" w:rsidP="00A07668">
      <w:pPr>
        <w:numPr>
          <w:ilvl w:val="0"/>
          <w:numId w:val="7"/>
        </w:numPr>
        <w:rPr>
          <w:rFonts w:ascii="Times New Roman" w:hAnsi="Times New Roman"/>
          <w:sz w:val="24"/>
          <w:szCs w:val="24"/>
        </w:rPr>
      </w:pPr>
      <w:r w:rsidRPr="00A07668">
        <w:rPr>
          <w:rFonts w:ascii="Times New Roman" w:hAnsi="Times New Roman"/>
          <w:sz w:val="24"/>
          <w:szCs w:val="24"/>
        </w:rPr>
        <w:t>Determinar las características de cada objeto o concepto y asignarles atributos.</w:t>
      </w:r>
    </w:p>
    <w:p w14:paraId="6712B4FB" w14:textId="77777777" w:rsidR="00A07668" w:rsidRPr="00A07668" w:rsidRDefault="00A07668" w:rsidP="00A07668">
      <w:pPr>
        <w:rPr>
          <w:rFonts w:ascii="Times New Roman" w:hAnsi="Times New Roman"/>
          <w:sz w:val="24"/>
          <w:szCs w:val="24"/>
        </w:rPr>
      </w:pPr>
      <w:r w:rsidRPr="00A07668">
        <w:rPr>
          <w:rFonts w:ascii="Times New Roman" w:hAnsi="Times New Roman"/>
          <w:sz w:val="24"/>
          <w:szCs w:val="24"/>
        </w:rPr>
        <w:t>Por ejemplo, en un portafolio web, las entidades podrían ser:</w:t>
      </w:r>
    </w:p>
    <w:p w14:paraId="53B5EEF4" w14:textId="77777777" w:rsidR="00A07668" w:rsidRPr="00A07668" w:rsidRDefault="00A07668" w:rsidP="00A07668">
      <w:pPr>
        <w:numPr>
          <w:ilvl w:val="0"/>
          <w:numId w:val="8"/>
        </w:numPr>
        <w:rPr>
          <w:rFonts w:ascii="Times New Roman" w:hAnsi="Times New Roman"/>
          <w:sz w:val="24"/>
          <w:szCs w:val="24"/>
        </w:rPr>
      </w:pPr>
      <w:r w:rsidRPr="00A07668">
        <w:rPr>
          <w:rFonts w:ascii="Times New Roman" w:hAnsi="Times New Roman"/>
          <w:sz w:val="24"/>
          <w:szCs w:val="24"/>
        </w:rPr>
        <w:t>Usuarios</w:t>
      </w:r>
    </w:p>
    <w:p w14:paraId="059CE474"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Nombre</w:t>
      </w:r>
    </w:p>
    <w:p w14:paraId="6EF4F980"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Apellido</w:t>
      </w:r>
    </w:p>
    <w:p w14:paraId="471488A7"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Correo electrónico</w:t>
      </w:r>
    </w:p>
    <w:p w14:paraId="79CB50E5"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Contraseña</w:t>
      </w:r>
    </w:p>
    <w:p w14:paraId="07EB666B"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Fecha de nacimiento</w:t>
      </w:r>
    </w:p>
    <w:p w14:paraId="6CC4C8D9"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Género</w:t>
      </w:r>
    </w:p>
    <w:p w14:paraId="545A0C97"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País</w:t>
      </w:r>
    </w:p>
    <w:p w14:paraId="1DA1DC17"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Ciudad</w:t>
      </w:r>
    </w:p>
    <w:p w14:paraId="65853306"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lastRenderedPageBreak/>
        <w:t>Teléfono</w:t>
      </w:r>
    </w:p>
    <w:p w14:paraId="420350C2" w14:textId="77777777" w:rsidR="00A07668" w:rsidRPr="00A07668" w:rsidRDefault="00A07668" w:rsidP="00A07668">
      <w:pPr>
        <w:numPr>
          <w:ilvl w:val="0"/>
          <w:numId w:val="8"/>
        </w:numPr>
        <w:rPr>
          <w:rFonts w:ascii="Times New Roman" w:hAnsi="Times New Roman"/>
          <w:sz w:val="24"/>
          <w:szCs w:val="24"/>
        </w:rPr>
      </w:pPr>
      <w:r w:rsidRPr="00A07668">
        <w:rPr>
          <w:rFonts w:ascii="Times New Roman" w:hAnsi="Times New Roman"/>
          <w:sz w:val="24"/>
          <w:szCs w:val="24"/>
        </w:rPr>
        <w:t>Experiencia laboral</w:t>
      </w:r>
    </w:p>
    <w:p w14:paraId="143E0BAE"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Empresa</w:t>
      </w:r>
    </w:p>
    <w:p w14:paraId="2B52C696"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Cargo</w:t>
      </w:r>
    </w:p>
    <w:p w14:paraId="2199410F"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Fecha de inicio y finalización</w:t>
      </w:r>
    </w:p>
    <w:p w14:paraId="0F61AAC1"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Descripción de las tareas y logros</w:t>
      </w:r>
    </w:p>
    <w:p w14:paraId="30E05A79" w14:textId="77777777" w:rsidR="00A07668" w:rsidRPr="00A07668" w:rsidRDefault="00A07668" w:rsidP="00A07668">
      <w:pPr>
        <w:numPr>
          <w:ilvl w:val="0"/>
          <w:numId w:val="8"/>
        </w:numPr>
        <w:rPr>
          <w:rFonts w:ascii="Times New Roman" w:hAnsi="Times New Roman"/>
          <w:sz w:val="24"/>
          <w:szCs w:val="24"/>
        </w:rPr>
      </w:pPr>
      <w:r w:rsidRPr="00A07668">
        <w:rPr>
          <w:rFonts w:ascii="Times New Roman" w:hAnsi="Times New Roman"/>
          <w:sz w:val="24"/>
          <w:szCs w:val="24"/>
        </w:rPr>
        <w:t>Educación</w:t>
      </w:r>
    </w:p>
    <w:p w14:paraId="29FB9BD1"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Instituto</w:t>
      </w:r>
    </w:p>
    <w:p w14:paraId="34955BD2"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Titulo</w:t>
      </w:r>
    </w:p>
    <w:p w14:paraId="60F05849"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Fecha de inicio y finalización</w:t>
      </w:r>
    </w:p>
    <w:p w14:paraId="7F77CFEB"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Descripción del programa de estudio</w:t>
      </w:r>
    </w:p>
    <w:p w14:paraId="32705DB0" w14:textId="77777777" w:rsidR="00A07668" w:rsidRPr="00A07668" w:rsidRDefault="00A07668" w:rsidP="00A07668">
      <w:pPr>
        <w:numPr>
          <w:ilvl w:val="0"/>
          <w:numId w:val="8"/>
        </w:numPr>
        <w:rPr>
          <w:rFonts w:ascii="Times New Roman" w:hAnsi="Times New Roman"/>
          <w:sz w:val="24"/>
          <w:szCs w:val="24"/>
        </w:rPr>
      </w:pPr>
      <w:r w:rsidRPr="00A07668">
        <w:rPr>
          <w:rFonts w:ascii="Times New Roman" w:hAnsi="Times New Roman"/>
          <w:sz w:val="24"/>
          <w:szCs w:val="24"/>
        </w:rPr>
        <w:t>Habilidades</w:t>
      </w:r>
    </w:p>
    <w:p w14:paraId="1BC6F165"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Nombre</w:t>
      </w:r>
    </w:p>
    <w:p w14:paraId="3A277BF8"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Nivel de experiencia</w:t>
      </w:r>
    </w:p>
    <w:p w14:paraId="17CBAF7D"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Descripción</w:t>
      </w:r>
    </w:p>
    <w:p w14:paraId="7C181271" w14:textId="77777777" w:rsidR="00A07668" w:rsidRPr="00A07668" w:rsidRDefault="00A07668" w:rsidP="00A07668">
      <w:pPr>
        <w:numPr>
          <w:ilvl w:val="0"/>
          <w:numId w:val="8"/>
        </w:numPr>
        <w:rPr>
          <w:rFonts w:ascii="Times New Roman" w:hAnsi="Times New Roman"/>
          <w:sz w:val="24"/>
          <w:szCs w:val="24"/>
        </w:rPr>
      </w:pPr>
      <w:r w:rsidRPr="00A07668">
        <w:rPr>
          <w:rFonts w:ascii="Times New Roman" w:hAnsi="Times New Roman"/>
          <w:sz w:val="24"/>
          <w:szCs w:val="24"/>
        </w:rPr>
        <w:t>Proyectos</w:t>
      </w:r>
    </w:p>
    <w:p w14:paraId="4288768E"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Nombre</w:t>
      </w:r>
    </w:p>
    <w:p w14:paraId="08390905"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Descripción</w:t>
      </w:r>
    </w:p>
    <w:p w14:paraId="0F1BB9B8"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Tecnologías utilizadas</w:t>
      </w:r>
    </w:p>
    <w:p w14:paraId="35B08476"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Fecha de inicio y finalización</w:t>
      </w:r>
    </w:p>
    <w:p w14:paraId="4FD67AAF"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URL del proyecto</w:t>
      </w:r>
    </w:p>
    <w:p w14:paraId="722D60EA"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Imágenes o videos</w:t>
      </w:r>
    </w:p>
    <w:p w14:paraId="51EBECF0"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Descripción del proyecto</w:t>
      </w:r>
    </w:p>
    <w:p w14:paraId="62ED9DCF" w14:textId="77777777" w:rsidR="00A07668" w:rsidRPr="00A07668" w:rsidRDefault="00A07668" w:rsidP="00A07668">
      <w:pPr>
        <w:numPr>
          <w:ilvl w:val="1"/>
          <w:numId w:val="8"/>
        </w:numPr>
        <w:rPr>
          <w:rFonts w:ascii="Times New Roman" w:hAnsi="Times New Roman"/>
          <w:sz w:val="24"/>
          <w:szCs w:val="24"/>
        </w:rPr>
      </w:pPr>
      <w:r w:rsidRPr="00A07668">
        <w:rPr>
          <w:rFonts w:ascii="Times New Roman" w:hAnsi="Times New Roman"/>
          <w:sz w:val="24"/>
          <w:szCs w:val="24"/>
        </w:rPr>
        <w:t>Rol en el proyecto</w:t>
      </w:r>
    </w:p>
    <w:p w14:paraId="50CBFA3F" w14:textId="77777777" w:rsidR="00A07668" w:rsidRPr="00A07668" w:rsidRDefault="00A07668" w:rsidP="00A07668">
      <w:pPr>
        <w:rPr>
          <w:rFonts w:ascii="Times New Roman" w:hAnsi="Times New Roman"/>
          <w:sz w:val="24"/>
          <w:szCs w:val="24"/>
        </w:rPr>
      </w:pPr>
      <w:r w:rsidRPr="00A07668">
        <w:rPr>
          <w:rFonts w:ascii="Times New Roman" w:hAnsi="Times New Roman"/>
          <w:sz w:val="24"/>
          <w:szCs w:val="24"/>
        </w:rPr>
        <w:t>Es importante tener en cuenta que esta lista de entidades y atributos puede variar dependiendo de los requisitos específicos del proyecto y pueden ser añadidos o eliminados según sea necesario.</w:t>
      </w:r>
    </w:p>
    <w:p w14:paraId="6F462004" w14:textId="70472D97" w:rsidR="007F5213" w:rsidRDefault="007F5213" w:rsidP="00A07668">
      <w:pPr>
        <w:rPr>
          <w:rFonts w:ascii="Times New Roman" w:hAnsi="Times New Roman"/>
          <w:sz w:val="24"/>
          <w:szCs w:val="24"/>
        </w:rPr>
      </w:pPr>
    </w:p>
    <w:p w14:paraId="57B7E28A" w14:textId="77777777" w:rsidR="007F5213" w:rsidRDefault="007F5213">
      <w:pPr>
        <w:jc w:val="center"/>
        <w:rPr>
          <w:rFonts w:ascii="Times New Roman" w:hAnsi="Times New Roman"/>
          <w:sz w:val="24"/>
          <w:szCs w:val="24"/>
        </w:rPr>
      </w:pPr>
    </w:p>
    <w:sectPr w:rsidR="007F5213">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3513B" w14:textId="77777777" w:rsidR="00F9013E" w:rsidRDefault="00F9013E">
      <w:pPr>
        <w:spacing w:line="240" w:lineRule="auto"/>
      </w:pPr>
      <w:r>
        <w:separator/>
      </w:r>
    </w:p>
  </w:endnote>
  <w:endnote w:type="continuationSeparator" w:id="0">
    <w:p w14:paraId="34C7DBE6" w14:textId="77777777" w:rsidR="00F9013E" w:rsidRDefault="00F90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84326" w14:textId="77777777" w:rsidR="00F9013E" w:rsidRDefault="00F9013E">
      <w:pPr>
        <w:spacing w:after="0"/>
      </w:pPr>
      <w:r>
        <w:separator/>
      </w:r>
    </w:p>
  </w:footnote>
  <w:footnote w:type="continuationSeparator" w:id="0">
    <w:p w14:paraId="2BB2781E" w14:textId="77777777" w:rsidR="00F9013E" w:rsidRDefault="00F901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687"/>
    <w:multiLevelType w:val="multilevel"/>
    <w:tmpl w:val="37E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C369E"/>
    <w:multiLevelType w:val="multilevel"/>
    <w:tmpl w:val="2D7E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A26EF"/>
    <w:multiLevelType w:val="multilevel"/>
    <w:tmpl w:val="C8867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077D6"/>
    <w:multiLevelType w:val="multilevel"/>
    <w:tmpl w:val="202A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F4BEC"/>
    <w:multiLevelType w:val="multilevel"/>
    <w:tmpl w:val="C5A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195ADA"/>
    <w:multiLevelType w:val="multilevel"/>
    <w:tmpl w:val="4C26A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542904"/>
    <w:multiLevelType w:val="multilevel"/>
    <w:tmpl w:val="97B0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num w:numId="1" w16cid:durableId="859318672">
    <w:abstractNumId w:val="7"/>
  </w:num>
  <w:num w:numId="2" w16cid:durableId="1841239559">
    <w:abstractNumId w:val="0"/>
  </w:num>
  <w:num w:numId="3" w16cid:durableId="120808683">
    <w:abstractNumId w:val="4"/>
  </w:num>
  <w:num w:numId="4" w16cid:durableId="259290677">
    <w:abstractNumId w:val="1"/>
  </w:num>
  <w:num w:numId="5" w16cid:durableId="1120954241">
    <w:abstractNumId w:val="6"/>
  </w:num>
  <w:num w:numId="6" w16cid:durableId="410812024">
    <w:abstractNumId w:val="2"/>
  </w:num>
  <w:num w:numId="7" w16cid:durableId="180051385">
    <w:abstractNumId w:val="3"/>
  </w:num>
  <w:num w:numId="8" w16cid:durableId="1394892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28B"/>
    <w:rsid w:val="00042F2F"/>
    <w:rsid w:val="00056A8E"/>
    <w:rsid w:val="000A26F0"/>
    <w:rsid w:val="00115FC8"/>
    <w:rsid w:val="00126820"/>
    <w:rsid w:val="00171CA4"/>
    <w:rsid w:val="00172A27"/>
    <w:rsid w:val="001817B4"/>
    <w:rsid w:val="001860E1"/>
    <w:rsid w:val="00186794"/>
    <w:rsid w:val="001926DB"/>
    <w:rsid w:val="00197E68"/>
    <w:rsid w:val="001C2265"/>
    <w:rsid w:val="001C3738"/>
    <w:rsid w:val="001D15D6"/>
    <w:rsid w:val="001D52ED"/>
    <w:rsid w:val="001E5471"/>
    <w:rsid w:val="001E615D"/>
    <w:rsid w:val="00206D3E"/>
    <w:rsid w:val="0021604D"/>
    <w:rsid w:val="0022393A"/>
    <w:rsid w:val="00225F0F"/>
    <w:rsid w:val="002431E8"/>
    <w:rsid w:val="00254201"/>
    <w:rsid w:val="00272EFB"/>
    <w:rsid w:val="002951BA"/>
    <w:rsid w:val="002978F7"/>
    <w:rsid w:val="002A72C5"/>
    <w:rsid w:val="002B009C"/>
    <w:rsid w:val="002C3B6A"/>
    <w:rsid w:val="002F1A32"/>
    <w:rsid w:val="002F2632"/>
    <w:rsid w:val="002F4BCF"/>
    <w:rsid w:val="002F5C5F"/>
    <w:rsid w:val="00352E17"/>
    <w:rsid w:val="00394103"/>
    <w:rsid w:val="003B2FCC"/>
    <w:rsid w:val="003B5D75"/>
    <w:rsid w:val="003C78E8"/>
    <w:rsid w:val="00414D24"/>
    <w:rsid w:val="004176A9"/>
    <w:rsid w:val="004516BE"/>
    <w:rsid w:val="004561B1"/>
    <w:rsid w:val="004A66C0"/>
    <w:rsid w:val="004B19A3"/>
    <w:rsid w:val="004E344C"/>
    <w:rsid w:val="005021B6"/>
    <w:rsid w:val="00537175"/>
    <w:rsid w:val="00550E23"/>
    <w:rsid w:val="00562DC8"/>
    <w:rsid w:val="00564284"/>
    <w:rsid w:val="00570E7A"/>
    <w:rsid w:val="005721CE"/>
    <w:rsid w:val="0059600B"/>
    <w:rsid w:val="005A431C"/>
    <w:rsid w:val="005E0ED4"/>
    <w:rsid w:val="005E1931"/>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D6C6D"/>
    <w:rsid w:val="007E3CE8"/>
    <w:rsid w:val="007E7956"/>
    <w:rsid w:val="007F2E1E"/>
    <w:rsid w:val="007F5213"/>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4E58"/>
    <w:rsid w:val="009556EC"/>
    <w:rsid w:val="00955F9F"/>
    <w:rsid w:val="009A1F9A"/>
    <w:rsid w:val="009A433A"/>
    <w:rsid w:val="009B2764"/>
    <w:rsid w:val="009B6834"/>
    <w:rsid w:val="009C43BE"/>
    <w:rsid w:val="009D40EF"/>
    <w:rsid w:val="009E09ED"/>
    <w:rsid w:val="009E79B5"/>
    <w:rsid w:val="00A07668"/>
    <w:rsid w:val="00A23004"/>
    <w:rsid w:val="00A352B4"/>
    <w:rsid w:val="00A411E3"/>
    <w:rsid w:val="00A4153C"/>
    <w:rsid w:val="00A63226"/>
    <w:rsid w:val="00A70798"/>
    <w:rsid w:val="00A83EC6"/>
    <w:rsid w:val="00A920FA"/>
    <w:rsid w:val="00A96331"/>
    <w:rsid w:val="00AC3530"/>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72F9"/>
    <w:rsid w:val="00C97AD3"/>
    <w:rsid w:val="00CA40C6"/>
    <w:rsid w:val="00CB141A"/>
    <w:rsid w:val="00CB6315"/>
    <w:rsid w:val="00CE566D"/>
    <w:rsid w:val="00D03BF6"/>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18C0"/>
    <w:rsid w:val="00F74C80"/>
    <w:rsid w:val="00F9013E"/>
    <w:rsid w:val="00FA2622"/>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C9EE6339-0E88-47D7-AF95-29EC509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9556E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1344">
      <w:bodyDiv w:val="1"/>
      <w:marLeft w:val="0"/>
      <w:marRight w:val="0"/>
      <w:marTop w:val="0"/>
      <w:marBottom w:val="0"/>
      <w:divBdr>
        <w:top w:val="none" w:sz="0" w:space="0" w:color="auto"/>
        <w:left w:val="none" w:sz="0" w:space="0" w:color="auto"/>
        <w:bottom w:val="none" w:sz="0" w:space="0" w:color="auto"/>
        <w:right w:val="none" w:sz="0" w:space="0" w:color="auto"/>
      </w:divBdr>
    </w:div>
    <w:div w:id="423460116">
      <w:bodyDiv w:val="1"/>
      <w:marLeft w:val="0"/>
      <w:marRight w:val="0"/>
      <w:marTop w:val="0"/>
      <w:marBottom w:val="0"/>
      <w:divBdr>
        <w:top w:val="none" w:sz="0" w:space="0" w:color="auto"/>
        <w:left w:val="none" w:sz="0" w:space="0" w:color="auto"/>
        <w:bottom w:val="none" w:sz="0" w:space="0" w:color="auto"/>
        <w:right w:val="none" w:sz="0" w:space="0" w:color="auto"/>
      </w:divBdr>
    </w:div>
    <w:div w:id="835458441">
      <w:bodyDiv w:val="1"/>
      <w:marLeft w:val="0"/>
      <w:marRight w:val="0"/>
      <w:marTop w:val="0"/>
      <w:marBottom w:val="0"/>
      <w:divBdr>
        <w:top w:val="none" w:sz="0" w:space="0" w:color="auto"/>
        <w:left w:val="none" w:sz="0" w:space="0" w:color="auto"/>
        <w:bottom w:val="none" w:sz="0" w:space="0" w:color="auto"/>
        <w:right w:val="none" w:sz="0" w:space="0" w:color="auto"/>
      </w:divBdr>
    </w:div>
    <w:div w:id="887649151">
      <w:bodyDiv w:val="1"/>
      <w:marLeft w:val="0"/>
      <w:marRight w:val="0"/>
      <w:marTop w:val="0"/>
      <w:marBottom w:val="0"/>
      <w:divBdr>
        <w:top w:val="none" w:sz="0" w:space="0" w:color="auto"/>
        <w:left w:val="none" w:sz="0" w:space="0" w:color="auto"/>
        <w:bottom w:val="none" w:sz="0" w:space="0" w:color="auto"/>
        <w:right w:val="none" w:sz="0" w:space="0" w:color="auto"/>
      </w:divBdr>
    </w:div>
    <w:div w:id="1098406086">
      <w:bodyDiv w:val="1"/>
      <w:marLeft w:val="0"/>
      <w:marRight w:val="0"/>
      <w:marTop w:val="0"/>
      <w:marBottom w:val="0"/>
      <w:divBdr>
        <w:top w:val="none" w:sz="0" w:space="0" w:color="auto"/>
        <w:left w:val="none" w:sz="0" w:space="0" w:color="auto"/>
        <w:bottom w:val="none" w:sz="0" w:space="0" w:color="auto"/>
        <w:right w:val="none" w:sz="0" w:space="0" w:color="auto"/>
      </w:divBdr>
    </w:div>
    <w:div w:id="1638026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354</Words>
  <Characters>1950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computador10 movistar</cp:lastModifiedBy>
  <cp:revision>27</cp:revision>
  <cp:lastPrinted>2023-01-16T15:27:00Z</cp:lastPrinted>
  <dcterms:created xsi:type="dcterms:W3CDTF">2016-05-15T08:24:00Z</dcterms:created>
  <dcterms:modified xsi:type="dcterms:W3CDTF">2023-01-16T16:59:00Z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