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417735D3" w14:textId="77777777" w:rsidR="00BD6C49" w:rsidRDefault="00000000" w:rsidP="00BD6C49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A538412" w14:textId="1BB79D2C" w:rsidR="009556EC" w:rsidRDefault="00BD6C49" w:rsidP="00BD6C49">
      <w:pPr>
        <w:jc w:val="center"/>
      </w:pP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M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 xml:space="preserve">ódulos de 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S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 xml:space="preserve">oftware 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C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 xml:space="preserve">odificados y 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P</w:t>
      </w:r>
      <w:r w:rsidRPr="00BD6C49"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robados</w:t>
      </w:r>
    </w:p>
    <w:p w14:paraId="792261E6" w14:textId="3696D96C" w:rsidR="002431E8" w:rsidRDefault="00BD6C49">
      <w:pPr>
        <w:jc w:val="center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9F7F7"/>
        </w:rPr>
        <w:t>GA7-220501096-AA2-EV02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6E1561F2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55B6D43" w14:textId="5F7B6FFD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1D843626" w14:textId="741DFF3B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3DD579D0" w14:textId="41AEF24F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6F92A10E" w14:textId="6739868D" w:rsidR="00BD6C49" w:rsidRDefault="00BD6C49">
      <w:pPr>
        <w:jc w:val="center"/>
        <w:rPr>
          <w:rFonts w:ascii="Times New Roman" w:hAnsi="Times New Roman"/>
          <w:sz w:val="24"/>
          <w:szCs w:val="24"/>
        </w:rPr>
      </w:pPr>
    </w:p>
    <w:p w14:paraId="24EBC1CA" w14:textId="037631D0" w:rsidR="00BD6C49" w:rsidRPr="00BD6C49" w:rsidRDefault="00BD6C49" w:rsidP="00BD6C49">
      <w:pPr>
        <w:rPr>
          <w:rFonts w:ascii="Times New Roman" w:hAnsi="Times New Roman"/>
          <w:sz w:val="32"/>
          <w:szCs w:val="32"/>
        </w:rPr>
      </w:pPr>
      <w:r w:rsidRPr="00BD6C49">
        <w:rPr>
          <w:rFonts w:ascii="Times New Roman" w:hAnsi="Times New Roman"/>
          <w:sz w:val="32"/>
          <w:szCs w:val="32"/>
        </w:rPr>
        <w:lastRenderedPageBreak/>
        <w:t xml:space="preserve">Teniendo en cuenta las características del software a desarrollar realizar la codificación del módulo del proyecto enfocándose a web con </w:t>
      </w:r>
      <w:proofErr w:type="spellStart"/>
      <w:r w:rsidRPr="00BD6C49">
        <w:rPr>
          <w:rFonts w:ascii="Times New Roman" w:hAnsi="Times New Roman"/>
          <w:sz w:val="32"/>
          <w:szCs w:val="32"/>
        </w:rPr>
        <w:t>servlets</w:t>
      </w:r>
      <w:proofErr w:type="spellEnd"/>
      <w:r w:rsidRPr="00BD6C49">
        <w:rPr>
          <w:rFonts w:ascii="Times New Roman" w:hAnsi="Times New Roman"/>
          <w:sz w:val="32"/>
          <w:szCs w:val="32"/>
        </w:rPr>
        <w:t xml:space="preserve"> según lo visto en el componente formativo “Construcción de aplicaciones con JAVA”.</w:t>
      </w:r>
    </w:p>
    <w:sectPr w:rsidR="00BD6C49" w:rsidRPr="00BD6C49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35AA" w14:textId="77777777" w:rsidR="00790FBB" w:rsidRDefault="00790FBB">
      <w:pPr>
        <w:spacing w:line="240" w:lineRule="auto"/>
      </w:pPr>
      <w:r>
        <w:separator/>
      </w:r>
    </w:p>
  </w:endnote>
  <w:endnote w:type="continuationSeparator" w:id="0">
    <w:p w14:paraId="7AC18EB0" w14:textId="77777777" w:rsidR="00790FBB" w:rsidRDefault="00790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75F2" w14:textId="77777777" w:rsidR="00790FBB" w:rsidRDefault="00790FBB">
      <w:pPr>
        <w:spacing w:after="0"/>
      </w:pPr>
      <w:r>
        <w:separator/>
      </w:r>
    </w:p>
  </w:footnote>
  <w:footnote w:type="continuationSeparator" w:id="0">
    <w:p w14:paraId="783E9190" w14:textId="77777777" w:rsidR="00790FBB" w:rsidRDefault="00790F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90FBB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6C49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6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