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9EB2" w14:textId="77777777" w:rsidR="000C6E68" w:rsidRDefault="000C6E68" w:rsidP="000C6E68">
      <w:pPr>
        <w:ind w:left="720" w:hanging="360"/>
      </w:pPr>
    </w:p>
    <w:p w14:paraId="39E85EBF" w14:textId="3031AFAA" w:rsidR="000C6E68" w:rsidRPr="008425FC" w:rsidRDefault="000C6E68" w:rsidP="000C6E68">
      <w:pPr>
        <w:pStyle w:val="Prrafodelista"/>
        <w:rPr>
          <w:sz w:val="24"/>
          <w:szCs w:val="24"/>
        </w:rPr>
      </w:pPr>
      <w:r w:rsidRPr="008425FC">
        <w:rPr>
          <w:sz w:val="24"/>
          <w:szCs w:val="24"/>
        </w:rPr>
        <w:t xml:space="preserve">Un caso de prueba es una condición o variable previamente establecida para determinar si una solución de </w:t>
      </w:r>
      <w:r w:rsidRPr="008425FC">
        <w:rPr>
          <w:i/>
          <w:iCs/>
          <w:sz w:val="24"/>
          <w:szCs w:val="24"/>
        </w:rPr>
        <w:t xml:space="preserve">software </w:t>
      </w:r>
      <w:r w:rsidRPr="008425FC">
        <w:rPr>
          <w:sz w:val="24"/>
          <w:szCs w:val="24"/>
        </w:rPr>
        <w:t xml:space="preserve">cumple con una función de manera adecuada; mientras que los ambientes de prueba describen el espacio donde se ejecutará el </w:t>
      </w:r>
      <w:r w:rsidRPr="008425FC">
        <w:rPr>
          <w:i/>
          <w:iCs/>
          <w:sz w:val="24"/>
          <w:szCs w:val="24"/>
        </w:rPr>
        <w:t>software</w:t>
      </w:r>
      <w:r w:rsidRPr="008425FC">
        <w:rPr>
          <w:sz w:val="24"/>
          <w:szCs w:val="24"/>
        </w:rPr>
        <w:t xml:space="preserve">, por ejemplo, sistemas operativos, bases de datos y tipos de </w:t>
      </w:r>
      <w:r w:rsidRPr="008425FC">
        <w:rPr>
          <w:i/>
          <w:iCs/>
          <w:sz w:val="24"/>
          <w:szCs w:val="24"/>
        </w:rPr>
        <w:t>hardware</w:t>
      </w:r>
      <w:r w:rsidRPr="008425FC">
        <w:rPr>
          <w:sz w:val="24"/>
          <w:szCs w:val="24"/>
        </w:rPr>
        <w:t>.</w:t>
      </w:r>
    </w:p>
    <w:p w14:paraId="7D2CCB78" w14:textId="77777777" w:rsidR="000C6E68" w:rsidRDefault="000C6E68" w:rsidP="000C6E68">
      <w:pPr>
        <w:pStyle w:val="Prrafodelista"/>
      </w:pPr>
    </w:p>
    <w:p w14:paraId="56C0FEE4" w14:textId="025CB715" w:rsidR="000C6E68" w:rsidRPr="000C6E68" w:rsidRDefault="000C6E68" w:rsidP="000C6E68">
      <w:pPr>
        <w:pStyle w:val="Prrafodelista"/>
        <w:numPr>
          <w:ilvl w:val="0"/>
          <w:numId w:val="3"/>
        </w:numPr>
      </w:pPr>
      <w:r w:rsidRPr="000C6E68">
        <w:t xml:space="preserve">Para </w:t>
      </w:r>
      <w:r>
        <w:t>mi</w:t>
      </w:r>
      <w:r w:rsidRPr="000C6E68">
        <w:t xml:space="preserve"> proyecto de grado de Portafolio Web desarrollador, podría aplicar los siguientes casos de pruebas:</w:t>
      </w:r>
    </w:p>
    <w:p w14:paraId="44FF5FB9" w14:textId="77777777" w:rsidR="000C6E68" w:rsidRPr="000C6E68" w:rsidRDefault="000C6E68" w:rsidP="000C6E68">
      <w:pPr>
        <w:numPr>
          <w:ilvl w:val="0"/>
          <w:numId w:val="1"/>
        </w:numPr>
      </w:pPr>
      <w:r w:rsidRPr="000C6E68">
        <w:t>Pruebas de navegación: Asegurar que los visitantes pueden navegar fácilmente a través del sitio web y acceder a todas las secciones relevantes.</w:t>
      </w:r>
    </w:p>
    <w:p w14:paraId="14081AEB" w14:textId="77777777" w:rsidR="000C6E68" w:rsidRPr="000C6E68" w:rsidRDefault="000C6E68" w:rsidP="000C6E68">
      <w:pPr>
        <w:numPr>
          <w:ilvl w:val="0"/>
          <w:numId w:val="1"/>
        </w:numPr>
      </w:pPr>
      <w:r w:rsidRPr="000C6E68">
        <w:t>Pruebas de presentación de proyectos: Asegurar que los proyectos se presentan de manera clara y atractiva en la página.</w:t>
      </w:r>
    </w:p>
    <w:p w14:paraId="15FD73A1" w14:textId="77777777" w:rsidR="000C6E68" w:rsidRPr="000C6E68" w:rsidRDefault="000C6E68" w:rsidP="000C6E68">
      <w:pPr>
        <w:numPr>
          <w:ilvl w:val="0"/>
          <w:numId w:val="1"/>
        </w:numPr>
      </w:pPr>
      <w:r w:rsidRPr="000C6E68">
        <w:t>Pruebas de integración con redes sociales: Asegurar que los visitantes pueden compartir fácilmente los proyectos en las redes sociales.</w:t>
      </w:r>
    </w:p>
    <w:p w14:paraId="37499B31" w14:textId="77777777" w:rsidR="000C6E68" w:rsidRPr="000C6E68" w:rsidRDefault="000C6E68" w:rsidP="000C6E68">
      <w:pPr>
        <w:numPr>
          <w:ilvl w:val="0"/>
          <w:numId w:val="1"/>
        </w:numPr>
      </w:pPr>
      <w:r w:rsidRPr="000C6E68">
        <w:t>Pruebas de formulario de contacto: Asegurar que el formulario de contacto funciona correctamente y que los mensajes de los visitantes llegan al destinatario.</w:t>
      </w:r>
    </w:p>
    <w:p w14:paraId="1DD36704" w14:textId="1F9A308C" w:rsidR="000C6E68" w:rsidRDefault="000C6E68" w:rsidP="000C6E68">
      <w:pPr>
        <w:numPr>
          <w:ilvl w:val="0"/>
          <w:numId w:val="1"/>
        </w:numPr>
      </w:pPr>
      <w:r w:rsidRPr="000C6E68">
        <w:t>Pruebas de compatibilidad: Asegurar que el sitio web se visualiza correctamente en diferentes navegadores y dispositivos móviles.</w:t>
      </w:r>
    </w:p>
    <w:p w14:paraId="794522D4" w14:textId="03048F44" w:rsidR="000C6E68" w:rsidRDefault="000C6E68" w:rsidP="000C6E68"/>
    <w:p w14:paraId="60F8DAB3" w14:textId="28F781EE" w:rsidR="000C6E68" w:rsidRDefault="000C6E68" w:rsidP="000C6E68">
      <w:pPr>
        <w:pStyle w:val="Prrafodelista"/>
        <w:numPr>
          <w:ilvl w:val="0"/>
          <w:numId w:val="2"/>
        </w:numPr>
      </w:pPr>
      <w:r w:rsidRPr="000C6E68">
        <w:t>En cuanto al ambiente de prueba, podría sugerir utilizar los siguientes:</w:t>
      </w:r>
    </w:p>
    <w:p w14:paraId="3A4055F3" w14:textId="512E1C3D" w:rsidR="000C6E68" w:rsidRDefault="000C6E68" w:rsidP="000C6E68">
      <w:pPr>
        <w:pStyle w:val="Prrafodelista"/>
      </w:pPr>
    </w:p>
    <w:p w14:paraId="22FC5CB7" w14:textId="77777777" w:rsidR="000C6E68" w:rsidRPr="000C6E68" w:rsidRDefault="000C6E68" w:rsidP="000C6E68">
      <w:pPr>
        <w:pStyle w:val="Prrafodelista"/>
        <w:numPr>
          <w:ilvl w:val="0"/>
          <w:numId w:val="4"/>
        </w:numPr>
      </w:pPr>
      <w:r w:rsidRPr="000C6E68">
        <w:rPr>
          <w:b/>
          <w:bCs/>
        </w:rPr>
        <w:t>Entorno de pruebas en local:</w:t>
      </w:r>
      <w:r w:rsidRPr="000C6E68">
        <w:t xml:space="preserve"> Utilizar un servidor web y una base de datos local para probar el sitio web en su propia computadora. Esto permite probar la funcionalidad del sitio web antes de implementarlo en un ambiente de producción.</w:t>
      </w:r>
    </w:p>
    <w:p w14:paraId="467DA0F0" w14:textId="77777777" w:rsidR="000C6E68" w:rsidRPr="000C6E68" w:rsidRDefault="000C6E68" w:rsidP="000C6E68">
      <w:pPr>
        <w:pStyle w:val="Prrafodelista"/>
        <w:numPr>
          <w:ilvl w:val="0"/>
          <w:numId w:val="4"/>
        </w:numPr>
      </w:pPr>
      <w:r w:rsidRPr="000C6E68">
        <w:rPr>
          <w:b/>
          <w:bCs/>
        </w:rPr>
        <w:t>Entorno de pruebas en la nube:</w:t>
      </w:r>
      <w:r w:rsidRPr="000C6E68">
        <w:t xml:space="preserve"> Utilizar un servicio en la nube como Amazon Web </w:t>
      </w:r>
      <w:proofErr w:type="spellStart"/>
      <w:r w:rsidRPr="000C6E68">
        <w:t>Services</w:t>
      </w:r>
      <w:proofErr w:type="spellEnd"/>
      <w:r w:rsidRPr="000C6E68">
        <w:t xml:space="preserve"> (AWS) o Google Cloud </w:t>
      </w:r>
      <w:proofErr w:type="spellStart"/>
      <w:r w:rsidRPr="000C6E68">
        <w:t>Platform</w:t>
      </w:r>
      <w:proofErr w:type="spellEnd"/>
      <w:r w:rsidRPr="000C6E68">
        <w:t xml:space="preserve"> (GCP) para crear un ambiente de pruebas. Esto permite probar el sitio web en un entorno similar al entorno de producción.</w:t>
      </w:r>
    </w:p>
    <w:p w14:paraId="5C93E377" w14:textId="77777777" w:rsidR="000C6E68" w:rsidRPr="000C6E68" w:rsidRDefault="000C6E68" w:rsidP="000C6E68">
      <w:pPr>
        <w:pStyle w:val="Prrafodelista"/>
        <w:numPr>
          <w:ilvl w:val="0"/>
          <w:numId w:val="4"/>
        </w:numPr>
      </w:pPr>
      <w:r w:rsidRPr="000C6E68">
        <w:rPr>
          <w:b/>
          <w:bCs/>
        </w:rPr>
        <w:t>Entorno de pruebas en dispositivos móviles</w:t>
      </w:r>
      <w:r w:rsidRPr="000C6E68">
        <w:t>: Utilizar dispositivos móviles para probar la funcionalidad del sitio web en diferentes sistemas operativos y resoluciones de pantalla.</w:t>
      </w:r>
    </w:p>
    <w:p w14:paraId="308A22A0" w14:textId="77777777" w:rsidR="000C6E68" w:rsidRPr="000C6E68" w:rsidRDefault="000C6E68" w:rsidP="000C6E68">
      <w:pPr>
        <w:pStyle w:val="Prrafodelista"/>
        <w:numPr>
          <w:ilvl w:val="0"/>
          <w:numId w:val="4"/>
        </w:numPr>
      </w:pPr>
      <w:r w:rsidRPr="000C6E68">
        <w:rPr>
          <w:b/>
          <w:bCs/>
        </w:rPr>
        <w:t>Entorno de pruebas de rendimiento:</w:t>
      </w:r>
      <w:r w:rsidRPr="000C6E68">
        <w:t xml:space="preserve"> Utilizar herramientas de pruebas de rendimiento como </w:t>
      </w:r>
      <w:proofErr w:type="spellStart"/>
      <w:r w:rsidRPr="000C6E68">
        <w:t>Jmeter</w:t>
      </w:r>
      <w:proofErr w:type="spellEnd"/>
      <w:r w:rsidRPr="000C6E68">
        <w:t xml:space="preserve"> para simular un gran número de visitantes y medir el rendimiento del sitio web.</w:t>
      </w:r>
    </w:p>
    <w:p w14:paraId="70FE20EE" w14:textId="77777777" w:rsidR="000C6E68" w:rsidRDefault="000C6E68" w:rsidP="000C6E68">
      <w:pPr>
        <w:pStyle w:val="Prrafodelista"/>
      </w:pPr>
    </w:p>
    <w:p w14:paraId="3D29ADFD" w14:textId="77777777" w:rsidR="000C6E68" w:rsidRPr="000C6E68" w:rsidRDefault="000C6E68" w:rsidP="000C6E68"/>
    <w:p w14:paraId="73D3BEFF" w14:textId="77777777" w:rsidR="000267B6" w:rsidRDefault="000267B6"/>
    <w:sectPr w:rsidR="00026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70648"/>
    <w:multiLevelType w:val="multilevel"/>
    <w:tmpl w:val="38906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42EFA"/>
    <w:multiLevelType w:val="multilevel"/>
    <w:tmpl w:val="ECEC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30EBC"/>
    <w:multiLevelType w:val="hybridMultilevel"/>
    <w:tmpl w:val="FCC251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00388"/>
    <w:multiLevelType w:val="hybridMultilevel"/>
    <w:tmpl w:val="37F65E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042663">
    <w:abstractNumId w:val="0"/>
  </w:num>
  <w:num w:numId="2" w16cid:durableId="1571115137">
    <w:abstractNumId w:val="2"/>
  </w:num>
  <w:num w:numId="3" w16cid:durableId="755783747">
    <w:abstractNumId w:val="3"/>
  </w:num>
  <w:num w:numId="4" w16cid:durableId="1427115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42"/>
    <w:rsid w:val="000267B6"/>
    <w:rsid w:val="000C6E68"/>
    <w:rsid w:val="008425FC"/>
    <w:rsid w:val="00A5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74F21"/>
  <w15:chartTrackingRefBased/>
  <w15:docId w15:val="{4FC8FB37-067A-4BEE-83B8-87AC7EC3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computador10 movistar</dc:creator>
  <cp:keywords/>
  <dc:description/>
  <cp:lastModifiedBy>computador10 movistar</cp:lastModifiedBy>
  <cp:revision>3</cp:revision>
  <dcterms:created xsi:type="dcterms:W3CDTF">2023-01-12T12:27:00Z</dcterms:created>
  <dcterms:modified xsi:type="dcterms:W3CDTF">2023-01-12T13:14:00Z</dcterms:modified>
</cp:coreProperties>
</file>