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50E3E" w14:textId="77777777" w:rsidR="0009740A" w:rsidRPr="00105322" w:rsidRDefault="0009740A" w:rsidP="0009740A">
      <w:pPr>
        <w:ind w:left="1404"/>
        <w:rPr>
          <w:b/>
          <w:bCs/>
        </w:rPr>
      </w:pPr>
      <w:r w:rsidRPr="00105322">
        <w:rPr>
          <w:b/>
          <w:bCs/>
        </w:rPr>
        <w:t xml:space="preserve">Actividad </w:t>
      </w:r>
      <w:r>
        <w:rPr>
          <w:b/>
          <w:bCs/>
        </w:rPr>
        <w:t>3</w:t>
      </w:r>
      <w:r w:rsidRPr="00105322">
        <w:rPr>
          <w:b/>
          <w:bCs/>
        </w:rPr>
        <w:t xml:space="preserve"> – </w:t>
      </w:r>
      <w:r>
        <w:rPr>
          <w:b/>
          <w:bCs/>
        </w:rPr>
        <w:t>Métodos de aprendizaje supervisado</w:t>
      </w:r>
    </w:p>
    <w:p w14:paraId="68B598A6" w14:textId="77777777" w:rsidR="00636C3A" w:rsidRPr="001639FD" w:rsidRDefault="00636C3A" w:rsidP="00363250">
      <w:pPr>
        <w:ind w:firstLine="0"/>
        <w:rPr>
          <w:b/>
          <w:bCs/>
        </w:rPr>
      </w:pPr>
    </w:p>
    <w:p w14:paraId="1579B92F" w14:textId="73851E48" w:rsidR="00A219FA" w:rsidRPr="001639FD" w:rsidRDefault="00A219FA" w:rsidP="00A219FA">
      <w:pPr>
        <w:ind w:firstLine="0"/>
        <w:jc w:val="center"/>
        <w:rPr>
          <w:b/>
          <w:bCs/>
        </w:rPr>
      </w:pPr>
      <w:r w:rsidRPr="001639FD">
        <w:rPr>
          <w:b/>
          <w:bCs/>
        </w:rPr>
        <w:t> </w:t>
      </w:r>
      <w:r w:rsidRPr="001639FD">
        <w:rPr>
          <w:b/>
          <w:bCs/>
          <w:noProof/>
        </w:rPr>
        <w:drawing>
          <wp:inline distT="0" distB="0" distL="0" distR="0" wp14:anchorId="35F86028" wp14:editId="37AD4182">
            <wp:extent cx="3240000" cy="1312521"/>
            <wp:effectExtent l="0" t="0" r="0" b="2540"/>
            <wp:docPr id="1947505806"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Logotipo&#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0000" cy="1312521"/>
                    </a:xfrm>
                    <a:prstGeom prst="rect">
                      <a:avLst/>
                    </a:prstGeom>
                    <a:noFill/>
                    <a:ln>
                      <a:noFill/>
                    </a:ln>
                  </pic:spPr>
                </pic:pic>
              </a:graphicData>
            </a:graphic>
          </wp:inline>
        </w:drawing>
      </w:r>
    </w:p>
    <w:p w14:paraId="3CB72A3A" w14:textId="36EFD812" w:rsidR="00A219FA" w:rsidRDefault="00A219FA" w:rsidP="00A219FA">
      <w:pPr>
        <w:ind w:firstLine="0"/>
        <w:jc w:val="center"/>
        <w:rPr>
          <w:b/>
          <w:bCs/>
        </w:rPr>
      </w:pPr>
      <w:r w:rsidRPr="001639FD">
        <w:rPr>
          <w:b/>
          <w:bCs/>
        </w:rPr>
        <w:t> </w:t>
      </w:r>
    </w:p>
    <w:p w14:paraId="258E9524" w14:textId="77777777" w:rsidR="00DC6AA4" w:rsidRDefault="00DC6AA4" w:rsidP="00A219FA">
      <w:pPr>
        <w:ind w:firstLine="0"/>
        <w:jc w:val="center"/>
        <w:rPr>
          <w:b/>
          <w:bCs/>
        </w:rPr>
      </w:pPr>
    </w:p>
    <w:p w14:paraId="11A52FCC" w14:textId="77777777" w:rsidR="00DC6AA4" w:rsidRPr="001639FD" w:rsidRDefault="00DC6AA4" w:rsidP="00A219FA">
      <w:pPr>
        <w:ind w:firstLine="0"/>
        <w:jc w:val="center"/>
        <w:rPr>
          <w:b/>
          <w:bCs/>
        </w:rPr>
      </w:pPr>
    </w:p>
    <w:p w14:paraId="0A3D5CF4" w14:textId="62743855" w:rsidR="00363250" w:rsidRPr="001639FD" w:rsidRDefault="00A219FA" w:rsidP="00DC6AA4">
      <w:pPr>
        <w:ind w:firstLine="0"/>
        <w:jc w:val="center"/>
        <w:rPr>
          <w:b/>
          <w:bCs/>
        </w:rPr>
      </w:pPr>
      <w:r w:rsidRPr="001639FD">
        <w:rPr>
          <w:b/>
          <w:bCs/>
        </w:rPr>
        <w:t>Presentado Por:</w:t>
      </w:r>
    </w:p>
    <w:p w14:paraId="3B8CCFD2" w14:textId="77777777" w:rsidR="00363250" w:rsidRPr="001639FD" w:rsidRDefault="00363250" w:rsidP="00363250">
      <w:pPr>
        <w:ind w:firstLine="0"/>
        <w:jc w:val="center"/>
        <w:rPr>
          <w:b/>
          <w:bCs/>
        </w:rPr>
      </w:pPr>
      <w:r w:rsidRPr="001639FD">
        <w:rPr>
          <w:b/>
          <w:bCs/>
        </w:rPr>
        <w:t>Damian Esteban Alarcon Pinzon</w:t>
      </w:r>
    </w:p>
    <w:p w14:paraId="73F5648B" w14:textId="77777777" w:rsidR="00A219FA" w:rsidRPr="001639FD" w:rsidRDefault="00A219FA" w:rsidP="00A219FA">
      <w:pPr>
        <w:ind w:firstLine="0"/>
        <w:jc w:val="center"/>
        <w:rPr>
          <w:b/>
          <w:bCs/>
        </w:rPr>
      </w:pPr>
      <w:r w:rsidRPr="001639FD">
        <w:rPr>
          <w:b/>
          <w:bCs/>
        </w:rPr>
        <w:t> </w:t>
      </w:r>
    </w:p>
    <w:p w14:paraId="3ADA7596" w14:textId="77777777" w:rsidR="0079554B" w:rsidRPr="001639FD" w:rsidRDefault="0079554B" w:rsidP="00A219FA">
      <w:pPr>
        <w:ind w:firstLine="0"/>
        <w:jc w:val="center"/>
        <w:rPr>
          <w:b/>
          <w:bCs/>
        </w:rPr>
      </w:pPr>
    </w:p>
    <w:p w14:paraId="281F2554" w14:textId="1AD3FE07" w:rsidR="00A219FA" w:rsidRPr="001639FD" w:rsidRDefault="00A219FA" w:rsidP="00A219FA">
      <w:pPr>
        <w:ind w:firstLine="0"/>
        <w:jc w:val="center"/>
        <w:rPr>
          <w:b/>
          <w:bCs/>
        </w:rPr>
      </w:pPr>
      <w:r w:rsidRPr="001639FD">
        <w:rPr>
          <w:b/>
          <w:bCs/>
        </w:rPr>
        <w:t>Presentado a:</w:t>
      </w:r>
    </w:p>
    <w:p w14:paraId="4DE7D2AB" w14:textId="1CC047C0" w:rsidR="00A219FA" w:rsidRPr="001639FD" w:rsidRDefault="00A219FA" w:rsidP="00A219FA">
      <w:pPr>
        <w:ind w:firstLine="0"/>
        <w:jc w:val="center"/>
        <w:rPr>
          <w:b/>
          <w:bCs/>
        </w:rPr>
      </w:pPr>
      <w:r w:rsidRPr="001639FD">
        <w:rPr>
          <w:b/>
          <w:bCs/>
        </w:rPr>
        <w:t xml:space="preserve"> Docente: </w:t>
      </w:r>
      <w:r w:rsidR="0009740A">
        <w:rPr>
          <w:b/>
          <w:bCs/>
        </w:rPr>
        <w:t>Joaquin Fernando Sánchez Cifuentes</w:t>
      </w:r>
    </w:p>
    <w:p w14:paraId="5189CB14" w14:textId="77777777" w:rsidR="00A219FA" w:rsidRPr="001639FD" w:rsidRDefault="00A219FA" w:rsidP="00A219FA">
      <w:pPr>
        <w:ind w:firstLine="0"/>
        <w:jc w:val="center"/>
        <w:rPr>
          <w:b/>
          <w:bCs/>
        </w:rPr>
      </w:pPr>
      <w:r w:rsidRPr="001639FD">
        <w:rPr>
          <w:b/>
          <w:bCs/>
        </w:rPr>
        <w:t> </w:t>
      </w:r>
    </w:p>
    <w:p w14:paraId="2E4099C1" w14:textId="77777777" w:rsidR="00A219FA" w:rsidRPr="001639FD" w:rsidRDefault="00A219FA" w:rsidP="00A219FA">
      <w:pPr>
        <w:ind w:firstLine="0"/>
        <w:jc w:val="center"/>
        <w:rPr>
          <w:b/>
          <w:bCs/>
        </w:rPr>
      </w:pPr>
      <w:r w:rsidRPr="001639FD">
        <w:rPr>
          <w:b/>
          <w:bCs/>
        </w:rPr>
        <w:t> </w:t>
      </w:r>
    </w:p>
    <w:p w14:paraId="7F94F9FB" w14:textId="77777777" w:rsidR="00636C3A" w:rsidRPr="001639FD" w:rsidRDefault="00636C3A" w:rsidP="00A219FA">
      <w:pPr>
        <w:ind w:firstLine="0"/>
        <w:jc w:val="center"/>
        <w:rPr>
          <w:b/>
          <w:bCs/>
        </w:rPr>
      </w:pPr>
    </w:p>
    <w:p w14:paraId="0AF8BBBC" w14:textId="627402D6" w:rsidR="00A219FA" w:rsidRPr="001639FD" w:rsidRDefault="00A219FA" w:rsidP="00A219FA">
      <w:pPr>
        <w:ind w:firstLine="0"/>
        <w:jc w:val="center"/>
        <w:rPr>
          <w:b/>
          <w:bCs/>
        </w:rPr>
      </w:pPr>
      <w:r w:rsidRPr="001639FD">
        <w:rPr>
          <w:b/>
          <w:bCs/>
        </w:rPr>
        <w:t>Corporación Universitaria Iberoamericana</w:t>
      </w:r>
    </w:p>
    <w:p w14:paraId="0346C3D6" w14:textId="4417C59E" w:rsidR="00A219FA" w:rsidRPr="001639FD" w:rsidRDefault="00A219FA" w:rsidP="00A219FA">
      <w:pPr>
        <w:ind w:firstLine="0"/>
        <w:jc w:val="center"/>
        <w:rPr>
          <w:b/>
          <w:bCs/>
        </w:rPr>
      </w:pPr>
      <w:r w:rsidRPr="001639FD">
        <w:rPr>
          <w:b/>
          <w:bCs/>
        </w:rPr>
        <w:t>Facultad de Ingeniería</w:t>
      </w:r>
    </w:p>
    <w:p w14:paraId="4CD3A67C" w14:textId="5F051E9B" w:rsidR="00A219FA" w:rsidRPr="001639FD" w:rsidRDefault="00A219FA" w:rsidP="00A219FA">
      <w:pPr>
        <w:ind w:firstLine="0"/>
        <w:jc w:val="center"/>
        <w:rPr>
          <w:b/>
          <w:bCs/>
        </w:rPr>
      </w:pPr>
      <w:r w:rsidRPr="001639FD">
        <w:rPr>
          <w:b/>
          <w:bCs/>
        </w:rPr>
        <w:t>Bogotá, Colombia</w:t>
      </w:r>
    </w:p>
    <w:p w14:paraId="6EA6B04C" w14:textId="19AE058E" w:rsidR="00A219FA" w:rsidRPr="001639FD" w:rsidRDefault="00A219FA" w:rsidP="00A219FA">
      <w:pPr>
        <w:ind w:firstLine="0"/>
        <w:jc w:val="center"/>
      </w:pPr>
      <w:r w:rsidRPr="001639FD">
        <w:rPr>
          <w:b/>
          <w:bCs/>
        </w:rPr>
        <w:t>2024</w:t>
      </w:r>
    </w:p>
    <w:p w14:paraId="0BC64EDF" w14:textId="77777777" w:rsidR="00A219FA" w:rsidRPr="001639FD" w:rsidRDefault="00A219FA" w:rsidP="00A219FA">
      <w:pPr>
        <w:ind w:firstLine="0"/>
        <w:jc w:val="center"/>
        <w:rPr>
          <w:b/>
          <w:bCs/>
        </w:rPr>
      </w:pPr>
      <w:r w:rsidRPr="001639FD">
        <w:rPr>
          <w:b/>
          <w:bCs/>
        </w:rPr>
        <w:lastRenderedPageBreak/>
        <w:t>Introducción</w:t>
      </w:r>
    </w:p>
    <w:p w14:paraId="31EFE600" w14:textId="77777777" w:rsidR="0009740A" w:rsidRPr="00105322" w:rsidRDefault="0009740A" w:rsidP="0009740A">
      <w:pPr>
        <w:jc w:val="both"/>
      </w:pPr>
      <w:r w:rsidRPr="00105322">
        <w:t>El sistema de transporte masivo local tipo Ciudad Móvil, desarrollado en la fase previa del proyecto, permitió representar la red de movilidad mediante estaciones, rutas, segmentos, horarios y puntos de transbordo. Esa etapa dejó construida la base lógica y estructural del dominio, condición indispensable para avanzar desde una representación descriptiva hacia un análisis apoyado en inteligencia artificial.</w:t>
      </w:r>
    </w:p>
    <w:p w14:paraId="5B57522F" w14:textId="77777777" w:rsidR="0009740A" w:rsidRPr="00105322" w:rsidRDefault="0009740A" w:rsidP="0009740A">
      <w:pPr>
        <w:jc w:val="both"/>
      </w:pPr>
      <w:r w:rsidRPr="00105322">
        <w:t>En la presente actividad se aborda específicamente el componente de aprendizaje supervisado. La finalidad no es construir un problema aislado, sino reutilizar la misma red de transporte ya definida para formular una tarea de regresión orientada a la predicción del tiempo estimado de viaje. De esta manera, el proyecto evoluciona de forma coherente: primero se modela la red y luego se aprovecha esa estructura para anticipar el comportamiento de los trayectos.</w:t>
      </w:r>
    </w:p>
    <w:p w14:paraId="3FF8BA27" w14:textId="77777777" w:rsidR="0009740A" w:rsidRPr="00105322" w:rsidRDefault="0009740A" w:rsidP="0009740A">
      <w:pPr>
        <w:jc w:val="both"/>
      </w:pPr>
      <w:r w:rsidRPr="00105322">
        <w:t xml:space="preserve">Desde una perspectiva práctica, estimar el tiempo de viaje constituye un problema relevante para cualquier sistema de movilidad, ya que influye en la planeación del usuario, la percepción del servicio y el análisis de la operación. En consecuencia, esta actividad propone un modelo académico que toma variables estructurales y contextuales del trayecto —por ejemplo, distancia, cantidad de segmentos, transbordos, nivel de tráfico, clima y franja horaria— para inferir el valor de la variable objetivo </w:t>
      </w:r>
      <w:proofErr w:type="spellStart"/>
      <w:r w:rsidRPr="00105322">
        <w:t>travel_time_min</w:t>
      </w:r>
      <w:proofErr w:type="spellEnd"/>
      <w:r w:rsidRPr="00105322">
        <w:t>.</w:t>
      </w:r>
    </w:p>
    <w:p w14:paraId="440A4548" w14:textId="77777777" w:rsidR="0009740A" w:rsidRPr="00105322" w:rsidRDefault="0009740A" w:rsidP="0009740A">
      <w:pPr>
        <w:jc w:val="both"/>
      </w:pPr>
      <w:r w:rsidRPr="00105322">
        <w:t xml:space="preserve">Dado que no se dispone de una base pública real completamente alineada con la red construida en la actividad anterior, se generó un </w:t>
      </w:r>
      <w:proofErr w:type="spellStart"/>
      <w:r w:rsidRPr="00105322">
        <w:t>dataset</w:t>
      </w:r>
      <w:proofErr w:type="spellEnd"/>
      <w:r w:rsidRPr="00105322">
        <w:t xml:space="preserve"> sintético cuidadosamente diseñado. Esta fuente simulada no fue creada de manera arbitraria, sino a partir de reglas consistentes con la lógica de la red, lo que permite conservar continuidad metodológica y asegurar un entorno de experimentación reproducible en el contexto universitario.</w:t>
      </w:r>
    </w:p>
    <w:p w14:paraId="608A89AE" w14:textId="77777777" w:rsidR="00A219FA" w:rsidRPr="001639FD" w:rsidRDefault="00A219FA" w:rsidP="00A219FA">
      <w:pPr>
        <w:ind w:firstLine="708"/>
      </w:pPr>
    </w:p>
    <w:p w14:paraId="04A69605" w14:textId="77777777" w:rsidR="00E414E7" w:rsidRPr="001639FD" w:rsidRDefault="00E414E7" w:rsidP="00A219FA">
      <w:pPr>
        <w:ind w:firstLine="708"/>
      </w:pPr>
    </w:p>
    <w:p w14:paraId="7D17CA96" w14:textId="77777777" w:rsidR="00E414E7" w:rsidRPr="001639FD" w:rsidRDefault="00E414E7" w:rsidP="00A219FA">
      <w:pPr>
        <w:ind w:firstLine="708"/>
      </w:pPr>
    </w:p>
    <w:p w14:paraId="36A08550" w14:textId="77777777" w:rsidR="00E414E7" w:rsidRDefault="00E414E7" w:rsidP="00A219FA">
      <w:pPr>
        <w:ind w:firstLine="708"/>
      </w:pPr>
    </w:p>
    <w:p w14:paraId="401E37FA" w14:textId="77777777" w:rsidR="00E94E83" w:rsidRDefault="00E94E83" w:rsidP="00A219FA">
      <w:pPr>
        <w:ind w:firstLine="708"/>
      </w:pPr>
    </w:p>
    <w:p w14:paraId="21991B7A" w14:textId="77777777" w:rsidR="00E94E83" w:rsidRPr="001639FD" w:rsidRDefault="00E94E83" w:rsidP="00A219FA">
      <w:pPr>
        <w:ind w:firstLine="708"/>
      </w:pPr>
    </w:p>
    <w:p w14:paraId="21A1D4A3" w14:textId="2753A71D" w:rsidR="007733BE" w:rsidRPr="001639FD" w:rsidRDefault="00641FA8" w:rsidP="004F514F">
      <w:pPr>
        <w:ind w:firstLine="0"/>
        <w:jc w:val="center"/>
        <w:rPr>
          <w:b/>
          <w:bCs/>
        </w:rPr>
      </w:pPr>
      <w:r w:rsidRPr="001639FD">
        <w:rPr>
          <w:b/>
          <w:bCs/>
        </w:rPr>
        <w:t>Problema</w:t>
      </w:r>
    </w:p>
    <w:p w14:paraId="21F2E335" w14:textId="77777777" w:rsidR="0009740A" w:rsidRPr="00105322" w:rsidRDefault="0009740A" w:rsidP="0009740A">
      <w:pPr>
        <w:jc w:val="both"/>
      </w:pPr>
      <w:r w:rsidRPr="00105322">
        <w:t>Aunque la red del sistema de transporte local ya representa estaciones, rutas y conexiones, en su estado inicial solo describe la estructura del dominio y no ofrece una capacidad predictiva sobre el comportamiento de los trayectos. Esta limitación impide responder, con base en datos, cuánto podría tardar un usuario en desplazarse entre dos estaciones bajo determinadas condiciones operativas.</w:t>
      </w:r>
    </w:p>
    <w:p w14:paraId="7E033C3F" w14:textId="77777777" w:rsidR="0009740A" w:rsidRPr="00105322" w:rsidRDefault="0009740A" w:rsidP="0009740A">
      <w:pPr>
        <w:jc w:val="both"/>
      </w:pPr>
      <w:r w:rsidRPr="00105322">
        <w:t>En un contexto real, la duración de un viaje no depende únicamente de la distancia. También intervienen factores como la cantidad de segmentos recorridos, la necesidad de transbordos, la hora del día, el tipo de jornada, el nivel de tráfico y las condiciones climáticas. Por tanto, surge la necesidad de formular un modelo que, a partir de estas variables observables, sea capaz de estimar el tiempo de recorrido con un nivel de precisión aceptable.</w:t>
      </w:r>
    </w:p>
    <w:p w14:paraId="4E623410" w14:textId="5D2B2E7A" w:rsidR="00DC6AA4" w:rsidRDefault="0009740A" w:rsidP="0009740A">
      <w:pPr>
        <w:ind w:firstLine="708"/>
      </w:pPr>
      <w:r w:rsidRPr="00105322">
        <w:t>Bajo esta perspectiva, el problema central de la actividad se formula así: ¿cómo utilizar la base estructural del sistema de transporte masivo local para entrenar un modelo de aprendizaje supervisado que permita predecir el tiempo estimado de viaje entre estaciones y, al mismo tiempo, evidencie una evolución metodológica coherente respecto al trabajo desarrollado previamente?</w:t>
      </w:r>
    </w:p>
    <w:p w14:paraId="07189619" w14:textId="77777777" w:rsidR="00DC6AA4" w:rsidRDefault="00DC6AA4" w:rsidP="00641FA8">
      <w:pPr>
        <w:ind w:firstLine="708"/>
      </w:pPr>
    </w:p>
    <w:p w14:paraId="6A254BD8" w14:textId="77777777" w:rsidR="0009740A" w:rsidRDefault="0009740A" w:rsidP="00641FA8">
      <w:pPr>
        <w:ind w:firstLine="708"/>
      </w:pPr>
    </w:p>
    <w:p w14:paraId="0A9308CA" w14:textId="77777777" w:rsidR="0009740A" w:rsidRDefault="0009740A" w:rsidP="00641FA8">
      <w:pPr>
        <w:ind w:firstLine="708"/>
      </w:pPr>
    </w:p>
    <w:p w14:paraId="2ED333FF" w14:textId="77777777" w:rsidR="0009740A" w:rsidRDefault="0009740A" w:rsidP="00641FA8">
      <w:pPr>
        <w:ind w:firstLine="708"/>
      </w:pPr>
    </w:p>
    <w:p w14:paraId="4ECDD1C2" w14:textId="77777777" w:rsidR="0009740A" w:rsidRDefault="0009740A" w:rsidP="00641FA8">
      <w:pPr>
        <w:ind w:firstLine="708"/>
      </w:pPr>
    </w:p>
    <w:p w14:paraId="760235EB" w14:textId="77777777" w:rsidR="0009740A" w:rsidRDefault="0009740A" w:rsidP="00641FA8">
      <w:pPr>
        <w:ind w:firstLine="708"/>
      </w:pPr>
    </w:p>
    <w:p w14:paraId="05721FD9" w14:textId="77777777" w:rsidR="00DC6AA4" w:rsidRDefault="00DC6AA4" w:rsidP="00641FA8">
      <w:pPr>
        <w:ind w:firstLine="708"/>
      </w:pPr>
    </w:p>
    <w:p w14:paraId="58A6DF21" w14:textId="77777777" w:rsidR="00DC6AA4" w:rsidRDefault="00DC6AA4" w:rsidP="00641FA8">
      <w:pPr>
        <w:ind w:firstLine="708"/>
      </w:pPr>
    </w:p>
    <w:p w14:paraId="45EB8FFA" w14:textId="77777777" w:rsidR="00DC6AA4" w:rsidRPr="001639FD" w:rsidRDefault="00DC6AA4" w:rsidP="00641FA8">
      <w:pPr>
        <w:ind w:firstLine="708"/>
      </w:pPr>
    </w:p>
    <w:p w14:paraId="3CFB2DC8" w14:textId="5522E340" w:rsidR="00DC6AA4" w:rsidRPr="0009740A" w:rsidRDefault="0009740A" w:rsidP="00DC6AA4">
      <w:pPr>
        <w:ind w:firstLine="0"/>
        <w:jc w:val="center"/>
        <w:rPr>
          <w:rFonts w:cs="Times New Roman"/>
          <w:b/>
          <w:bCs/>
        </w:rPr>
      </w:pPr>
      <w:r w:rsidRPr="0009740A">
        <w:rPr>
          <w:rFonts w:cs="Times New Roman"/>
          <w:b/>
          <w:bCs/>
        </w:rPr>
        <w:lastRenderedPageBreak/>
        <w:t>Objetivo general</w:t>
      </w:r>
    </w:p>
    <w:p w14:paraId="089E778E" w14:textId="68F30874" w:rsidR="0009740A" w:rsidRPr="0009740A" w:rsidRDefault="0009740A" w:rsidP="0009740A">
      <w:pPr>
        <w:jc w:val="both"/>
        <w:rPr>
          <w:rFonts w:cs="Times New Roman"/>
        </w:rPr>
      </w:pPr>
      <w:r w:rsidRPr="0009740A">
        <w:rPr>
          <w:rFonts w:cs="Times New Roman"/>
        </w:rPr>
        <w:t>Desarrollar un componente de aprendizaje supervisado sobre el sistema de transporte masivo local tipo Ciudad Móvil, con el fin de predecir el tiempo estimado de viaje a partir de variables operativas y contextuales del trayecto.</w:t>
      </w:r>
    </w:p>
    <w:p w14:paraId="425D2EF2" w14:textId="2E7FA261" w:rsidR="0009740A" w:rsidRPr="0009740A" w:rsidRDefault="0009740A" w:rsidP="0009740A">
      <w:pPr>
        <w:ind w:firstLine="708"/>
        <w:rPr>
          <w:rFonts w:cs="Times New Roman"/>
          <w:b/>
          <w:bCs/>
        </w:rPr>
      </w:pPr>
      <w:r w:rsidRPr="0009740A">
        <w:rPr>
          <w:rFonts w:cs="Times New Roman"/>
          <w:b/>
          <w:bCs/>
        </w:rPr>
        <w:t>Objetivo</w:t>
      </w:r>
      <w:r w:rsidRPr="0009740A">
        <w:rPr>
          <w:rFonts w:cs="Times New Roman"/>
          <w:b/>
          <w:bCs/>
        </w:rPr>
        <w:t>s específicos</w:t>
      </w:r>
    </w:p>
    <w:p w14:paraId="3B69BCA7" w14:textId="77777777" w:rsidR="0009740A" w:rsidRPr="0009740A" w:rsidRDefault="0009740A" w:rsidP="0009740A">
      <w:pPr>
        <w:pStyle w:val="Listaconnmeros"/>
        <w:tabs>
          <w:tab w:val="num" w:pos="360"/>
        </w:tabs>
        <w:jc w:val="both"/>
        <w:rPr>
          <w:rFonts w:ascii="Times New Roman" w:hAnsi="Times New Roman" w:cs="Times New Roman"/>
          <w:sz w:val="24"/>
          <w:szCs w:val="24"/>
          <w:lang w:val="es-CO"/>
        </w:rPr>
      </w:pPr>
      <w:r w:rsidRPr="0009740A">
        <w:rPr>
          <w:rFonts w:ascii="Times New Roman" w:hAnsi="Times New Roman" w:cs="Times New Roman"/>
          <w:sz w:val="24"/>
          <w:szCs w:val="24"/>
          <w:lang w:val="es-CO"/>
        </w:rPr>
        <w:t>Reutilizar la red de transporte previamente modelada para construir un conjunto de datos coherente con la estructura del sistema.</w:t>
      </w:r>
    </w:p>
    <w:p w14:paraId="62772CE1" w14:textId="77777777" w:rsidR="0009740A" w:rsidRPr="0009740A" w:rsidRDefault="0009740A" w:rsidP="0009740A">
      <w:pPr>
        <w:pStyle w:val="Listaconnmeros"/>
        <w:tabs>
          <w:tab w:val="num" w:pos="360"/>
        </w:tabs>
        <w:jc w:val="both"/>
        <w:rPr>
          <w:rFonts w:ascii="Times New Roman" w:hAnsi="Times New Roman" w:cs="Times New Roman"/>
          <w:sz w:val="24"/>
          <w:szCs w:val="24"/>
          <w:lang w:val="es-CO"/>
        </w:rPr>
      </w:pPr>
      <w:r w:rsidRPr="0009740A">
        <w:rPr>
          <w:rFonts w:ascii="Times New Roman" w:hAnsi="Times New Roman" w:cs="Times New Roman"/>
          <w:sz w:val="24"/>
          <w:szCs w:val="24"/>
          <w:lang w:val="es-CO"/>
        </w:rPr>
        <w:t xml:space="preserve">Definir la variable </w:t>
      </w:r>
      <w:proofErr w:type="spellStart"/>
      <w:r w:rsidRPr="0009740A">
        <w:rPr>
          <w:rFonts w:ascii="Times New Roman" w:hAnsi="Times New Roman" w:cs="Times New Roman"/>
          <w:sz w:val="24"/>
          <w:szCs w:val="24"/>
          <w:lang w:val="es-CO"/>
        </w:rPr>
        <w:t>travel_time_min</w:t>
      </w:r>
      <w:proofErr w:type="spellEnd"/>
      <w:r w:rsidRPr="0009740A">
        <w:rPr>
          <w:rFonts w:ascii="Times New Roman" w:hAnsi="Times New Roman" w:cs="Times New Roman"/>
          <w:sz w:val="24"/>
          <w:szCs w:val="24"/>
          <w:lang w:val="es-CO"/>
        </w:rPr>
        <w:t xml:space="preserve"> como objetivo del problema de regresión supervisada.</w:t>
      </w:r>
    </w:p>
    <w:p w14:paraId="1101A841" w14:textId="77777777" w:rsidR="0009740A" w:rsidRPr="0009740A" w:rsidRDefault="0009740A" w:rsidP="0009740A">
      <w:pPr>
        <w:pStyle w:val="Listaconnmeros"/>
        <w:tabs>
          <w:tab w:val="num" w:pos="360"/>
        </w:tabs>
        <w:jc w:val="both"/>
        <w:rPr>
          <w:rFonts w:ascii="Times New Roman" w:hAnsi="Times New Roman" w:cs="Times New Roman"/>
          <w:sz w:val="24"/>
          <w:szCs w:val="24"/>
          <w:lang w:val="es-CO"/>
        </w:rPr>
      </w:pPr>
      <w:r w:rsidRPr="0009740A">
        <w:rPr>
          <w:rFonts w:ascii="Times New Roman" w:hAnsi="Times New Roman" w:cs="Times New Roman"/>
          <w:sz w:val="24"/>
          <w:szCs w:val="24"/>
          <w:lang w:val="es-CO"/>
        </w:rPr>
        <w:t>Seleccionar variables de entrada representativas del trayecto, tales como origen, destino, ruta, distancia, segmentos, transbordos, tipo de día, bloque horario, tráfico y clima.</w:t>
      </w:r>
    </w:p>
    <w:p w14:paraId="07A08A67" w14:textId="77777777" w:rsidR="0009740A" w:rsidRPr="0009740A" w:rsidRDefault="0009740A" w:rsidP="0009740A">
      <w:pPr>
        <w:pStyle w:val="Listaconnmeros"/>
        <w:tabs>
          <w:tab w:val="num" w:pos="360"/>
        </w:tabs>
        <w:jc w:val="both"/>
        <w:rPr>
          <w:rFonts w:ascii="Times New Roman" w:hAnsi="Times New Roman" w:cs="Times New Roman"/>
          <w:sz w:val="24"/>
          <w:szCs w:val="24"/>
          <w:lang w:val="es-CO"/>
        </w:rPr>
      </w:pPr>
      <w:r w:rsidRPr="0009740A">
        <w:rPr>
          <w:rFonts w:ascii="Times New Roman" w:hAnsi="Times New Roman" w:cs="Times New Roman"/>
          <w:sz w:val="24"/>
          <w:szCs w:val="24"/>
          <w:lang w:val="es-CO"/>
        </w:rPr>
        <w:t xml:space="preserve">Entrenar y comparar dos modelos de regresión: Linear </w:t>
      </w:r>
      <w:proofErr w:type="spellStart"/>
      <w:r w:rsidRPr="0009740A">
        <w:rPr>
          <w:rFonts w:ascii="Times New Roman" w:hAnsi="Times New Roman" w:cs="Times New Roman"/>
          <w:sz w:val="24"/>
          <w:szCs w:val="24"/>
          <w:lang w:val="es-CO"/>
        </w:rPr>
        <w:t>Regression</w:t>
      </w:r>
      <w:proofErr w:type="spellEnd"/>
      <w:r w:rsidRPr="0009740A">
        <w:rPr>
          <w:rFonts w:ascii="Times New Roman" w:hAnsi="Times New Roman" w:cs="Times New Roman"/>
          <w:sz w:val="24"/>
          <w:szCs w:val="24"/>
          <w:lang w:val="es-CO"/>
        </w:rPr>
        <w:t xml:space="preserve"> y Random Forest </w:t>
      </w:r>
      <w:proofErr w:type="spellStart"/>
      <w:r w:rsidRPr="0009740A">
        <w:rPr>
          <w:rFonts w:ascii="Times New Roman" w:hAnsi="Times New Roman" w:cs="Times New Roman"/>
          <w:sz w:val="24"/>
          <w:szCs w:val="24"/>
          <w:lang w:val="es-CO"/>
        </w:rPr>
        <w:t>Regressor</w:t>
      </w:r>
      <w:proofErr w:type="spellEnd"/>
      <w:r w:rsidRPr="0009740A">
        <w:rPr>
          <w:rFonts w:ascii="Times New Roman" w:hAnsi="Times New Roman" w:cs="Times New Roman"/>
          <w:sz w:val="24"/>
          <w:szCs w:val="24"/>
          <w:lang w:val="es-CO"/>
        </w:rPr>
        <w:t>.</w:t>
      </w:r>
    </w:p>
    <w:p w14:paraId="34EA3B27" w14:textId="77777777" w:rsidR="0009740A" w:rsidRPr="0009740A" w:rsidRDefault="0009740A" w:rsidP="0009740A">
      <w:pPr>
        <w:pStyle w:val="Listaconnmeros"/>
        <w:tabs>
          <w:tab w:val="num" w:pos="360"/>
        </w:tabs>
        <w:jc w:val="both"/>
        <w:rPr>
          <w:rFonts w:ascii="Times New Roman" w:hAnsi="Times New Roman" w:cs="Times New Roman"/>
          <w:sz w:val="24"/>
          <w:szCs w:val="24"/>
          <w:lang w:val="es-CO"/>
        </w:rPr>
      </w:pPr>
      <w:r w:rsidRPr="0009740A">
        <w:rPr>
          <w:rFonts w:ascii="Times New Roman" w:hAnsi="Times New Roman" w:cs="Times New Roman"/>
          <w:sz w:val="24"/>
          <w:szCs w:val="24"/>
          <w:lang w:val="es-CO"/>
        </w:rPr>
        <w:t>Evaluar el desempeño de los modelos mediante métricas MAE, MSE, RMSE y R².</w:t>
      </w:r>
    </w:p>
    <w:p w14:paraId="18EC27AE" w14:textId="77777777" w:rsidR="0009740A" w:rsidRPr="0009740A" w:rsidRDefault="0009740A" w:rsidP="0009740A">
      <w:pPr>
        <w:pStyle w:val="Listaconnmeros"/>
        <w:tabs>
          <w:tab w:val="num" w:pos="360"/>
        </w:tabs>
        <w:jc w:val="both"/>
        <w:rPr>
          <w:rFonts w:ascii="Times New Roman" w:hAnsi="Times New Roman" w:cs="Times New Roman"/>
          <w:sz w:val="24"/>
          <w:szCs w:val="24"/>
          <w:lang w:val="es-CO"/>
        </w:rPr>
      </w:pPr>
      <w:r w:rsidRPr="0009740A">
        <w:rPr>
          <w:rFonts w:ascii="Times New Roman" w:hAnsi="Times New Roman" w:cs="Times New Roman"/>
          <w:sz w:val="24"/>
          <w:szCs w:val="24"/>
          <w:lang w:val="es-CO"/>
        </w:rPr>
        <w:t>Analizar los resultados obtenidos e identificar el modelo con mejor comportamiento predictivo.</w:t>
      </w:r>
    </w:p>
    <w:p w14:paraId="36BAEFE4" w14:textId="77777777" w:rsidR="0009740A" w:rsidRDefault="0009740A" w:rsidP="0009740A">
      <w:pPr>
        <w:pStyle w:val="Listaconnmeros"/>
        <w:tabs>
          <w:tab w:val="num" w:pos="360"/>
        </w:tabs>
        <w:jc w:val="both"/>
        <w:rPr>
          <w:rFonts w:ascii="Times New Roman" w:hAnsi="Times New Roman" w:cs="Times New Roman"/>
          <w:sz w:val="24"/>
          <w:szCs w:val="24"/>
          <w:lang w:val="es-CO"/>
        </w:rPr>
      </w:pPr>
      <w:r w:rsidRPr="0009740A">
        <w:rPr>
          <w:rFonts w:ascii="Times New Roman" w:hAnsi="Times New Roman" w:cs="Times New Roman"/>
          <w:sz w:val="24"/>
          <w:szCs w:val="24"/>
          <w:lang w:val="es-CO"/>
        </w:rPr>
        <w:t>Documentar la metodología, las pruebas y las conclusiones en un formato académico listo para entrega universitaria.</w:t>
      </w:r>
    </w:p>
    <w:p w14:paraId="2C45A621" w14:textId="77777777" w:rsidR="0009740A" w:rsidRDefault="0009740A" w:rsidP="0009740A">
      <w:pPr>
        <w:pStyle w:val="Listaconnmeros"/>
        <w:numPr>
          <w:ilvl w:val="0"/>
          <w:numId w:val="0"/>
        </w:numPr>
        <w:jc w:val="both"/>
        <w:rPr>
          <w:rFonts w:ascii="Times New Roman" w:hAnsi="Times New Roman" w:cs="Times New Roman"/>
          <w:sz w:val="24"/>
          <w:szCs w:val="24"/>
          <w:lang w:val="es-CO"/>
        </w:rPr>
      </w:pPr>
    </w:p>
    <w:p w14:paraId="1D926539" w14:textId="77777777" w:rsidR="0009740A" w:rsidRDefault="0009740A" w:rsidP="0009740A">
      <w:pPr>
        <w:pStyle w:val="Listaconnmeros"/>
        <w:numPr>
          <w:ilvl w:val="0"/>
          <w:numId w:val="0"/>
        </w:numPr>
        <w:jc w:val="both"/>
        <w:rPr>
          <w:rFonts w:ascii="Times New Roman" w:hAnsi="Times New Roman" w:cs="Times New Roman"/>
          <w:sz w:val="24"/>
          <w:szCs w:val="24"/>
          <w:lang w:val="es-CO"/>
        </w:rPr>
      </w:pPr>
    </w:p>
    <w:p w14:paraId="440E06E1" w14:textId="77777777" w:rsidR="0009740A" w:rsidRDefault="0009740A" w:rsidP="0009740A">
      <w:pPr>
        <w:pStyle w:val="Listaconnmeros"/>
        <w:numPr>
          <w:ilvl w:val="0"/>
          <w:numId w:val="0"/>
        </w:numPr>
        <w:jc w:val="both"/>
        <w:rPr>
          <w:rFonts w:ascii="Times New Roman" w:hAnsi="Times New Roman" w:cs="Times New Roman"/>
          <w:sz w:val="24"/>
          <w:szCs w:val="24"/>
          <w:lang w:val="es-CO"/>
        </w:rPr>
      </w:pPr>
    </w:p>
    <w:p w14:paraId="28439F98" w14:textId="77777777" w:rsidR="0009740A" w:rsidRDefault="0009740A" w:rsidP="0009740A">
      <w:pPr>
        <w:pStyle w:val="Listaconnmeros"/>
        <w:numPr>
          <w:ilvl w:val="0"/>
          <w:numId w:val="0"/>
        </w:numPr>
        <w:jc w:val="both"/>
        <w:rPr>
          <w:rFonts w:ascii="Times New Roman" w:hAnsi="Times New Roman" w:cs="Times New Roman"/>
          <w:sz w:val="24"/>
          <w:szCs w:val="24"/>
          <w:lang w:val="es-CO"/>
        </w:rPr>
      </w:pPr>
    </w:p>
    <w:p w14:paraId="69397DF3" w14:textId="77777777" w:rsidR="0009740A" w:rsidRDefault="0009740A" w:rsidP="0009740A">
      <w:pPr>
        <w:pStyle w:val="Listaconnmeros"/>
        <w:numPr>
          <w:ilvl w:val="0"/>
          <w:numId w:val="0"/>
        </w:numPr>
        <w:jc w:val="both"/>
        <w:rPr>
          <w:rFonts w:ascii="Times New Roman" w:hAnsi="Times New Roman" w:cs="Times New Roman"/>
          <w:sz w:val="24"/>
          <w:szCs w:val="24"/>
          <w:lang w:val="es-CO"/>
        </w:rPr>
      </w:pPr>
    </w:p>
    <w:p w14:paraId="08913F38" w14:textId="77777777" w:rsidR="007F2AE6" w:rsidRDefault="007F2AE6" w:rsidP="00884E7B">
      <w:pPr>
        <w:ind w:firstLine="0"/>
        <w:rPr>
          <w:b/>
          <w:bCs/>
        </w:rPr>
      </w:pPr>
    </w:p>
    <w:p w14:paraId="4201E00E" w14:textId="77777777" w:rsidR="0009740A" w:rsidRDefault="0009740A" w:rsidP="00884E7B">
      <w:pPr>
        <w:ind w:firstLine="0"/>
        <w:rPr>
          <w:b/>
          <w:bCs/>
        </w:rPr>
      </w:pPr>
    </w:p>
    <w:p w14:paraId="7D4F00AC" w14:textId="77777777" w:rsidR="0009740A" w:rsidRDefault="0009740A" w:rsidP="00884E7B">
      <w:pPr>
        <w:ind w:firstLine="0"/>
        <w:rPr>
          <w:b/>
          <w:bCs/>
        </w:rPr>
      </w:pPr>
    </w:p>
    <w:p w14:paraId="6E29D0F5" w14:textId="77777777" w:rsidR="0009740A" w:rsidRDefault="0009740A" w:rsidP="00884E7B">
      <w:pPr>
        <w:ind w:firstLine="0"/>
        <w:rPr>
          <w:b/>
          <w:bCs/>
        </w:rPr>
      </w:pPr>
    </w:p>
    <w:p w14:paraId="689EC600" w14:textId="77777777" w:rsidR="0009740A" w:rsidRDefault="0009740A" w:rsidP="00884E7B">
      <w:pPr>
        <w:ind w:firstLine="0"/>
        <w:rPr>
          <w:b/>
          <w:bCs/>
        </w:rPr>
      </w:pPr>
    </w:p>
    <w:p w14:paraId="6F2FE5E7" w14:textId="77777777" w:rsidR="0009740A" w:rsidRDefault="0009740A" w:rsidP="00884E7B">
      <w:pPr>
        <w:ind w:firstLine="0"/>
        <w:rPr>
          <w:b/>
          <w:bCs/>
        </w:rPr>
      </w:pPr>
    </w:p>
    <w:p w14:paraId="2F600A2A" w14:textId="77777777" w:rsidR="0009740A" w:rsidRDefault="0009740A" w:rsidP="00884E7B">
      <w:pPr>
        <w:ind w:firstLine="0"/>
        <w:rPr>
          <w:b/>
          <w:bCs/>
        </w:rPr>
      </w:pPr>
    </w:p>
    <w:p w14:paraId="1BD3C843" w14:textId="25769AC2" w:rsidR="0009740A" w:rsidRPr="001639FD" w:rsidRDefault="0009740A" w:rsidP="0009740A">
      <w:pPr>
        <w:ind w:firstLine="0"/>
        <w:jc w:val="center"/>
        <w:rPr>
          <w:rFonts w:eastAsiaTheme="minorEastAsia"/>
          <w:b/>
          <w:bCs/>
        </w:rPr>
      </w:pPr>
      <w:r>
        <w:rPr>
          <w:rFonts w:eastAsiaTheme="minorEastAsia"/>
          <w:b/>
          <w:bCs/>
        </w:rPr>
        <w:lastRenderedPageBreak/>
        <w:t>Descripción de la fuente de datos</w:t>
      </w:r>
    </w:p>
    <w:p w14:paraId="6032AC7A" w14:textId="77777777" w:rsidR="0009740A" w:rsidRPr="00105322" w:rsidRDefault="0009740A" w:rsidP="0009740A">
      <w:pPr>
        <w:jc w:val="both"/>
      </w:pPr>
      <w:r w:rsidRPr="00105322">
        <w:t>La fuente principal utilizada en esta actividad corresponde al archivo transport_supervised_dataset.csv, conformado por 1800 registros sintéticos. Cada registro representa un trayecto posible dentro de la red Ciudad Móvil y resume tanto características estructurales del recorrido como condiciones de operación simuladas.</w:t>
      </w:r>
    </w:p>
    <w:p w14:paraId="130FADAC" w14:textId="77777777" w:rsidR="0009740A" w:rsidRPr="00105322" w:rsidRDefault="0009740A" w:rsidP="0009740A">
      <w:pPr>
        <w:jc w:val="both"/>
      </w:pPr>
      <w:r w:rsidRPr="00105322">
        <w:t>El conjunto de datos fue generado a partir de la red base del proyecto, compuesta por 12 estaciones y 5 rutas principales. Para construir los trayectos se combinaron recorridos directos y recorridos con transbordo, incorporando variables de contexto que afectan razonablemente la duración del viaje.</w:t>
      </w:r>
    </w:p>
    <w:p w14:paraId="5B8661CB" w14:textId="77777777" w:rsidR="0009740A" w:rsidRPr="00105322" w:rsidRDefault="0009740A" w:rsidP="0009740A">
      <w:pPr>
        <w:jc w:val="both"/>
      </w:pPr>
      <w:r w:rsidRPr="00105322">
        <w:t>Desde el punto de vista académico, el uso de una fuente sintética se justifica porque permite mantener consistencia con la red previamente modelada y controlar las variables de análisis. Aunque no reemplaza una base operacional real, sí constituye una aproximación válida para desarrollar y evaluar modelos de regresión en un entorno universitario.</w:t>
      </w:r>
    </w:p>
    <w:p w14:paraId="0CDCD4AA" w14:textId="77777777" w:rsidR="0009740A" w:rsidRDefault="0009740A" w:rsidP="0009740A">
      <w:pPr>
        <w:ind w:firstLine="0"/>
        <w:rPr>
          <w:rFonts w:eastAsiaTheme="minorEastAsia"/>
        </w:rPr>
      </w:pPr>
    </w:p>
    <w:p w14:paraId="4A44E4BD" w14:textId="7CEA776F" w:rsidR="0009740A" w:rsidRPr="001639FD" w:rsidRDefault="0009740A" w:rsidP="0009740A">
      <w:pPr>
        <w:ind w:firstLine="708"/>
        <w:rPr>
          <w:rFonts w:eastAsiaTheme="minorEastAsia"/>
          <w:b/>
          <w:bCs/>
        </w:rPr>
      </w:pPr>
      <w:r>
        <w:rPr>
          <w:rFonts w:eastAsiaTheme="minorEastAsia"/>
          <w:b/>
          <w:bCs/>
        </w:rPr>
        <w:t>Resumen del sistema base reutilizado</w:t>
      </w:r>
    </w:p>
    <w:tbl>
      <w:tblPr>
        <w:tblStyle w:val="Tablaconcuadrcula"/>
        <w:tblW w:w="0" w:type="auto"/>
        <w:jc w:val="center"/>
        <w:tblLayout w:type="fixed"/>
        <w:tblLook w:val="04A0" w:firstRow="1" w:lastRow="0" w:firstColumn="1" w:lastColumn="0" w:noHBand="0" w:noVBand="1"/>
      </w:tblPr>
      <w:tblGrid>
        <w:gridCol w:w="2268"/>
        <w:gridCol w:w="6520"/>
      </w:tblGrid>
      <w:tr w:rsidR="0009740A" w14:paraId="278463BB" w14:textId="77777777" w:rsidTr="00C85CD5">
        <w:trPr>
          <w:jc w:val="center"/>
        </w:trPr>
        <w:tc>
          <w:tcPr>
            <w:tcW w:w="2268" w:type="dxa"/>
            <w:shd w:val="clear" w:color="auto" w:fill="1F4E79"/>
            <w:tcMar>
              <w:top w:w="90" w:type="dxa"/>
              <w:left w:w="90" w:type="dxa"/>
              <w:bottom w:w="90" w:type="dxa"/>
              <w:right w:w="90" w:type="dxa"/>
            </w:tcMar>
            <w:vAlign w:val="center"/>
          </w:tcPr>
          <w:p w14:paraId="1FECCA7A" w14:textId="77777777" w:rsidR="0009740A" w:rsidRDefault="0009740A" w:rsidP="00C85CD5">
            <w:pPr>
              <w:jc w:val="center"/>
            </w:pPr>
            <w:r>
              <w:rPr>
                <w:b/>
                <w:color w:val="FFFFFF"/>
                <w:sz w:val="20"/>
              </w:rPr>
              <w:t>Elemento</w:t>
            </w:r>
          </w:p>
        </w:tc>
        <w:tc>
          <w:tcPr>
            <w:tcW w:w="6520" w:type="dxa"/>
            <w:shd w:val="clear" w:color="auto" w:fill="1F4E79"/>
            <w:tcMar>
              <w:top w:w="90" w:type="dxa"/>
              <w:left w:w="90" w:type="dxa"/>
              <w:bottom w:w="90" w:type="dxa"/>
              <w:right w:w="90" w:type="dxa"/>
            </w:tcMar>
            <w:vAlign w:val="center"/>
          </w:tcPr>
          <w:p w14:paraId="5A20630A" w14:textId="77777777" w:rsidR="0009740A" w:rsidRDefault="0009740A" w:rsidP="00C85CD5">
            <w:pPr>
              <w:jc w:val="center"/>
            </w:pPr>
            <w:r>
              <w:rPr>
                <w:b/>
                <w:color w:val="FFFFFF"/>
                <w:sz w:val="20"/>
              </w:rPr>
              <w:t>Descripción</w:t>
            </w:r>
          </w:p>
        </w:tc>
      </w:tr>
      <w:tr w:rsidR="0009740A" w:rsidRPr="0058138D" w14:paraId="49F8DA13" w14:textId="77777777" w:rsidTr="00C85CD5">
        <w:trPr>
          <w:jc w:val="center"/>
        </w:trPr>
        <w:tc>
          <w:tcPr>
            <w:tcW w:w="2268" w:type="dxa"/>
            <w:tcMar>
              <w:top w:w="90" w:type="dxa"/>
              <w:left w:w="90" w:type="dxa"/>
              <w:bottom w:w="90" w:type="dxa"/>
              <w:right w:w="90" w:type="dxa"/>
            </w:tcMar>
            <w:vAlign w:val="center"/>
          </w:tcPr>
          <w:p w14:paraId="1CF2C265" w14:textId="77777777" w:rsidR="0009740A" w:rsidRDefault="0009740A" w:rsidP="00C85CD5">
            <w:r>
              <w:rPr>
                <w:sz w:val="20"/>
              </w:rPr>
              <w:t>Número de estaciones</w:t>
            </w:r>
          </w:p>
        </w:tc>
        <w:tc>
          <w:tcPr>
            <w:tcW w:w="6520" w:type="dxa"/>
            <w:tcMar>
              <w:top w:w="90" w:type="dxa"/>
              <w:left w:w="90" w:type="dxa"/>
              <w:bottom w:w="90" w:type="dxa"/>
              <w:right w:w="90" w:type="dxa"/>
            </w:tcMar>
            <w:vAlign w:val="center"/>
          </w:tcPr>
          <w:p w14:paraId="28185EC8" w14:textId="77777777" w:rsidR="0009740A" w:rsidRPr="00105322" w:rsidRDefault="0009740A" w:rsidP="00C85CD5">
            <w:r w:rsidRPr="00105322">
              <w:rPr>
                <w:sz w:val="20"/>
              </w:rPr>
              <w:t>12 estaciones distribuidas entre nodos terminales, centrales, barriales, intermedios e industriales.</w:t>
            </w:r>
          </w:p>
        </w:tc>
      </w:tr>
      <w:tr w:rsidR="0009740A" w:rsidRPr="0058138D" w14:paraId="53D31BD5" w14:textId="77777777" w:rsidTr="00C85CD5">
        <w:trPr>
          <w:jc w:val="center"/>
        </w:trPr>
        <w:tc>
          <w:tcPr>
            <w:tcW w:w="2268" w:type="dxa"/>
            <w:tcMar>
              <w:top w:w="90" w:type="dxa"/>
              <w:left w:w="90" w:type="dxa"/>
              <w:bottom w:w="90" w:type="dxa"/>
              <w:right w:w="90" w:type="dxa"/>
            </w:tcMar>
            <w:vAlign w:val="center"/>
          </w:tcPr>
          <w:p w14:paraId="6AD2E650" w14:textId="77777777" w:rsidR="0009740A" w:rsidRDefault="0009740A" w:rsidP="00C85CD5">
            <w:r>
              <w:rPr>
                <w:sz w:val="20"/>
              </w:rPr>
              <w:t>Número de rutas</w:t>
            </w:r>
          </w:p>
        </w:tc>
        <w:tc>
          <w:tcPr>
            <w:tcW w:w="6520" w:type="dxa"/>
            <w:tcMar>
              <w:top w:w="90" w:type="dxa"/>
              <w:left w:w="90" w:type="dxa"/>
              <w:bottom w:w="90" w:type="dxa"/>
              <w:right w:w="90" w:type="dxa"/>
            </w:tcMar>
            <w:vAlign w:val="center"/>
          </w:tcPr>
          <w:p w14:paraId="37DA7BFB" w14:textId="77777777" w:rsidR="0009740A" w:rsidRPr="00105322" w:rsidRDefault="0009740A" w:rsidP="00C85CD5">
            <w:r w:rsidRPr="00105322">
              <w:rPr>
                <w:sz w:val="20"/>
              </w:rPr>
              <w:t>5 rutas principales (R1 a R5) con conexiones directas y posibilidad de transbordos.</w:t>
            </w:r>
          </w:p>
        </w:tc>
      </w:tr>
      <w:tr w:rsidR="0009740A" w:rsidRPr="0058138D" w14:paraId="4D690E24" w14:textId="77777777" w:rsidTr="00C85CD5">
        <w:trPr>
          <w:jc w:val="center"/>
        </w:trPr>
        <w:tc>
          <w:tcPr>
            <w:tcW w:w="2268" w:type="dxa"/>
            <w:tcMar>
              <w:top w:w="90" w:type="dxa"/>
              <w:left w:w="90" w:type="dxa"/>
              <w:bottom w:w="90" w:type="dxa"/>
              <w:right w:w="90" w:type="dxa"/>
            </w:tcMar>
            <w:vAlign w:val="center"/>
          </w:tcPr>
          <w:p w14:paraId="64DF9770" w14:textId="77777777" w:rsidR="0009740A" w:rsidRDefault="0009740A" w:rsidP="00C85CD5">
            <w:r>
              <w:rPr>
                <w:sz w:val="20"/>
              </w:rPr>
              <w:t>Naturaleza de los datos</w:t>
            </w:r>
          </w:p>
        </w:tc>
        <w:tc>
          <w:tcPr>
            <w:tcW w:w="6520" w:type="dxa"/>
            <w:tcMar>
              <w:top w:w="90" w:type="dxa"/>
              <w:left w:w="90" w:type="dxa"/>
              <w:bottom w:w="90" w:type="dxa"/>
              <w:right w:w="90" w:type="dxa"/>
            </w:tcMar>
            <w:vAlign w:val="center"/>
          </w:tcPr>
          <w:p w14:paraId="70C19474" w14:textId="77777777" w:rsidR="0009740A" w:rsidRPr="00105322" w:rsidRDefault="0009740A" w:rsidP="00C85CD5">
            <w:r w:rsidRPr="00105322">
              <w:rPr>
                <w:sz w:val="20"/>
              </w:rPr>
              <w:t>Trayectos sintéticos construidos con base en reglas operativas coherentes con la red.</w:t>
            </w:r>
          </w:p>
        </w:tc>
      </w:tr>
      <w:tr w:rsidR="0009740A" w:rsidRPr="0009740A" w14:paraId="106E89D4" w14:textId="77777777" w:rsidTr="00C85CD5">
        <w:trPr>
          <w:jc w:val="center"/>
        </w:trPr>
        <w:tc>
          <w:tcPr>
            <w:tcW w:w="2268" w:type="dxa"/>
            <w:tcMar>
              <w:top w:w="90" w:type="dxa"/>
              <w:left w:w="90" w:type="dxa"/>
              <w:bottom w:w="90" w:type="dxa"/>
              <w:right w:w="90" w:type="dxa"/>
            </w:tcMar>
            <w:vAlign w:val="center"/>
          </w:tcPr>
          <w:p w14:paraId="52505969" w14:textId="77777777" w:rsidR="0009740A" w:rsidRDefault="0009740A" w:rsidP="00C85CD5">
            <w:r>
              <w:rPr>
                <w:sz w:val="20"/>
              </w:rPr>
              <w:t>Archivo principal</w:t>
            </w:r>
          </w:p>
        </w:tc>
        <w:tc>
          <w:tcPr>
            <w:tcW w:w="6520" w:type="dxa"/>
            <w:tcMar>
              <w:top w:w="90" w:type="dxa"/>
              <w:left w:w="90" w:type="dxa"/>
              <w:bottom w:w="90" w:type="dxa"/>
              <w:right w:w="90" w:type="dxa"/>
            </w:tcMar>
            <w:vAlign w:val="center"/>
          </w:tcPr>
          <w:p w14:paraId="6F830548" w14:textId="77777777" w:rsidR="0009740A" w:rsidRPr="0009740A" w:rsidRDefault="0009740A" w:rsidP="00C85CD5">
            <w:pPr>
              <w:rPr>
                <w:lang w:val="en-US"/>
              </w:rPr>
            </w:pPr>
            <w:r w:rsidRPr="0009740A">
              <w:rPr>
                <w:sz w:val="20"/>
                <w:lang w:val="en-US"/>
              </w:rPr>
              <w:t>data/transport_supervised_dataset.csv</w:t>
            </w:r>
          </w:p>
        </w:tc>
      </w:tr>
      <w:tr w:rsidR="0009740A" w14:paraId="590F3ED7" w14:textId="77777777" w:rsidTr="00C85CD5">
        <w:trPr>
          <w:jc w:val="center"/>
        </w:trPr>
        <w:tc>
          <w:tcPr>
            <w:tcW w:w="2268" w:type="dxa"/>
            <w:tcMar>
              <w:top w:w="90" w:type="dxa"/>
              <w:left w:w="90" w:type="dxa"/>
              <w:bottom w:w="90" w:type="dxa"/>
              <w:right w:w="90" w:type="dxa"/>
            </w:tcMar>
            <w:vAlign w:val="center"/>
          </w:tcPr>
          <w:p w14:paraId="7BAA486D" w14:textId="77777777" w:rsidR="0009740A" w:rsidRDefault="0009740A" w:rsidP="00C85CD5">
            <w:r>
              <w:rPr>
                <w:sz w:val="20"/>
              </w:rPr>
              <w:t>Cantidad de registros</w:t>
            </w:r>
          </w:p>
        </w:tc>
        <w:tc>
          <w:tcPr>
            <w:tcW w:w="6520" w:type="dxa"/>
            <w:tcMar>
              <w:top w:w="90" w:type="dxa"/>
              <w:left w:w="90" w:type="dxa"/>
              <w:bottom w:w="90" w:type="dxa"/>
              <w:right w:w="90" w:type="dxa"/>
            </w:tcMar>
            <w:vAlign w:val="center"/>
          </w:tcPr>
          <w:p w14:paraId="4EA98990" w14:textId="77777777" w:rsidR="0009740A" w:rsidRDefault="0009740A" w:rsidP="00C85CD5">
            <w:r>
              <w:rPr>
                <w:sz w:val="20"/>
              </w:rPr>
              <w:t>1800 trayectos</w:t>
            </w:r>
          </w:p>
        </w:tc>
      </w:tr>
    </w:tbl>
    <w:p w14:paraId="645E72E0" w14:textId="77777777" w:rsidR="0009740A" w:rsidRDefault="0009740A" w:rsidP="0009740A">
      <w:pPr>
        <w:ind w:firstLine="708"/>
        <w:rPr>
          <w:rFonts w:eastAsiaTheme="minorEastAsia"/>
          <w:b/>
          <w:bCs/>
        </w:rPr>
      </w:pPr>
    </w:p>
    <w:p w14:paraId="75AF6A71" w14:textId="77777777" w:rsidR="0009740A" w:rsidRDefault="0009740A" w:rsidP="0009740A">
      <w:pPr>
        <w:ind w:firstLine="708"/>
        <w:rPr>
          <w:rFonts w:eastAsiaTheme="minorEastAsia"/>
          <w:b/>
          <w:bCs/>
        </w:rPr>
      </w:pPr>
    </w:p>
    <w:p w14:paraId="3C9623BC" w14:textId="3482FEE7" w:rsidR="0009740A" w:rsidRPr="001639FD" w:rsidRDefault="0009740A" w:rsidP="0009740A">
      <w:pPr>
        <w:ind w:firstLine="708"/>
        <w:rPr>
          <w:rFonts w:eastAsiaTheme="minorEastAsia"/>
          <w:b/>
          <w:bCs/>
        </w:rPr>
      </w:pPr>
      <w:r>
        <w:rPr>
          <w:rFonts w:eastAsiaTheme="minorEastAsia"/>
          <w:b/>
          <w:bCs/>
        </w:rPr>
        <w:lastRenderedPageBreak/>
        <w:t>Descripción de variables</w:t>
      </w:r>
    </w:p>
    <w:p w14:paraId="1B890871" w14:textId="77777777" w:rsidR="0009740A" w:rsidRDefault="0009740A" w:rsidP="0009740A">
      <w:pPr>
        <w:jc w:val="both"/>
      </w:pPr>
      <w:r w:rsidRPr="00105322">
        <w:t>Para facilitar la lectura académica, las variables se presentan separando las entradas del modelo y la variable objetivo.</w:t>
      </w:r>
    </w:p>
    <w:p w14:paraId="2F3AF400" w14:textId="6AE3C791" w:rsidR="0009740A" w:rsidRPr="001639FD" w:rsidRDefault="0009740A" w:rsidP="0009740A">
      <w:pPr>
        <w:ind w:firstLine="708"/>
        <w:rPr>
          <w:rFonts w:eastAsiaTheme="minorEastAsia"/>
          <w:b/>
          <w:bCs/>
        </w:rPr>
      </w:pPr>
      <w:r>
        <w:rPr>
          <w:rFonts w:eastAsiaTheme="minorEastAsia"/>
          <w:b/>
          <w:bCs/>
        </w:rPr>
        <w:t>V</w:t>
      </w:r>
      <w:r>
        <w:rPr>
          <w:rFonts w:eastAsiaTheme="minorEastAsia"/>
          <w:b/>
          <w:bCs/>
        </w:rPr>
        <w:t>ariables</w:t>
      </w:r>
      <w:r>
        <w:rPr>
          <w:rFonts w:eastAsiaTheme="minorEastAsia"/>
          <w:b/>
          <w:bCs/>
        </w:rPr>
        <w:t xml:space="preserve"> de entrada</w:t>
      </w:r>
    </w:p>
    <w:tbl>
      <w:tblPr>
        <w:tblStyle w:val="Tablaconcuadrcula"/>
        <w:tblW w:w="9184" w:type="dxa"/>
        <w:jc w:val="center"/>
        <w:tblLayout w:type="fixed"/>
        <w:tblLook w:val="04A0" w:firstRow="1" w:lastRow="0" w:firstColumn="1" w:lastColumn="0" w:noHBand="0" w:noVBand="1"/>
      </w:tblPr>
      <w:tblGrid>
        <w:gridCol w:w="2551"/>
        <w:gridCol w:w="1701"/>
        <w:gridCol w:w="4932"/>
      </w:tblGrid>
      <w:tr w:rsidR="0009740A" w14:paraId="574C3280" w14:textId="77777777" w:rsidTr="0009740A">
        <w:trPr>
          <w:jc w:val="center"/>
        </w:trPr>
        <w:tc>
          <w:tcPr>
            <w:tcW w:w="2551" w:type="dxa"/>
            <w:shd w:val="clear" w:color="auto" w:fill="1F4E79"/>
            <w:tcMar>
              <w:top w:w="90" w:type="dxa"/>
              <w:left w:w="90" w:type="dxa"/>
              <w:bottom w:w="90" w:type="dxa"/>
              <w:right w:w="90" w:type="dxa"/>
            </w:tcMar>
            <w:vAlign w:val="center"/>
          </w:tcPr>
          <w:p w14:paraId="1DB5001A" w14:textId="77777777" w:rsidR="0009740A" w:rsidRDefault="0009740A" w:rsidP="00C85CD5">
            <w:pPr>
              <w:jc w:val="center"/>
            </w:pPr>
            <w:r>
              <w:rPr>
                <w:b/>
                <w:color w:val="FFFFFF"/>
                <w:sz w:val="20"/>
              </w:rPr>
              <w:t>Variable</w:t>
            </w:r>
          </w:p>
        </w:tc>
        <w:tc>
          <w:tcPr>
            <w:tcW w:w="1701" w:type="dxa"/>
            <w:shd w:val="clear" w:color="auto" w:fill="1F4E79"/>
            <w:tcMar>
              <w:top w:w="90" w:type="dxa"/>
              <w:left w:w="90" w:type="dxa"/>
              <w:bottom w:w="90" w:type="dxa"/>
              <w:right w:w="90" w:type="dxa"/>
            </w:tcMar>
            <w:vAlign w:val="center"/>
          </w:tcPr>
          <w:p w14:paraId="43D1B997" w14:textId="77777777" w:rsidR="0009740A" w:rsidRDefault="0009740A" w:rsidP="00C85CD5">
            <w:pPr>
              <w:jc w:val="center"/>
            </w:pPr>
            <w:r>
              <w:rPr>
                <w:b/>
                <w:color w:val="FFFFFF"/>
                <w:sz w:val="20"/>
              </w:rPr>
              <w:t>Tipo</w:t>
            </w:r>
          </w:p>
        </w:tc>
        <w:tc>
          <w:tcPr>
            <w:tcW w:w="4932" w:type="dxa"/>
            <w:shd w:val="clear" w:color="auto" w:fill="1F4E79"/>
            <w:tcMar>
              <w:top w:w="90" w:type="dxa"/>
              <w:left w:w="90" w:type="dxa"/>
              <w:bottom w:w="90" w:type="dxa"/>
              <w:right w:w="90" w:type="dxa"/>
            </w:tcMar>
            <w:vAlign w:val="center"/>
          </w:tcPr>
          <w:p w14:paraId="5FC9AF05" w14:textId="77777777" w:rsidR="0009740A" w:rsidRDefault="0009740A" w:rsidP="00C85CD5">
            <w:pPr>
              <w:jc w:val="center"/>
            </w:pPr>
            <w:r>
              <w:rPr>
                <w:b/>
                <w:color w:val="FFFFFF"/>
                <w:sz w:val="20"/>
              </w:rPr>
              <w:t>Descripción</w:t>
            </w:r>
          </w:p>
        </w:tc>
      </w:tr>
      <w:tr w:rsidR="0009740A" w:rsidRPr="0058138D" w14:paraId="397DFAA3" w14:textId="77777777" w:rsidTr="0009740A">
        <w:trPr>
          <w:jc w:val="center"/>
        </w:trPr>
        <w:tc>
          <w:tcPr>
            <w:tcW w:w="2551" w:type="dxa"/>
            <w:tcMar>
              <w:top w:w="90" w:type="dxa"/>
              <w:left w:w="90" w:type="dxa"/>
              <w:bottom w:w="90" w:type="dxa"/>
              <w:right w:w="90" w:type="dxa"/>
            </w:tcMar>
            <w:vAlign w:val="center"/>
          </w:tcPr>
          <w:p w14:paraId="213A309E" w14:textId="77777777" w:rsidR="0009740A" w:rsidRDefault="0009740A" w:rsidP="00C85CD5">
            <w:proofErr w:type="spellStart"/>
            <w:r>
              <w:rPr>
                <w:sz w:val="19"/>
              </w:rPr>
              <w:t>origin_station</w:t>
            </w:r>
            <w:proofErr w:type="spellEnd"/>
          </w:p>
        </w:tc>
        <w:tc>
          <w:tcPr>
            <w:tcW w:w="1701" w:type="dxa"/>
            <w:tcMar>
              <w:top w:w="90" w:type="dxa"/>
              <w:left w:w="90" w:type="dxa"/>
              <w:bottom w:w="90" w:type="dxa"/>
              <w:right w:w="90" w:type="dxa"/>
            </w:tcMar>
            <w:vAlign w:val="center"/>
          </w:tcPr>
          <w:p w14:paraId="5067E840" w14:textId="77777777" w:rsidR="0009740A" w:rsidRDefault="0009740A" w:rsidP="00C85CD5">
            <w:pPr>
              <w:jc w:val="center"/>
            </w:pPr>
            <w:r>
              <w:rPr>
                <w:sz w:val="19"/>
              </w:rPr>
              <w:t>Categórica</w:t>
            </w:r>
          </w:p>
        </w:tc>
        <w:tc>
          <w:tcPr>
            <w:tcW w:w="4932" w:type="dxa"/>
            <w:tcMar>
              <w:top w:w="90" w:type="dxa"/>
              <w:left w:w="90" w:type="dxa"/>
              <w:bottom w:w="90" w:type="dxa"/>
              <w:right w:w="90" w:type="dxa"/>
            </w:tcMar>
            <w:vAlign w:val="center"/>
          </w:tcPr>
          <w:p w14:paraId="3D45CAB3" w14:textId="77777777" w:rsidR="0009740A" w:rsidRPr="00105322" w:rsidRDefault="0009740A" w:rsidP="00C85CD5">
            <w:r w:rsidRPr="00105322">
              <w:rPr>
                <w:sz w:val="19"/>
              </w:rPr>
              <w:t>Estación de origen del trayecto.</w:t>
            </w:r>
          </w:p>
        </w:tc>
      </w:tr>
      <w:tr w:rsidR="0009740A" w:rsidRPr="0058138D" w14:paraId="65569E4F" w14:textId="77777777" w:rsidTr="0009740A">
        <w:trPr>
          <w:jc w:val="center"/>
        </w:trPr>
        <w:tc>
          <w:tcPr>
            <w:tcW w:w="2551" w:type="dxa"/>
            <w:tcMar>
              <w:top w:w="90" w:type="dxa"/>
              <w:left w:w="90" w:type="dxa"/>
              <w:bottom w:w="90" w:type="dxa"/>
              <w:right w:w="90" w:type="dxa"/>
            </w:tcMar>
            <w:vAlign w:val="center"/>
          </w:tcPr>
          <w:p w14:paraId="31050F3D" w14:textId="77777777" w:rsidR="0009740A" w:rsidRDefault="0009740A" w:rsidP="00C85CD5">
            <w:proofErr w:type="spellStart"/>
            <w:r>
              <w:rPr>
                <w:sz w:val="19"/>
              </w:rPr>
              <w:t>destination_station</w:t>
            </w:r>
            <w:proofErr w:type="spellEnd"/>
          </w:p>
        </w:tc>
        <w:tc>
          <w:tcPr>
            <w:tcW w:w="1701" w:type="dxa"/>
            <w:tcMar>
              <w:top w:w="90" w:type="dxa"/>
              <w:left w:w="90" w:type="dxa"/>
              <w:bottom w:w="90" w:type="dxa"/>
              <w:right w:w="90" w:type="dxa"/>
            </w:tcMar>
            <w:vAlign w:val="center"/>
          </w:tcPr>
          <w:p w14:paraId="2A2670B3" w14:textId="77777777" w:rsidR="0009740A" w:rsidRDefault="0009740A" w:rsidP="00C85CD5">
            <w:pPr>
              <w:jc w:val="center"/>
            </w:pPr>
            <w:r>
              <w:rPr>
                <w:sz w:val="19"/>
              </w:rPr>
              <w:t>Categórica</w:t>
            </w:r>
          </w:p>
        </w:tc>
        <w:tc>
          <w:tcPr>
            <w:tcW w:w="4932" w:type="dxa"/>
            <w:tcMar>
              <w:top w:w="90" w:type="dxa"/>
              <w:left w:w="90" w:type="dxa"/>
              <w:bottom w:w="90" w:type="dxa"/>
              <w:right w:w="90" w:type="dxa"/>
            </w:tcMar>
            <w:vAlign w:val="center"/>
          </w:tcPr>
          <w:p w14:paraId="1FBE5F31" w14:textId="77777777" w:rsidR="0009740A" w:rsidRPr="00105322" w:rsidRDefault="0009740A" w:rsidP="00C85CD5">
            <w:r w:rsidRPr="00105322">
              <w:rPr>
                <w:sz w:val="19"/>
              </w:rPr>
              <w:t>Estación de destino del trayecto.</w:t>
            </w:r>
          </w:p>
        </w:tc>
      </w:tr>
      <w:tr w:rsidR="0009740A" w:rsidRPr="0058138D" w14:paraId="4E1110A1" w14:textId="77777777" w:rsidTr="0009740A">
        <w:trPr>
          <w:jc w:val="center"/>
        </w:trPr>
        <w:tc>
          <w:tcPr>
            <w:tcW w:w="2551" w:type="dxa"/>
            <w:tcMar>
              <w:top w:w="90" w:type="dxa"/>
              <w:left w:w="90" w:type="dxa"/>
              <w:bottom w:w="90" w:type="dxa"/>
              <w:right w:w="90" w:type="dxa"/>
            </w:tcMar>
            <w:vAlign w:val="center"/>
          </w:tcPr>
          <w:p w14:paraId="47042FCA" w14:textId="77777777" w:rsidR="0009740A" w:rsidRDefault="0009740A" w:rsidP="00C85CD5">
            <w:proofErr w:type="spellStart"/>
            <w:r>
              <w:rPr>
                <w:sz w:val="19"/>
              </w:rPr>
              <w:t>route_id</w:t>
            </w:r>
            <w:proofErr w:type="spellEnd"/>
          </w:p>
        </w:tc>
        <w:tc>
          <w:tcPr>
            <w:tcW w:w="1701" w:type="dxa"/>
            <w:tcMar>
              <w:top w:w="90" w:type="dxa"/>
              <w:left w:w="90" w:type="dxa"/>
              <w:bottom w:w="90" w:type="dxa"/>
              <w:right w:w="90" w:type="dxa"/>
            </w:tcMar>
            <w:vAlign w:val="center"/>
          </w:tcPr>
          <w:p w14:paraId="06AA323A" w14:textId="77777777" w:rsidR="0009740A" w:rsidRDefault="0009740A" w:rsidP="00C85CD5">
            <w:pPr>
              <w:jc w:val="center"/>
            </w:pPr>
            <w:r>
              <w:rPr>
                <w:sz w:val="19"/>
              </w:rPr>
              <w:t>Categórica</w:t>
            </w:r>
          </w:p>
        </w:tc>
        <w:tc>
          <w:tcPr>
            <w:tcW w:w="4932" w:type="dxa"/>
            <w:tcMar>
              <w:top w:w="90" w:type="dxa"/>
              <w:left w:w="90" w:type="dxa"/>
              <w:bottom w:w="90" w:type="dxa"/>
              <w:right w:w="90" w:type="dxa"/>
            </w:tcMar>
            <w:vAlign w:val="center"/>
          </w:tcPr>
          <w:p w14:paraId="4A558661" w14:textId="77777777" w:rsidR="0009740A" w:rsidRPr="00105322" w:rsidRDefault="0009740A" w:rsidP="00C85CD5">
            <w:r w:rsidRPr="00105322">
              <w:rPr>
                <w:sz w:val="19"/>
              </w:rPr>
              <w:t>Ruta directa o combinación de rutas usada en el recorrido.</w:t>
            </w:r>
          </w:p>
        </w:tc>
      </w:tr>
      <w:tr w:rsidR="0009740A" w14:paraId="1EE01FAF" w14:textId="77777777" w:rsidTr="0009740A">
        <w:trPr>
          <w:jc w:val="center"/>
        </w:trPr>
        <w:tc>
          <w:tcPr>
            <w:tcW w:w="2551" w:type="dxa"/>
            <w:tcMar>
              <w:top w:w="90" w:type="dxa"/>
              <w:left w:w="90" w:type="dxa"/>
              <w:bottom w:w="90" w:type="dxa"/>
              <w:right w:w="90" w:type="dxa"/>
            </w:tcMar>
            <w:vAlign w:val="center"/>
          </w:tcPr>
          <w:p w14:paraId="7FB7BEB6" w14:textId="77777777" w:rsidR="0009740A" w:rsidRDefault="0009740A" w:rsidP="00C85CD5">
            <w:proofErr w:type="spellStart"/>
            <w:r>
              <w:rPr>
                <w:sz w:val="19"/>
              </w:rPr>
              <w:t>day_type</w:t>
            </w:r>
            <w:proofErr w:type="spellEnd"/>
          </w:p>
        </w:tc>
        <w:tc>
          <w:tcPr>
            <w:tcW w:w="1701" w:type="dxa"/>
            <w:tcMar>
              <w:top w:w="90" w:type="dxa"/>
              <w:left w:w="90" w:type="dxa"/>
              <w:bottom w:w="90" w:type="dxa"/>
              <w:right w:w="90" w:type="dxa"/>
            </w:tcMar>
            <w:vAlign w:val="center"/>
          </w:tcPr>
          <w:p w14:paraId="471C3E3C" w14:textId="77777777" w:rsidR="0009740A" w:rsidRDefault="0009740A" w:rsidP="00C85CD5">
            <w:pPr>
              <w:jc w:val="center"/>
            </w:pPr>
            <w:r>
              <w:rPr>
                <w:sz w:val="19"/>
              </w:rPr>
              <w:t>Categórica</w:t>
            </w:r>
          </w:p>
        </w:tc>
        <w:tc>
          <w:tcPr>
            <w:tcW w:w="4932" w:type="dxa"/>
            <w:tcMar>
              <w:top w:w="90" w:type="dxa"/>
              <w:left w:w="90" w:type="dxa"/>
              <w:bottom w:w="90" w:type="dxa"/>
              <w:right w:w="90" w:type="dxa"/>
            </w:tcMar>
            <w:vAlign w:val="center"/>
          </w:tcPr>
          <w:p w14:paraId="218C4FDA" w14:textId="77777777" w:rsidR="0009740A" w:rsidRDefault="0009740A" w:rsidP="00C85CD5">
            <w:r>
              <w:rPr>
                <w:sz w:val="19"/>
              </w:rPr>
              <w:t xml:space="preserve">Tipo de jornada: </w:t>
            </w:r>
            <w:proofErr w:type="spellStart"/>
            <w:r>
              <w:rPr>
                <w:sz w:val="19"/>
              </w:rPr>
              <w:t>weekday</w:t>
            </w:r>
            <w:proofErr w:type="spellEnd"/>
            <w:r>
              <w:rPr>
                <w:sz w:val="19"/>
              </w:rPr>
              <w:t xml:space="preserve">, </w:t>
            </w:r>
            <w:proofErr w:type="spellStart"/>
            <w:r>
              <w:rPr>
                <w:sz w:val="19"/>
              </w:rPr>
              <w:t>saturday</w:t>
            </w:r>
            <w:proofErr w:type="spellEnd"/>
            <w:r>
              <w:rPr>
                <w:sz w:val="19"/>
              </w:rPr>
              <w:t xml:space="preserve"> o </w:t>
            </w:r>
            <w:proofErr w:type="spellStart"/>
            <w:r>
              <w:rPr>
                <w:sz w:val="19"/>
              </w:rPr>
              <w:t>sunday</w:t>
            </w:r>
            <w:proofErr w:type="spellEnd"/>
            <w:r>
              <w:rPr>
                <w:sz w:val="19"/>
              </w:rPr>
              <w:t>.</w:t>
            </w:r>
          </w:p>
        </w:tc>
      </w:tr>
      <w:tr w:rsidR="0009740A" w:rsidRPr="0058138D" w14:paraId="7F5C421E" w14:textId="77777777" w:rsidTr="0009740A">
        <w:trPr>
          <w:jc w:val="center"/>
        </w:trPr>
        <w:tc>
          <w:tcPr>
            <w:tcW w:w="2551" w:type="dxa"/>
            <w:tcMar>
              <w:top w:w="90" w:type="dxa"/>
              <w:left w:w="90" w:type="dxa"/>
              <w:bottom w:w="90" w:type="dxa"/>
              <w:right w:w="90" w:type="dxa"/>
            </w:tcMar>
            <w:vAlign w:val="center"/>
          </w:tcPr>
          <w:p w14:paraId="172C4CFA" w14:textId="77777777" w:rsidR="0009740A" w:rsidRDefault="0009740A" w:rsidP="00C85CD5">
            <w:proofErr w:type="spellStart"/>
            <w:r>
              <w:rPr>
                <w:sz w:val="19"/>
              </w:rPr>
              <w:t>hour_block</w:t>
            </w:r>
            <w:proofErr w:type="spellEnd"/>
          </w:p>
        </w:tc>
        <w:tc>
          <w:tcPr>
            <w:tcW w:w="1701" w:type="dxa"/>
            <w:tcMar>
              <w:top w:w="90" w:type="dxa"/>
              <w:left w:w="90" w:type="dxa"/>
              <w:bottom w:w="90" w:type="dxa"/>
              <w:right w:w="90" w:type="dxa"/>
            </w:tcMar>
            <w:vAlign w:val="center"/>
          </w:tcPr>
          <w:p w14:paraId="1991C27A" w14:textId="77777777" w:rsidR="0009740A" w:rsidRDefault="0009740A" w:rsidP="00C85CD5">
            <w:pPr>
              <w:jc w:val="center"/>
            </w:pPr>
            <w:r>
              <w:rPr>
                <w:sz w:val="19"/>
              </w:rPr>
              <w:t>Categórica</w:t>
            </w:r>
          </w:p>
        </w:tc>
        <w:tc>
          <w:tcPr>
            <w:tcW w:w="4932" w:type="dxa"/>
            <w:tcMar>
              <w:top w:w="90" w:type="dxa"/>
              <w:left w:w="90" w:type="dxa"/>
              <w:bottom w:w="90" w:type="dxa"/>
              <w:right w:w="90" w:type="dxa"/>
            </w:tcMar>
            <w:vAlign w:val="center"/>
          </w:tcPr>
          <w:p w14:paraId="07DE89E1" w14:textId="77777777" w:rsidR="0009740A" w:rsidRPr="00105322" w:rsidRDefault="0009740A" w:rsidP="00C85CD5">
            <w:r w:rsidRPr="00105322">
              <w:rPr>
                <w:sz w:val="19"/>
              </w:rPr>
              <w:t>Franja horaria en la que ocurre el viaje.</w:t>
            </w:r>
          </w:p>
        </w:tc>
      </w:tr>
      <w:tr w:rsidR="0009740A" w:rsidRPr="0058138D" w14:paraId="1ACD47AF" w14:textId="77777777" w:rsidTr="0009740A">
        <w:trPr>
          <w:jc w:val="center"/>
        </w:trPr>
        <w:tc>
          <w:tcPr>
            <w:tcW w:w="2551" w:type="dxa"/>
            <w:tcMar>
              <w:top w:w="90" w:type="dxa"/>
              <w:left w:w="90" w:type="dxa"/>
              <w:bottom w:w="90" w:type="dxa"/>
              <w:right w:w="90" w:type="dxa"/>
            </w:tcMar>
            <w:vAlign w:val="center"/>
          </w:tcPr>
          <w:p w14:paraId="116180BF" w14:textId="77777777" w:rsidR="0009740A" w:rsidRDefault="0009740A" w:rsidP="00C85CD5">
            <w:proofErr w:type="spellStart"/>
            <w:r>
              <w:rPr>
                <w:sz w:val="19"/>
              </w:rPr>
              <w:t>distance_km</w:t>
            </w:r>
            <w:proofErr w:type="spellEnd"/>
          </w:p>
        </w:tc>
        <w:tc>
          <w:tcPr>
            <w:tcW w:w="1701" w:type="dxa"/>
            <w:tcMar>
              <w:top w:w="90" w:type="dxa"/>
              <w:left w:w="90" w:type="dxa"/>
              <w:bottom w:w="90" w:type="dxa"/>
              <w:right w:w="90" w:type="dxa"/>
            </w:tcMar>
            <w:vAlign w:val="center"/>
          </w:tcPr>
          <w:p w14:paraId="6494DF00" w14:textId="77777777" w:rsidR="0009740A" w:rsidRDefault="0009740A" w:rsidP="00C85CD5">
            <w:pPr>
              <w:jc w:val="center"/>
            </w:pPr>
            <w:r>
              <w:rPr>
                <w:sz w:val="19"/>
              </w:rPr>
              <w:t>Numérica</w:t>
            </w:r>
          </w:p>
        </w:tc>
        <w:tc>
          <w:tcPr>
            <w:tcW w:w="4932" w:type="dxa"/>
            <w:tcMar>
              <w:top w:w="90" w:type="dxa"/>
              <w:left w:w="90" w:type="dxa"/>
              <w:bottom w:w="90" w:type="dxa"/>
              <w:right w:w="90" w:type="dxa"/>
            </w:tcMar>
            <w:vAlign w:val="center"/>
          </w:tcPr>
          <w:p w14:paraId="3E3BE502" w14:textId="77777777" w:rsidR="0009740A" w:rsidRPr="00105322" w:rsidRDefault="0009740A" w:rsidP="00C85CD5">
            <w:r w:rsidRPr="00105322">
              <w:rPr>
                <w:sz w:val="19"/>
              </w:rPr>
              <w:t>Distancia total estimada del trayecto en kilómetros.</w:t>
            </w:r>
          </w:p>
        </w:tc>
      </w:tr>
      <w:tr w:rsidR="0009740A" w14:paraId="75A1C8D9" w14:textId="77777777" w:rsidTr="0009740A">
        <w:trPr>
          <w:jc w:val="center"/>
        </w:trPr>
        <w:tc>
          <w:tcPr>
            <w:tcW w:w="2551" w:type="dxa"/>
            <w:tcMar>
              <w:top w:w="90" w:type="dxa"/>
              <w:left w:w="90" w:type="dxa"/>
              <w:bottom w:w="90" w:type="dxa"/>
              <w:right w:w="90" w:type="dxa"/>
            </w:tcMar>
            <w:vAlign w:val="center"/>
          </w:tcPr>
          <w:p w14:paraId="5043C2C4" w14:textId="77777777" w:rsidR="0009740A" w:rsidRDefault="0009740A" w:rsidP="00C85CD5">
            <w:proofErr w:type="spellStart"/>
            <w:r>
              <w:rPr>
                <w:sz w:val="19"/>
              </w:rPr>
              <w:t>segment_count</w:t>
            </w:r>
            <w:proofErr w:type="spellEnd"/>
          </w:p>
        </w:tc>
        <w:tc>
          <w:tcPr>
            <w:tcW w:w="1701" w:type="dxa"/>
            <w:tcMar>
              <w:top w:w="90" w:type="dxa"/>
              <w:left w:w="90" w:type="dxa"/>
              <w:bottom w:w="90" w:type="dxa"/>
              <w:right w:w="90" w:type="dxa"/>
            </w:tcMar>
            <w:vAlign w:val="center"/>
          </w:tcPr>
          <w:p w14:paraId="5293A9E6" w14:textId="77777777" w:rsidR="0009740A" w:rsidRDefault="0009740A" w:rsidP="00C85CD5">
            <w:pPr>
              <w:jc w:val="center"/>
            </w:pPr>
            <w:r>
              <w:rPr>
                <w:sz w:val="19"/>
              </w:rPr>
              <w:t>Numérica</w:t>
            </w:r>
          </w:p>
        </w:tc>
        <w:tc>
          <w:tcPr>
            <w:tcW w:w="4932" w:type="dxa"/>
            <w:tcMar>
              <w:top w:w="90" w:type="dxa"/>
              <w:left w:w="90" w:type="dxa"/>
              <w:bottom w:w="90" w:type="dxa"/>
              <w:right w:w="90" w:type="dxa"/>
            </w:tcMar>
            <w:vAlign w:val="center"/>
          </w:tcPr>
          <w:p w14:paraId="05E9CE73" w14:textId="77777777" w:rsidR="0009740A" w:rsidRDefault="0009740A" w:rsidP="00C85CD5">
            <w:r>
              <w:rPr>
                <w:sz w:val="19"/>
              </w:rPr>
              <w:t>Cantidad de segmentos recorridos.</w:t>
            </w:r>
          </w:p>
        </w:tc>
      </w:tr>
      <w:tr w:rsidR="0009740A" w14:paraId="3B18B542" w14:textId="77777777" w:rsidTr="0009740A">
        <w:trPr>
          <w:jc w:val="center"/>
        </w:trPr>
        <w:tc>
          <w:tcPr>
            <w:tcW w:w="2551" w:type="dxa"/>
            <w:tcMar>
              <w:top w:w="90" w:type="dxa"/>
              <w:left w:w="90" w:type="dxa"/>
              <w:bottom w:w="90" w:type="dxa"/>
              <w:right w:w="90" w:type="dxa"/>
            </w:tcMar>
            <w:vAlign w:val="center"/>
          </w:tcPr>
          <w:p w14:paraId="5AA31A14" w14:textId="77777777" w:rsidR="0009740A" w:rsidRDefault="0009740A" w:rsidP="00C85CD5">
            <w:proofErr w:type="spellStart"/>
            <w:r>
              <w:rPr>
                <w:sz w:val="19"/>
              </w:rPr>
              <w:t>transfer_count</w:t>
            </w:r>
            <w:proofErr w:type="spellEnd"/>
          </w:p>
        </w:tc>
        <w:tc>
          <w:tcPr>
            <w:tcW w:w="1701" w:type="dxa"/>
            <w:tcMar>
              <w:top w:w="90" w:type="dxa"/>
              <w:left w:w="90" w:type="dxa"/>
              <w:bottom w:w="90" w:type="dxa"/>
              <w:right w:w="90" w:type="dxa"/>
            </w:tcMar>
            <w:vAlign w:val="center"/>
          </w:tcPr>
          <w:p w14:paraId="3E2C44D0" w14:textId="77777777" w:rsidR="0009740A" w:rsidRDefault="0009740A" w:rsidP="00C85CD5">
            <w:pPr>
              <w:jc w:val="center"/>
            </w:pPr>
            <w:r>
              <w:rPr>
                <w:sz w:val="19"/>
              </w:rPr>
              <w:t>Numérica</w:t>
            </w:r>
          </w:p>
        </w:tc>
        <w:tc>
          <w:tcPr>
            <w:tcW w:w="4932" w:type="dxa"/>
            <w:tcMar>
              <w:top w:w="90" w:type="dxa"/>
              <w:left w:w="90" w:type="dxa"/>
              <w:bottom w:w="90" w:type="dxa"/>
              <w:right w:w="90" w:type="dxa"/>
            </w:tcMar>
            <w:vAlign w:val="center"/>
          </w:tcPr>
          <w:p w14:paraId="4358A758" w14:textId="77777777" w:rsidR="0009740A" w:rsidRDefault="0009740A" w:rsidP="00C85CD5">
            <w:r>
              <w:rPr>
                <w:sz w:val="19"/>
              </w:rPr>
              <w:t>Número de transbordos requeridos.</w:t>
            </w:r>
          </w:p>
        </w:tc>
      </w:tr>
      <w:tr w:rsidR="0009740A" w:rsidRPr="0058138D" w14:paraId="616440E8" w14:textId="77777777" w:rsidTr="0009740A">
        <w:trPr>
          <w:jc w:val="center"/>
        </w:trPr>
        <w:tc>
          <w:tcPr>
            <w:tcW w:w="2551" w:type="dxa"/>
            <w:tcMar>
              <w:top w:w="90" w:type="dxa"/>
              <w:left w:w="90" w:type="dxa"/>
              <w:bottom w:w="90" w:type="dxa"/>
              <w:right w:w="90" w:type="dxa"/>
            </w:tcMar>
            <w:vAlign w:val="center"/>
          </w:tcPr>
          <w:p w14:paraId="3DEE7A18" w14:textId="77777777" w:rsidR="0009740A" w:rsidRDefault="0009740A" w:rsidP="00C85CD5">
            <w:proofErr w:type="spellStart"/>
            <w:r>
              <w:rPr>
                <w:sz w:val="19"/>
              </w:rPr>
              <w:t>is_peak_hour</w:t>
            </w:r>
            <w:proofErr w:type="spellEnd"/>
          </w:p>
        </w:tc>
        <w:tc>
          <w:tcPr>
            <w:tcW w:w="1701" w:type="dxa"/>
            <w:tcMar>
              <w:top w:w="90" w:type="dxa"/>
              <w:left w:w="90" w:type="dxa"/>
              <w:bottom w:w="90" w:type="dxa"/>
              <w:right w:w="90" w:type="dxa"/>
            </w:tcMar>
            <w:vAlign w:val="center"/>
          </w:tcPr>
          <w:p w14:paraId="00CED1C0" w14:textId="77777777" w:rsidR="0009740A" w:rsidRDefault="0009740A" w:rsidP="00C85CD5">
            <w:pPr>
              <w:jc w:val="center"/>
            </w:pPr>
            <w:r>
              <w:rPr>
                <w:sz w:val="19"/>
              </w:rPr>
              <w:t>Binaria</w:t>
            </w:r>
          </w:p>
        </w:tc>
        <w:tc>
          <w:tcPr>
            <w:tcW w:w="4932" w:type="dxa"/>
            <w:tcMar>
              <w:top w:w="90" w:type="dxa"/>
              <w:left w:w="90" w:type="dxa"/>
              <w:bottom w:w="90" w:type="dxa"/>
              <w:right w:w="90" w:type="dxa"/>
            </w:tcMar>
            <w:vAlign w:val="center"/>
          </w:tcPr>
          <w:p w14:paraId="19515CDD" w14:textId="77777777" w:rsidR="0009740A" w:rsidRPr="00105322" w:rsidRDefault="0009740A" w:rsidP="00C85CD5">
            <w:r w:rsidRPr="00105322">
              <w:rPr>
                <w:sz w:val="19"/>
              </w:rPr>
              <w:t>Indica si el trayecto se realiza en hora pico.</w:t>
            </w:r>
          </w:p>
        </w:tc>
      </w:tr>
      <w:tr w:rsidR="0009740A" w14:paraId="73666792" w14:textId="77777777" w:rsidTr="0009740A">
        <w:trPr>
          <w:jc w:val="center"/>
        </w:trPr>
        <w:tc>
          <w:tcPr>
            <w:tcW w:w="2551" w:type="dxa"/>
            <w:tcMar>
              <w:top w:w="90" w:type="dxa"/>
              <w:left w:w="90" w:type="dxa"/>
              <w:bottom w:w="90" w:type="dxa"/>
              <w:right w:w="90" w:type="dxa"/>
            </w:tcMar>
            <w:vAlign w:val="center"/>
          </w:tcPr>
          <w:p w14:paraId="5E1AF994" w14:textId="77777777" w:rsidR="0009740A" w:rsidRDefault="0009740A" w:rsidP="00C85CD5">
            <w:proofErr w:type="spellStart"/>
            <w:r>
              <w:rPr>
                <w:sz w:val="19"/>
              </w:rPr>
              <w:t>weather_condition</w:t>
            </w:r>
            <w:proofErr w:type="spellEnd"/>
          </w:p>
        </w:tc>
        <w:tc>
          <w:tcPr>
            <w:tcW w:w="1701" w:type="dxa"/>
            <w:tcMar>
              <w:top w:w="90" w:type="dxa"/>
              <w:left w:w="90" w:type="dxa"/>
              <w:bottom w:w="90" w:type="dxa"/>
              <w:right w:w="90" w:type="dxa"/>
            </w:tcMar>
            <w:vAlign w:val="center"/>
          </w:tcPr>
          <w:p w14:paraId="4BE59D7F" w14:textId="77777777" w:rsidR="0009740A" w:rsidRDefault="0009740A" w:rsidP="00C85CD5">
            <w:pPr>
              <w:jc w:val="center"/>
            </w:pPr>
            <w:r>
              <w:rPr>
                <w:sz w:val="19"/>
              </w:rPr>
              <w:t>Categórica</w:t>
            </w:r>
          </w:p>
        </w:tc>
        <w:tc>
          <w:tcPr>
            <w:tcW w:w="4932" w:type="dxa"/>
            <w:tcMar>
              <w:top w:w="90" w:type="dxa"/>
              <w:left w:w="90" w:type="dxa"/>
              <w:bottom w:w="90" w:type="dxa"/>
              <w:right w:w="90" w:type="dxa"/>
            </w:tcMar>
            <w:vAlign w:val="center"/>
          </w:tcPr>
          <w:p w14:paraId="42D7FF35" w14:textId="77777777" w:rsidR="0009740A" w:rsidRDefault="0009740A" w:rsidP="00C85CD5">
            <w:r>
              <w:rPr>
                <w:sz w:val="19"/>
              </w:rPr>
              <w:t>Condición climática del recorrido.</w:t>
            </w:r>
          </w:p>
        </w:tc>
      </w:tr>
      <w:tr w:rsidR="0009740A" w:rsidRPr="0058138D" w14:paraId="49DD1114" w14:textId="77777777" w:rsidTr="0009740A">
        <w:trPr>
          <w:jc w:val="center"/>
        </w:trPr>
        <w:tc>
          <w:tcPr>
            <w:tcW w:w="2551" w:type="dxa"/>
            <w:tcMar>
              <w:top w:w="90" w:type="dxa"/>
              <w:left w:w="90" w:type="dxa"/>
              <w:bottom w:w="90" w:type="dxa"/>
              <w:right w:w="90" w:type="dxa"/>
            </w:tcMar>
            <w:vAlign w:val="center"/>
          </w:tcPr>
          <w:p w14:paraId="3AA04BA5" w14:textId="77777777" w:rsidR="0009740A" w:rsidRDefault="0009740A" w:rsidP="00C85CD5">
            <w:proofErr w:type="spellStart"/>
            <w:r>
              <w:rPr>
                <w:sz w:val="19"/>
              </w:rPr>
              <w:t>traffic_level</w:t>
            </w:r>
            <w:proofErr w:type="spellEnd"/>
          </w:p>
        </w:tc>
        <w:tc>
          <w:tcPr>
            <w:tcW w:w="1701" w:type="dxa"/>
            <w:tcMar>
              <w:top w:w="90" w:type="dxa"/>
              <w:left w:w="90" w:type="dxa"/>
              <w:bottom w:w="90" w:type="dxa"/>
              <w:right w:w="90" w:type="dxa"/>
            </w:tcMar>
            <w:vAlign w:val="center"/>
          </w:tcPr>
          <w:p w14:paraId="3282B94E" w14:textId="77777777" w:rsidR="0009740A" w:rsidRDefault="0009740A" w:rsidP="00C85CD5">
            <w:pPr>
              <w:jc w:val="center"/>
            </w:pPr>
            <w:r>
              <w:rPr>
                <w:sz w:val="19"/>
              </w:rPr>
              <w:t>Categórica</w:t>
            </w:r>
          </w:p>
        </w:tc>
        <w:tc>
          <w:tcPr>
            <w:tcW w:w="4932" w:type="dxa"/>
            <w:tcMar>
              <w:top w:w="90" w:type="dxa"/>
              <w:left w:w="90" w:type="dxa"/>
              <w:bottom w:w="90" w:type="dxa"/>
              <w:right w:w="90" w:type="dxa"/>
            </w:tcMar>
            <w:vAlign w:val="center"/>
          </w:tcPr>
          <w:p w14:paraId="5C0BC04C" w14:textId="77777777" w:rsidR="0009740A" w:rsidRPr="00105322" w:rsidRDefault="0009740A" w:rsidP="00C85CD5">
            <w:r w:rsidRPr="00105322">
              <w:rPr>
                <w:sz w:val="19"/>
              </w:rPr>
              <w:t>Nivel de congestión asociado al trayecto.</w:t>
            </w:r>
          </w:p>
        </w:tc>
      </w:tr>
      <w:tr w:rsidR="0009740A" w:rsidRPr="0058138D" w14:paraId="5034E943" w14:textId="77777777" w:rsidTr="0009740A">
        <w:trPr>
          <w:jc w:val="center"/>
        </w:trPr>
        <w:tc>
          <w:tcPr>
            <w:tcW w:w="2551" w:type="dxa"/>
            <w:tcMar>
              <w:top w:w="90" w:type="dxa"/>
              <w:left w:w="90" w:type="dxa"/>
              <w:bottom w:w="90" w:type="dxa"/>
              <w:right w:w="90" w:type="dxa"/>
            </w:tcMar>
            <w:vAlign w:val="center"/>
          </w:tcPr>
          <w:p w14:paraId="40E51491" w14:textId="77777777" w:rsidR="0009740A" w:rsidRDefault="0009740A" w:rsidP="00C85CD5">
            <w:proofErr w:type="spellStart"/>
            <w:r>
              <w:rPr>
                <w:sz w:val="19"/>
              </w:rPr>
              <w:t>station_type_origin</w:t>
            </w:r>
            <w:proofErr w:type="spellEnd"/>
          </w:p>
        </w:tc>
        <w:tc>
          <w:tcPr>
            <w:tcW w:w="1701" w:type="dxa"/>
            <w:tcMar>
              <w:top w:w="90" w:type="dxa"/>
              <w:left w:w="90" w:type="dxa"/>
              <w:bottom w:w="90" w:type="dxa"/>
              <w:right w:w="90" w:type="dxa"/>
            </w:tcMar>
            <w:vAlign w:val="center"/>
          </w:tcPr>
          <w:p w14:paraId="2F52D286" w14:textId="77777777" w:rsidR="0009740A" w:rsidRDefault="0009740A" w:rsidP="00C85CD5">
            <w:pPr>
              <w:jc w:val="center"/>
            </w:pPr>
            <w:r>
              <w:rPr>
                <w:sz w:val="19"/>
              </w:rPr>
              <w:t>Categórica</w:t>
            </w:r>
          </w:p>
        </w:tc>
        <w:tc>
          <w:tcPr>
            <w:tcW w:w="4932" w:type="dxa"/>
            <w:tcMar>
              <w:top w:w="90" w:type="dxa"/>
              <w:left w:w="90" w:type="dxa"/>
              <w:bottom w:w="90" w:type="dxa"/>
              <w:right w:w="90" w:type="dxa"/>
            </w:tcMar>
            <w:vAlign w:val="center"/>
          </w:tcPr>
          <w:p w14:paraId="17631BF9" w14:textId="77777777" w:rsidR="0009740A" w:rsidRPr="00105322" w:rsidRDefault="0009740A" w:rsidP="00C85CD5">
            <w:r w:rsidRPr="00105322">
              <w:rPr>
                <w:sz w:val="19"/>
              </w:rPr>
              <w:t>Clasificación de la estación de origen.</w:t>
            </w:r>
          </w:p>
        </w:tc>
      </w:tr>
      <w:tr w:rsidR="0009740A" w:rsidRPr="0058138D" w14:paraId="50ED60C7" w14:textId="77777777" w:rsidTr="0009740A">
        <w:trPr>
          <w:jc w:val="center"/>
        </w:trPr>
        <w:tc>
          <w:tcPr>
            <w:tcW w:w="2551" w:type="dxa"/>
            <w:tcMar>
              <w:top w:w="90" w:type="dxa"/>
              <w:left w:w="90" w:type="dxa"/>
              <w:bottom w:w="90" w:type="dxa"/>
              <w:right w:w="90" w:type="dxa"/>
            </w:tcMar>
            <w:vAlign w:val="center"/>
          </w:tcPr>
          <w:p w14:paraId="18E585F6" w14:textId="77777777" w:rsidR="0009740A" w:rsidRDefault="0009740A" w:rsidP="00C85CD5">
            <w:proofErr w:type="spellStart"/>
            <w:r>
              <w:rPr>
                <w:sz w:val="19"/>
              </w:rPr>
              <w:t>station_type_destination</w:t>
            </w:r>
            <w:proofErr w:type="spellEnd"/>
          </w:p>
        </w:tc>
        <w:tc>
          <w:tcPr>
            <w:tcW w:w="1701" w:type="dxa"/>
            <w:tcMar>
              <w:top w:w="90" w:type="dxa"/>
              <w:left w:w="90" w:type="dxa"/>
              <w:bottom w:w="90" w:type="dxa"/>
              <w:right w:w="90" w:type="dxa"/>
            </w:tcMar>
            <w:vAlign w:val="center"/>
          </w:tcPr>
          <w:p w14:paraId="3850E0F2" w14:textId="77777777" w:rsidR="0009740A" w:rsidRDefault="0009740A" w:rsidP="00C85CD5">
            <w:pPr>
              <w:jc w:val="center"/>
            </w:pPr>
            <w:r>
              <w:rPr>
                <w:sz w:val="19"/>
              </w:rPr>
              <w:t>Categórica</w:t>
            </w:r>
          </w:p>
        </w:tc>
        <w:tc>
          <w:tcPr>
            <w:tcW w:w="4932" w:type="dxa"/>
            <w:tcMar>
              <w:top w:w="90" w:type="dxa"/>
              <w:left w:w="90" w:type="dxa"/>
              <w:bottom w:w="90" w:type="dxa"/>
              <w:right w:w="90" w:type="dxa"/>
            </w:tcMar>
            <w:vAlign w:val="center"/>
          </w:tcPr>
          <w:p w14:paraId="11D26EB2" w14:textId="77777777" w:rsidR="0009740A" w:rsidRPr="00105322" w:rsidRDefault="0009740A" w:rsidP="00C85CD5">
            <w:r w:rsidRPr="00105322">
              <w:rPr>
                <w:sz w:val="19"/>
              </w:rPr>
              <w:t>Clasificación de la estación de destino.</w:t>
            </w:r>
          </w:p>
        </w:tc>
      </w:tr>
    </w:tbl>
    <w:p w14:paraId="1C4EB77A" w14:textId="77777777" w:rsidR="0009740A" w:rsidRDefault="0009740A" w:rsidP="0009740A">
      <w:pPr>
        <w:ind w:firstLine="708"/>
        <w:rPr>
          <w:rFonts w:eastAsiaTheme="minorEastAsia"/>
          <w:b/>
          <w:bCs/>
        </w:rPr>
      </w:pPr>
    </w:p>
    <w:p w14:paraId="62456F53" w14:textId="636599EE" w:rsidR="0009740A" w:rsidRPr="001639FD" w:rsidRDefault="0009740A" w:rsidP="0009740A">
      <w:pPr>
        <w:ind w:firstLine="708"/>
        <w:rPr>
          <w:rFonts w:eastAsiaTheme="minorEastAsia"/>
          <w:b/>
          <w:bCs/>
        </w:rPr>
      </w:pPr>
      <w:r>
        <w:rPr>
          <w:rFonts w:eastAsiaTheme="minorEastAsia"/>
          <w:b/>
          <w:bCs/>
        </w:rPr>
        <w:lastRenderedPageBreak/>
        <w:t>Variable</w:t>
      </w:r>
      <w:r>
        <w:rPr>
          <w:rFonts w:eastAsiaTheme="minorEastAsia"/>
          <w:b/>
          <w:bCs/>
        </w:rPr>
        <w:t xml:space="preserve"> objetivo</w:t>
      </w:r>
    </w:p>
    <w:tbl>
      <w:tblPr>
        <w:tblStyle w:val="Tablaconcuadrcula"/>
        <w:tblW w:w="9184" w:type="dxa"/>
        <w:jc w:val="center"/>
        <w:tblLayout w:type="fixed"/>
        <w:tblLook w:val="04A0" w:firstRow="1" w:lastRow="0" w:firstColumn="1" w:lastColumn="0" w:noHBand="0" w:noVBand="1"/>
      </w:tblPr>
      <w:tblGrid>
        <w:gridCol w:w="2551"/>
        <w:gridCol w:w="1701"/>
        <w:gridCol w:w="4932"/>
      </w:tblGrid>
      <w:tr w:rsidR="0009740A" w14:paraId="6D88410B" w14:textId="77777777" w:rsidTr="0009740A">
        <w:trPr>
          <w:jc w:val="center"/>
        </w:trPr>
        <w:tc>
          <w:tcPr>
            <w:tcW w:w="2551" w:type="dxa"/>
            <w:shd w:val="clear" w:color="auto" w:fill="1F4E79"/>
            <w:tcMar>
              <w:top w:w="90" w:type="dxa"/>
              <w:left w:w="90" w:type="dxa"/>
              <w:bottom w:w="90" w:type="dxa"/>
              <w:right w:w="90" w:type="dxa"/>
            </w:tcMar>
            <w:vAlign w:val="center"/>
          </w:tcPr>
          <w:p w14:paraId="3CB07F9D" w14:textId="77777777" w:rsidR="0009740A" w:rsidRDefault="0009740A" w:rsidP="00C85CD5">
            <w:pPr>
              <w:jc w:val="center"/>
            </w:pPr>
            <w:r>
              <w:rPr>
                <w:b/>
                <w:color w:val="FFFFFF"/>
                <w:sz w:val="20"/>
              </w:rPr>
              <w:t>Variable</w:t>
            </w:r>
          </w:p>
        </w:tc>
        <w:tc>
          <w:tcPr>
            <w:tcW w:w="1701" w:type="dxa"/>
            <w:shd w:val="clear" w:color="auto" w:fill="1F4E79"/>
            <w:tcMar>
              <w:top w:w="90" w:type="dxa"/>
              <w:left w:w="90" w:type="dxa"/>
              <w:bottom w:w="90" w:type="dxa"/>
              <w:right w:w="90" w:type="dxa"/>
            </w:tcMar>
            <w:vAlign w:val="center"/>
          </w:tcPr>
          <w:p w14:paraId="5A1C8718" w14:textId="77777777" w:rsidR="0009740A" w:rsidRDefault="0009740A" w:rsidP="00C85CD5">
            <w:pPr>
              <w:jc w:val="center"/>
            </w:pPr>
            <w:r>
              <w:rPr>
                <w:b/>
                <w:color w:val="FFFFFF"/>
                <w:sz w:val="20"/>
              </w:rPr>
              <w:t>Tipo</w:t>
            </w:r>
          </w:p>
        </w:tc>
        <w:tc>
          <w:tcPr>
            <w:tcW w:w="4932" w:type="dxa"/>
            <w:shd w:val="clear" w:color="auto" w:fill="1F4E79"/>
            <w:tcMar>
              <w:top w:w="90" w:type="dxa"/>
              <w:left w:w="90" w:type="dxa"/>
              <w:bottom w:w="90" w:type="dxa"/>
              <w:right w:w="90" w:type="dxa"/>
            </w:tcMar>
            <w:vAlign w:val="center"/>
          </w:tcPr>
          <w:p w14:paraId="1377947D" w14:textId="77777777" w:rsidR="0009740A" w:rsidRDefault="0009740A" w:rsidP="00C85CD5">
            <w:pPr>
              <w:jc w:val="center"/>
            </w:pPr>
            <w:r>
              <w:rPr>
                <w:b/>
                <w:color w:val="FFFFFF"/>
                <w:sz w:val="20"/>
              </w:rPr>
              <w:t>Descripción</w:t>
            </w:r>
          </w:p>
        </w:tc>
      </w:tr>
      <w:tr w:rsidR="0009740A" w:rsidRPr="0058138D" w14:paraId="41E499A7" w14:textId="77777777" w:rsidTr="0009740A">
        <w:trPr>
          <w:jc w:val="center"/>
        </w:trPr>
        <w:tc>
          <w:tcPr>
            <w:tcW w:w="2551" w:type="dxa"/>
            <w:tcMar>
              <w:top w:w="90" w:type="dxa"/>
              <w:left w:w="90" w:type="dxa"/>
              <w:bottom w:w="90" w:type="dxa"/>
              <w:right w:w="90" w:type="dxa"/>
            </w:tcMar>
            <w:vAlign w:val="center"/>
          </w:tcPr>
          <w:p w14:paraId="1F3447B2" w14:textId="77777777" w:rsidR="0009740A" w:rsidRDefault="0009740A" w:rsidP="00C85CD5">
            <w:proofErr w:type="spellStart"/>
            <w:r>
              <w:rPr>
                <w:sz w:val="20"/>
              </w:rPr>
              <w:t>travel_time_min</w:t>
            </w:r>
            <w:proofErr w:type="spellEnd"/>
          </w:p>
        </w:tc>
        <w:tc>
          <w:tcPr>
            <w:tcW w:w="1701" w:type="dxa"/>
            <w:tcMar>
              <w:top w:w="90" w:type="dxa"/>
              <w:left w:w="90" w:type="dxa"/>
              <w:bottom w:w="90" w:type="dxa"/>
              <w:right w:w="90" w:type="dxa"/>
            </w:tcMar>
            <w:vAlign w:val="center"/>
          </w:tcPr>
          <w:p w14:paraId="33AF4584" w14:textId="77777777" w:rsidR="0009740A" w:rsidRDefault="0009740A" w:rsidP="00C85CD5">
            <w:pPr>
              <w:jc w:val="center"/>
            </w:pPr>
            <w:r>
              <w:rPr>
                <w:sz w:val="20"/>
              </w:rPr>
              <w:t>Numérica</w:t>
            </w:r>
          </w:p>
        </w:tc>
        <w:tc>
          <w:tcPr>
            <w:tcW w:w="4932" w:type="dxa"/>
            <w:tcMar>
              <w:top w:w="90" w:type="dxa"/>
              <w:left w:w="90" w:type="dxa"/>
              <w:bottom w:w="90" w:type="dxa"/>
              <w:right w:w="90" w:type="dxa"/>
            </w:tcMar>
            <w:vAlign w:val="center"/>
          </w:tcPr>
          <w:p w14:paraId="660AA83A" w14:textId="77777777" w:rsidR="0009740A" w:rsidRPr="00105322" w:rsidRDefault="0009740A" w:rsidP="00C85CD5">
            <w:r w:rsidRPr="00105322">
              <w:rPr>
                <w:sz w:val="20"/>
              </w:rPr>
              <w:t>Tiempo estimado de viaje expresado en minutos.</w:t>
            </w:r>
          </w:p>
        </w:tc>
      </w:tr>
    </w:tbl>
    <w:p w14:paraId="7E1AF6D3" w14:textId="76183470" w:rsidR="0009740A" w:rsidRDefault="0009740A" w:rsidP="0009740A">
      <w:pPr>
        <w:ind w:firstLine="0"/>
        <w:rPr>
          <w:rFonts w:eastAsiaTheme="minorEastAsia"/>
        </w:rPr>
      </w:pPr>
    </w:p>
    <w:p w14:paraId="5CB70335" w14:textId="77777777" w:rsidR="0009740A" w:rsidRDefault="0009740A" w:rsidP="0009740A">
      <w:pPr>
        <w:ind w:firstLine="0"/>
        <w:rPr>
          <w:rFonts w:eastAsiaTheme="minorEastAsia"/>
        </w:rPr>
      </w:pPr>
    </w:p>
    <w:p w14:paraId="30B66137" w14:textId="77777777" w:rsidR="0009740A" w:rsidRDefault="0009740A" w:rsidP="0009740A">
      <w:pPr>
        <w:ind w:firstLine="0"/>
        <w:rPr>
          <w:rFonts w:eastAsiaTheme="minorEastAsia"/>
        </w:rPr>
      </w:pPr>
    </w:p>
    <w:p w14:paraId="55C15CF6" w14:textId="77777777" w:rsidR="0009740A" w:rsidRDefault="0009740A" w:rsidP="0009740A">
      <w:pPr>
        <w:ind w:firstLine="0"/>
        <w:rPr>
          <w:rFonts w:eastAsiaTheme="minorEastAsia"/>
        </w:rPr>
      </w:pPr>
    </w:p>
    <w:p w14:paraId="41947557" w14:textId="77777777" w:rsidR="0009740A" w:rsidRDefault="0009740A" w:rsidP="0009740A">
      <w:pPr>
        <w:ind w:firstLine="0"/>
        <w:rPr>
          <w:rFonts w:eastAsiaTheme="minorEastAsia"/>
        </w:rPr>
      </w:pPr>
    </w:p>
    <w:p w14:paraId="2DD4DED6" w14:textId="77777777" w:rsidR="0009740A" w:rsidRDefault="0009740A" w:rsidP="0009740A">
      <w:pPr>
        <w:ind w:firstLine="0"/>
        <w:rPr>
          <w:rFonts w:eastAsiaTheme="minorEastAsia"/>
        </w:rPr>
      </w:pPr>
    </w:p>
    <w:p w14:paraId="6BFA0BD1" w14:textId="77777777" w:rsidR="0009740A" w:rsidRDefault="0009740A" w:rsidP="0009740A">
      <w:pPr>
        <w:ind w:firstLine="0"/>
        <w:rPr>
          <w:rFonts w:eastAsiaTheme="minorEastAsia"/>
        </w:rPr>
      </w:pPr>
    </w:p>
    <w:p w14:paraId="201D6689" w14:textId="77777777" w:rsidR="0009740A" w:rsidRDefault="0009740A" w:rsidP="0009740A">
      <w:pPr>
        <w:ind w:firstLine="0"/>
        <w:rPr>
          <w:rFonts w:eastAsiaTheme="minorEastAsia"/>
        </w:rPr>
      </w:pPr>
    </w:p>
    <w:p w14:paraId="6F3E8EA7" w14:textId="77777777" w:rsidR="0009740A" w:rsidRDefault="0009740A" w:rsidP="0009740A">
      <w:pPr>
        <w:ind w:firstLine="0"/>
        <w:rPr>
          <w:rFonts w:eastAsiaTheme="minorEastAsia"/>
        </w:rPr>
      </w:pPr>
    </w:p>
    <w:p w14:paraId="143DBB20" w14:textId="77777777" w:rsidR="0009740A" w:rsidRDefault="0009740A" w:rsidP="0009740A">
      <w:pPr>
        <w:ind w:firstLine="0"/>
        <w:rPr>
          <w:rFonts w:eastAsiaTheme="minorEastAsia"/>
        </w:rPr>
      </w:pPr>
    </w:p>
    <w:p w14:paraId="083C710F" w14:textId="77777777" w:rsidR="0009740A" w:rsidRDefault="0009740A" w:rsidP="0009740A">
      <w:pPr>
        <w:ind w:firstLine="0"/>
        <w:rPr>
          <w:rFonts w:eastAsiaTheme="minorEastAsia"/>
        </w:rPr>
      </w:pPr>
    </w:p>
    <w:p w14:paraId="0B91AE1D" w14:textId="77777777" w:rsidR="0009740A" w:rsidRDefault="0009740A" w:rsidP="0009740A">
      <w:pPr>
        <w:ind w:firstLine="0"/>
        <w:rPr>
          <w:rFonts w:eastAsiaTheme="minorEastAsia"/>
        </w:rPr>
      </w:pPr>
    </w:p>
    <w:p w14:paraId="6B37B1C5" w14:textId="77777777" w:rsidR="0009740A" w:rsidRDefault="0009740A" w:rsidP="0009740A">
      <w:pPr>
        <w:ind w:firstLine="0"/>
        <w:rPr>
          <w:rFonts w:eastAsiaTheme="minorEastAsia"/>
        </w:rPr>
      </w:pPr>
    </w:p>
    <w:p w14:paraId="237FAFCD" w14:textId="77777777" w:rsidR="0009740A" w:rsidRDefault="0009740A" w:rsidP="0009740A">
      <w:pPr>
        <w:ind w:firstLine="0"/>
        <w:rPr>
          <w:rFonts w:eastAsiaTheme="minorEastAsia"/>
        </w:rPr>
      </w:pPr>
    </w:p>
    <w:p w14:paraId="217494A1" w14:textId="77777777" w:rsidR="0009740A" w:rsidRDefault="0009740A" w:rsidP="0009740A">
      <w:pPr>
        <w:ind w:firstLine="0"/>
        <w:rPr>
          <w:rFonts w:eastAsiaTheme="minorEastAsia"/>
        </w:rPr>
      </w:pPr>
    </w:p>
    <w:p w14:paraId="3603331A" w14:textId="77777777" w:rsidR="0009740A" w:rsidRDefault="0009740A" w:rsidP="0009740A">
      <w:pPr>
        <w:ind w:firstLine="0"/>
        <w:rPr>
          <w:rFonts w:eastAsiaTheme="minorEastAsia"/>
        </w:rPr>
      </w:pPr>
    </w:p>
    <w:p w14:paraId="3F18AB89" w14:textId="77777777" w:rsidR="0009740A" w:rsidRDefault="0009740A" w:rsidP="0009740A">
      <w:pPr>
        <w:ind w:firstLine="0"/>
        <w:rPr>
          <w:rFonts w:eastAsiaTheme="minorEastAsia"/>
        </w:rPr>
      </w:pPr>
    </w:p>
    <w:p w14:paraId="40F9EA53" w14:textId="77777777" w:rsidR="0009740A" w:rsidRDefault="0009740A" w:rsidP="0009740A">
      <w:pPr>
        <w:ind w:firstLine="0"/>
        <w:rPr>
          <w:rFonts w:eastAsiaTheme="minorEastAsia"/>
        </w:rPr>
      </w:pPr>
    </w:p>
    <w:p w14:paraId="52160B38" w14:textId="77777777" w:rsidR="0009740A" w:rsidRDefault="0009740A" w:rsidP="0009740A">
      <w:pPr>
        <w:ind w:firstLine="0"/>
        <w:rPr>
          <w:rFonts w:eastAsiaTheme="minorEastAsia"/>
        </w:rPr>
      </w:pPr>
    </w:p>
    <w:p w14:paraId="0716C9A1" w14:textId="77777777" w:rsidR="0009740A" w:rsidRDefault="0009740A" w:rsidP="0009740A">
      <w:pPr>
        <w:ind w:firstLine="0"/>
        <w:rPr>
          <w:rFonts w:eastAsiaTheme="minorEastAsia"/>
        </w:rPr>
      </w:pPr>
    </w:p>
    <w:p w14:paraId="1748B36D" w14:textId="03721D4F" w:rsidR="0009740A" w:rsidRPr="001639FD" w:rsidRDefault="0009740A" w:rsidP="0009740A">
      <w:pPr>
        <w:ind w:firstLine="0"/>
        <w:jc w:val="center"/>
        <w:rPr>
          <w:rFonts w:eastAsiaTheme="minorEastAsia"/>
          <w:b/>
          <w:bCs/>
        </w:rPr>
      </w:pPr>
      <w:r>
        <w:rPr>
          <w:rFonts w:eastAsiaTheme="minorEastAsia"/>
          <w:b/>
          <w:bCs/>
        </w:rPr>
        <w:lastRenderedPageBreak/>
        <w:t>Metodología</w:t>
      </w:r>
    </w:p>
    <w:p w14:paraId="568D2413" w14:textId="77777777" w:rsidR="0009740A" w:rsidRPr="00105322" w:rsidRDefault="0009740A" w:rsidP="0009740A">
      <w:pPr>
        <w:jc w:val="both"/>
      </w:pPr>
      <w:r w:rsidRPr="00105322">
        <w:t>La metodología aplicada en esta actividad se estructuró en cinco etapas. En primer lugar, se revisó la red ya construida en la actividad anterior para garantizar que el nuevo componente siguiera siendo coherente con estaciones, rutas, segmentos y transbordos previamente definidos.</w:t>
      </w:r>
    </w:p>
    <w:p w14:paraId="7FADCC6F" w14:textId="77777777" w:rsidR="0009740A" w:rsidRPr="00105322" w:rsidRDefault="0009740A" w:rsidP="0009740A">
      <w:pPr>
        <w:jc w:val="both"/>
      </w:pPr>
      <w:r w:rsidRPr="00105322">
        <w:t xml:space="preserve">En segundo lugar, se generó el </w:t>
      </w:r>
      <w:proofErr w:type="spellStart"/>
      <w:r w:rsidRPr="00105322">
        <w:t>dataset</w:t>
      </w:r>
      <w:proofErr w:type="spellEnd"/>
      <w:r w:rsidRPr="00105322">
        <w:t xml:space="preserve"> sintético. Para cada trayecto se calcularon variables estructurales, tales como distancia, número de segmentos y cantidad de transbordos. Posteriormente se incorporaron variables contextuales como hora del día, tipo de jornada, clima y nivel de tráfico. La variable objetivo </w:t>
      </w:r>
      <w:proofErr w:type="spellStart"/>
      <w:r w:rsidRPr="00105322">
        <w:t>travel_time_min</w:t>
      </w:r>
      <w:proofErr w:type="spellEnd"/>
      <w:r w:rsidRPr="00105322">
        <w:t xml:space="preserve"> se construyó mediante reglas que aumentan la duración cuando crece la complejidad del trayecto o se presentan condiciones adversas de operación.</w:t>
      </w:r>
    </w:p>
    <w:p w14:paraId="4988AEDE" w14:textId="77777777" w:rsidR="0009740A" w:rsidRPr="00105322" w:rsidRDefault="0009740A" w:rsidP="0009740A">
      <w:pPr>
        <w:jc w:val="both"/>
      </w:pPr>
      <w:r w:rsidRPr="00105322">
        <w:t>En tercer lugar, los datos se prepararon para entrenamiento utilizando una partición entre conjunto de entrenamiento y conjunto de prueba. Las variables categóricas fueron codificadas mediante técnicas de transformación apropiadas y las variables numéricas se integraron dentro de un flujo reproducible de modelado.</w:t>
      </w:r>
    </w:p>
    <w:p w14:paraId="1BA94DE5" w14:textId="77777777" w:rsidR="0009740A" w:rsidRPr="00105322" w:rsidRDefault="0009740A" w:rsidP="0009740A">
      <w:pPr>
        <w:jc w:val="both"/>
      </w:pPr>
      <w:r w:rsidRPr="00105322">
        <w:t xml:space="preserve">En cuarto lugar, se entrenaron dos algoritmos de regresión: un modelo lineal, útil como referencia base, y un modelo Random Forest </w:t>
      </w:r>
      <w:proofErr w:type="spellStart"/>
      <w:r w:rsidRPr="00105322">
        <w:t>Regressor</w:t>
      </w:r>
      <w:proofErr w:type="spellEnd"/>
      <w:r w:rsidRPr="00105322">
        <w:t>, seleccionado por su capacidad para capturar relaciones no lineales e interacciones entre variables.</w:t>
      </w:r>
    </w:p>
    <w:p w14:paraId="491E1C76" w14:textId="77777777" w:rsidR="0009740A" w:rsidRPr="00105322" w:rsidRDefault="0009740A" w:rsidP="0009740A">
      <w:pPr>
        <w:jc w:val="both"/>
      </w:pPr>
      <w:r w:rsidRPr="00105322">
        <w:t>Finalmente, se evaluó el rendimiento de ambos modelos con métricas MAE, MSE, RMSE y R², complementando el análisis con visualizaciones de distribución de tiempos y comparación entre valores reales y valores predichos.</w:t>
      </w:r>
    </w:p>
    <w:tbl>
      <w:tblPr>
        <w:tblW w:w="0" w:type="auto"/>
        <w:jc w:val="center"/>
        <w:tblLook w:val="04A0" w:firstRow="1" w:lastRow="0" w:firstColumn="1" w:lastColumn="0" w:noHBand="0" w:noVBand="1"/>
      </w:tblPr>
      <w:tblGrid>
        <w:gridCol w:w="8838"/>
      </w:tblGrid>
      <w:tr w:rsidR="0009740A" w:rsidRPr="0058138D" w14:paraId="0748F834" w14:textId="77777777" w:rsidTr="00C85CD5">
        <w:trPr>
          <w:jc w:val="center"/>
        </w:trPr>
        <w:tc>
          <w:tcPr>
            <w:tcW w:w="8838" w:type="dxa"/>
            <w:shd w:val="clear" w:color="auto" w:fill="EEF4FB"/>
            <w:tcMar>
              <w:top w:w="90" w:type="dxa"/>
              <w:left w:w="90" w:type="dxa"/>
              <w:bottom w:w="90" w:type="dxa"/>
              <w:right w:w="90" w:type="dxa"/>
            </w:tcMar>
            <w:vAlign w:val="center"/>
          </w:tcPr>
          <w:p w14:paraId="2336C5A4" w14:textId="77777777" w:rsidR="0009740A" w:rsidRPr="00105322" w:rsidRDefault="0009740A" w:rsidP="00C85CD5">
            <w:pPr>
              <w:jc w:val="both"/>
            </w:pPr>
            <w:r w:rsidRPr="00105322">
              <w:rPr>
                <w:sz w:val="20"/>
              </w:rPr>
              <w:t xml:space="preserve">Nota metodológica: el </w:t>
            </w:r>
            <w:proofErr w:type="spellStart"/>
            <w:r w:rsidRPr="00105322">
              <w:rPr>
                <w:sz w:val="20"/>
              </w:rPr>
              <w:t>dataset</w:t>
            </w:r>
            <w:proofErr w:type="spellEnd"/>
            <w:r w:rsidRPr="00105322">
              <w:rPr>
                <w:sz w:val="20"/>
              </w:rPr>
              <w:t xml:space="preserve"> fue construido con fines académicos y mantiene continuidad directa con la red de transporte creada en la actividad anterior. Esto permite evaluar el aprendizaje supervisado sin romper la coherencia del proyecto.</w:t>
            </w:r>
          </w:p>
        </w:tc>
      </w:tr>
    </w:tbl>
    <w:p w14:paraId="7BBB0C9B" w14:textId="77777777" w:rsidR="0009740A" w:rsidRDefault="0009740A" w:rsidP="0009740A">
      <w:pPr>
        <w:ind w:firstLine="0"/>
        <w:rPr>
          <w:rFonts w:eastAsiaTheme="minorEastAsia"/>
        </w:rPr>
      </w:pPr>
    </w:p>
    <w:p w14:paraId="363CC3EB" w14:textId="77777777" w:rsidR="0009740A" w:rsidRDefault="0009740A" w:rsidP="0009740A">
      <w:pPr>
        <w:ind w:firstLine="0"/>
        <w:rPr>
          <w:rFonts w:eastAsiaTheme="minorEastAsia"/>
        </w:rPr>
      </w:pPr>
    </w:p>
    <w:p w14:paraId="0BC5FC6A" w14:textId="77777777" w:rsidR="0009740A" w:rsidRDefault="0009740A" w:rsidP="0009740A">
      <w:pPr>
        <w:ind w:firstLine="0"/>
        <w:rPr>
          <w:rFonts w:eastAsiaTheme="minorEastAsia"/>
        </w:rPr>
      </w:pPr>
    </w:p>
    <w:p w14:paraId="3A9949A1" w14:textId="34074653" w:rsidR="0009740A" w:rsidRPr="001639FD" w:rsidRDefault="0009740A" w:rsidP="0009740A">
      <w:pPr>
        <w:ind w:firstLine="0"/>
        <w:jc w:val="center"/>
        <w:rPr>
          <w:rFonts w:eastAsiaTheme="minorEastAsia"/>
          <w:b/>
          <w:bCs/>
        </w:rPr>
      </w:pPr>
      <w:r>
        <w:rPr>
          <w:rFonts w:eastAsiaTheme="minorEastAsia"/>
          <w:b/>
          <w:bCs/>
        </w:rPr>
        <w:lastRenderedPageBreak/>
        <w:t>Pruebas realizadas</w:t>
      </w:r>
    </w:p>
    <w:p w14:paraId="79DE4950" w14:textId="77777777" w:rsidR="0009740A" w:rsidRPr="00105322" w:rsidRDefault="0009740A" w:rsidP="0009740A">
      <w:pPr>
        <w:jc w:val="both"/>
      </w:pPr>
      <w:r w:rsidRPr="00105322">
        <w:t>La primera validación se orientó a revisar la consistencia del archivo de datos. Se comprobó que no existieran trayectos con la misma estación como origen y destino, que la variable objetivo presentara variabilidad suficiente y que los valores de distancia, segmentos, transbordos y tiempo de viaje fueran razonables dentro de la lógica del sistema.</w:t>
      </w:r>
    </w:p>
    <w:p w14:paraId="5FAF8868" w14:textId="77777777" w:rsidR="0009740A" w:rsidRPr="00105322" w:rsidRDefault="0009740A" w:rsidP="0009740A">
      <w:pPr>
        <w:jc w:val="both"/>
      </w:pPr>
      <w:r w:rsidRPr="00105322">
        <w:t>La segunda prueba consistió en entrenar dos modelos de regresión bajo la misma partición de entrenamiento y prueba. Esta decisión permitió asegurar una comparación justa, pues ambos algoritmos fueron evaluados sobre el mismo conjunto de observaciones.</w:t>
      </w:r>
    </w:p>
    <w:p w14:paraId="1A261B66" w14:textId="34FA762D" w:rsidR="0009740A" w:rsidRPr="00105322" w:rsidRDefault="0009740A" w:rsidP="00B4263A">
      <w:pPr>
        <w:jc w:val="both"/>
      </w:pPr>
      <w:r w:rsidRPr="00105322">
        <w:t>La tercera prueba se centró en la interpretación de métricas. En este punto se analizó no solo el error promedio, sino también la capacidad explicativa global del modelo. El objetivo fue determinar si el sistema podía evolucionar de una red descriptiva a una herramienta con comportamiento predictivo medible.</w:t>
      </w:r>
    </w:p>
    <w:p w14:paraId="29A89373" w14:textId="2EA6182E" w:rsidR="0009740A" w:rsidRPr="001639FD" w:rsidRDefault="00B4263A" w:rsidP="00B4263A">
      <w:pPr>
        <w:ind w:firstLine="0"/>
        <w:rPr>
          <w:rFonts w:eastAsiaTheme="minorEastAsia"/>
          <w:b/>
          <w:bCs/>
        </w:rPr>
      </w:pPr>
      <w:proofErr w:type="spellStart"/>
      <w:r>
        <w:rPr>
          <w:rFonts w:eastAsiaTheme="minorEastAsia"/>
          <w:b/>
          <w:bCs/>
        </w:rPr>
        <w:t>Metricas</w:t>
      </w:r>
      <w:proofErr w:type="spellEnd"/>
      <w:r>
        <w:rPr>
          <w:rFonts w:eastAsiaTheme="minorEastAsia"/>
          <w:b/>
          <w:bCs/>
        </w:rPr>
        <w:t xml:space="preserve"> obtenidas</w:t>
      </w:r>
    </w:p>
    <w:tbl>
      <w:tblPr>
        <w:tblStyle w:val="Tablaconcuadrcula"/>
        <w:tblW w:w="9985" w:type="dxa"/>
        <w:jc w:val="center"/>
        <w:tblLayout w:type="fixed"/>
        <w:tblLook w:val="04A0" w:firstRow="1" w:lastRow="0" w:firstColumn="1" w:lastColumn="0" w:noHBand="0" w:noVBand="1"/>
      </w:tblPr>
      <w:tblGrid>
        <w:gridCol w:w="3325"/>
        <w:gridCol w:w="1620"/>
        <w:gridCol w:w="1620"/>
        <w:gridCol w:w="1800"/>
        <w:gridCol w:w="1620"/>
      </w:tblGrid>
      <w:tr w:rsidR="0009740A" w14:paraId="70666F6C" w14:textId="77777777" w:rsidTr="00B4263A">
        <w:trPr>
          <w:trHeight w:val="490"/>
          <w:jc w:val="center"/>
        </w:trPr>
        <w:tc>
          <w:tcPr>
            <w:tcW w:w="3325" w:type="dxa"/>
            <w:shd w:val="clear" w:color="auto" w:fill="1F4E79"/>
            <w:tcMar>
              <w:top w:w="90" w:type="dxa"/>
              <w:left w:w="90" w:type="dxa"/>
              <w:bottom w:w="90" w:type="dxa"/>
              <w:right w:w="90" w:type="dxa"/>
            </w:tcMar>
            <w:vAlign w:val="center"/>
          </w:tcPr>
          <w:p w14:paraId="1B96A9D0" w14:textId="77777777" w:rsidR="0009740A" w:rsidRDefault="0009740A" w:rsidP="0009740A">
            <w:pPr>
              <w:jc w:val="center"/>
            </w:pPr>
            <w:r>
              <w:rPr>
                <w:b/>
                <w:color w:val="FFFFFF"/>
                <w:sz w:val="20"/>
              </w:rPr>
              <w:t>Modelo</w:t>
            </w:r>
          </w:p>
        </w:tc>
        <w:tc>
          <w:tcPr>
            <w:tcW w:w="1620" w:type="dxa"/>
            <w:shd w:val="clear" w:color="auto" w:fill="1F4E79"/>
            <w:tcMar>
              <w:top w:w="90" w:type="dxa"/>
              <w:left w:w="90" w:type="dxa"/>
              <w:bottom w:w="90" w:type="dxa"/>
              <w:right w:w="90" w:type="dxa"/>
            </w:tcMar>
            <w:vAlign w:val="center"/>
          </w:tcPr>
          <w:p w14:paraId="7DFD3EB7" w14:textId="77777777" w:rsidR="0009740A" w:rsidRDefault="0009740A" w:rsidP="00C85CD5">
            <w:pPr>
              <w:jc w:val="center"/>
            </w:pPr>
            <w:r>
              <w:rPr>
                <w:b/>
                <w:color w:val="FFFFFF"/>
                <w:sz w:val="20"/>
              </w:rPr>
              <w:t>MAE</w:t>
            </w:r>
          </w:p>
        </w:tc>
        <w:tc>
          <w:tcPr>
            <w:tcW w:w="1620" w:type="dxa"/>
            <w:shd w:val="clear" w:color="auto" w:fill="1F4E79"/>
            <w:tcMar>
              <w:top w:w="90" w:type="dxa"/>
              <w:left w:w="90" w:type="dxa"/>
              <w:bottom w:w="90" w:type="dxa"/>
              <w:right w:w="90" w:type="dxa"/>
            </w:tcMar>
            <w:vAlign w:val="center"/>
          </w:tcPr>
          <w:p w14:paraId="775BEE7C" w14:textId="77777777" w:rsidR="0009740A" w:rsidRDefault="0009740A" w:rsidP="00C85CD5">
            <w:pPr>
              <w:jc w:val="center"/>
            </w:pPr>
            <w:r>
              <w:rPr>
                <w:b/>
                <w:color w:val="FFFFFF"/>
                <w:sz w:val="20"/>
              </w:rPr>
              <w:t>MSE</w:t>
            </w:r>
          </w:p>
        </w:tc>
        <w:tc>
          <w:tcPr>
            <w:tcW w:w="1800" w:type="dxa"/>
            <w:shd w:val="clear" w:color="auto" w:fill="1F4E79"/>
            <w:tcMar>
              <w:top w:w="90" w:type="dxa"/>
              <w:left w:w="90" w:type="dxa"/>
              <w:bottom w:w="90" w:type="dxa"/>
              <w:right w:w="90" w:type="dxa"/>
            </w:tcMar>
            <w:vAlign w:val="center"/>
          </w:tcPr>
          <w:p w14:paraId="1CD8FC91" w14:textId="77777777" w:rsidR="0009740A" w:rsidRDefault="0009740A" w:rsidP="00C85CD5">
            <w:pPr>
              <w:jc w:val="center"/>
            </w:pPr>
            <w:r>
              <w:rPr>
                <w:b/>
                <w:color w:val="FFFFFF"/>
                <w:sz w:val="20"/>
              </w:rPr>
              <w:t>RMSE</w:t>
            </w:r>
          </w:p>
        </w:tc>
        <w:tc>
          <w:tcPr>
            <w:tcW w:w="1620" w:type="dxa"/>
            <w:shd w:val="clear" w:color="auto" w:fill="1F4E79"/>
            <w:tcMar>
              <w:top w:w="90" w:type="dxa"/>
              <w:left w:w="90" w:type="dxa"/>
              <w:bottom w:w="90" w:type="dxa"/>
              <w:right w:w="90" w:type="dxa"/>
            </w:tcMar>
            <w:vAlign w:val="center"/>
          </w:tcPr>
          <w:p w14:paraId="4B5E0158" w14:textId="77777777" w:rsidR="0009740A" w:rsidRDefault="0009740A" w:rsidP="00C85CD5">
            <w:pPr>
              <w:jc w:val="center"/>
            </w:pPr>
            <w:r>
              <w:rPr>
                <w:b/>
                <w:color w:val="FFFFFF"/>
                <w:sz w:val="20"/>
              </w:rPr>
              <w:t>R²</w:t>
            </w:r>
          </w:p>
        </w:tc>
      </w:tr>
      <w:tr w:rsidR="0009740A" w14:paraId="07DC4B77" w14:textId="77777777" w:rsidTr="00B4263A">
        <w:trPr>
          <w:jc w:val="center"/>
        </w:trPr>
        <w:tc>
          <w:tcPr>
            <w:tcW w:w="3325" w:type="dxa"/>
            <w:tcMar>
              <w:top w:w="90" w:type="dxa"/>
              <w:left w:w="90" w:type="dxa"/>
              <w:bottom w:w="90" w:type="dxa"/>
              <w:right w:w="90" w:type="dxa"/>
            </w:tcMar>
            <w:vAlign w:val="center"/>
          </w:tcPr>
          <w:p w14:paraId="24CD7600" w14:textId="77777777" w:rsidR="0009740A" w:rsidRDefault="0009740A" w:rsidP="00C85CD5">
            <w:r>
              <w:rPr>
                <w:sz w:val="20"/>
              </w:rPr>
              <w:t xml:space="preserve">Random Forest </w:t>
            </w:r>
            <w:proofErr w:type="spellStart"/>
            <w:r>
              <w:rPr>
                <w:sz w:val="20"/>
              </w:rPr>
              <w:t>Regressor</w:t>
            </w:r>
            <w:proofErr w:type="spellEnd"/>
          </w:p>
        </w:tc>
        <w:tc>
          <w:tcPr>
            <w:tcW w:w="1620" w:type="dxa"/>
            <w:tcMar>
              <w:top w:w="90" w:type="dxa"/>
              <w:left w:w="90" w:type="dxa"/>
              <w:bottom w:w="90" w:type="dxa"/>
              <w:right w:w="90" w:type="dxa"/>
            </w:tcMar>
            <w:vAlign w:val="center"/>
          </w:tcPr>
          <w:p w14:paraId="7934A9E6" w14:textId="77777777" w:rsidR="0009740A" w:rsidRDefault="0009740A" w:rsidP="00C85CD5">
            <w:pPr>
              <w:jc w:val="center"/>
            </w:pPr>
            <w:r>
              <w:rPr>
                <w:sz w:val="20"/>
              </w:rPr>
              <w:t>1.9897</w:t>
            </w:r>
          </w:p>
        </w:tc>
        <w:tc>
          <w:tcPr>
            <w:tcW w:w="1620" w:type="dxa"/>
            <w:tcMar>
              <w:top w:w="90" w:type="dxa"/>
              <w:left w:w="90" w:type="dxa"/>
              <w:bottom w:w="90" w:type="dxa"/>
              <w:right w:w="90" w:type="dxa"/>
            </w:tcMar>
            <w:vAlign w:val="center"/>
          </w:tcPr>
          <w:p w14:paraId="7466DCD4" w14:textId="77777777" w:rsidR="0009740A" w:rsidRDefault="0009740A" w:rsidP="00C85CD5">
            <w:pPr>
              <w:jc w:val="center"/>
            </w:pPr>
            <w:r>
              <w:rPr>
                <w:sz w:val="20"/>
              </w:rPr>
              <w:t>7.3415</w:t>
            </w:r>
          </w:p>
        </w:tc>
        <w:tc>
          <w:tcPr>
            <w:tcW w:w="1800" w:type="dxa"/>
            <w:tcMar>
              <w:top w:w="90" w:type="dxa"/>
              <w:left w:w="90" w:type="dxa"/>
              <w:bottom w:w="90" w:type="dxa"/>
              <w:right w:w="90" w:type="dxa"/>
            </w:tcMar>
            <w:vAlign w:val="center"/>
          </w:tcPr>
          <w:p w14:paraId="2932B005" w14:textId="77777777" w:rsidR="0009740A" w:rsidRDefault="0009740A" w:rsidP="00C85CD5">
            <w:pPr>
              <w:jc w:val="center"/>
            </w:pPr>
            <w:r>
              <w:rPr>
                <w:sz w:val="20"/>
              </w:rPr>
              <w:t>2.7095</w:t>
            </w:r>
          </w:p>
        </w:tc>
        <w:tc>
          <w:tcPr>
            <w:tcW w:w="1620" w:type="dxa"/>
            <w:tcMar>
              <w:top w:w="90" w:type="dxa"/>
              <w:left w:w="90" w:type="dxa"/>
              <w:bottom w:w="90" w:type="dxa"/>
              <w:right w:w="90" w:type="dxa"/>
            </w:tcMar>
            <w:vAlign w:val="center"/>
          </w:tcPr>
          <w:p w14:paraId="1897852A" w14:textId="77777777" w:rsidR="0009740A" w:rsidRDefault="0009740A" w:rsidP="00C85CD5">
            <w:pPr>
              <w:jc w:val="center"/>
            </w:pPr>
            <w:r>
              <w:rPr>
                <w:sz w:val="20"/>
              </w:rPr>
              <w:t>0.9773</w:t>
            </w:r>
          </w:p>
        </w:tc>
      </w:tr>
      <w:tr w:rsidR="0009740A" w14:paraId="462CC8CD" w14:textId="77777777" w:rsidTr="00B4263A">
        <w:trPr>
          <w:jc w:val="center"/>
        </w:trPr>
        <w:tc>
          <w:tcPr>
            <w:tcW w:w="3325" w:type="dxa"/>
            <w:tcMar>
              <w:top w:w="90" w:type="dxa"/>
              <w:left w:w="90" w:type="dxa"/>
              <w:bottom w:w="90" w:type="dxa"/>
              <w:right w:w="90" w:type="dxa"/>
            </w:tcMar>
            <w:vAlign w:val="center"/>
          </w:tcPr>
          <w:p w14:paraId="2947D858" w14:textId="77777777" w:rsidR="0009740A" w:rsidRDefault="0009740A" w:rsidP="00C85CD5">
            <w:r>
              <w:rPr>
                <w:sz w:val="20"/>
              </w:rPr>
              <w:t xml:space="preserve">Linear </w:t>
            </w:r>
            <w:proofErr w:type="spellStart"/>
            <w:r>
              <w:rPr>
                <w:sz w:val="20"/>
              </w:rPr>
              <w:t>Regression</w:t>
            </w:r>
            <w:proofErr w:type="spellEnd"/>
          </w:p>
        </w:tc>
        <w:tc>
          <w:tcPr>
            <w:tcW w:w="1620" w:type="dxa"/>
            <w:tcMar>
              <w:top w:w="90" w:type="dxa"/>
              <w:left w:w="90" w:type="dxa"/>
              <w:bottom w:w="90" w:type="dxa"/>
              <w:right w:w="90" w:type="dxa"/>
            </w:tcMar>
            <w:vAlign w:val="center"/>
          </w:tcPr>
          <w:p w14:paraId="44435FB7" w14:textId="77777777" w:rsidR="0009740A" w:rsidRDefault="0009740A" w:rsidP="00C85CD5">
            <w:pPr>
              <w:jc w:val="center"/>
            </w:pPr>
            <w:r>
              <w:rPr>
                <w:sz w:val="20"/>
              </w:rPr>
              <w:t>2.3367</w:t>
            </w:r>
          </w:p>
        </w:tc>
        <w:tc>
          <w:tcPr>
            <w:tcW w:w="1620" w:type="dxa"/>
            <w:tcMar>
              <w:top w:w="90" w:type="dxa"/>
              <w:left w:w="90" w:type="dxa"/>
              <w:bottom w:w="90" w:type="dxa"/>
              <w:right w:w="90" w:type="dxa"/>
            </w:tcMar>
            <w:vAlign w:val="center"/>
          </w:tcPr>
          <w:p w14:paraId="67BBCEB6" w14:textId="77777777" w:rsidR="0009740A" w:rsidRDefault="0009740A" w:rsidP="00C85CD5">
            <w:pPr>
              <w:jc w:val="center"/>
            </w:pPr>
            <w:r>
              <w:rPr>
                <w:sz w:val="20"/>
              </w:rPr>
              <w:t>9.0721</w:t>
            </w:r>
          </w:p>
        </w:tc>
        <w:tc>
          <w:tcPr>
            <w:tcW w:w="1800" w:type="dxa"/>
            <w:tcMar>
              <w:top w:w="90" w:type="dxa"/>
              <w:left w:w="90" w:type="dxa"/>
              <w:bottom w:w="90" w:type="dxa"/>
              <w:right w:w="90" w:type="dxa"/>
            </w:tcMar>
            <w:vAlign w:val="center"/>
          </w:tcPr>
          <w:p w14:paraId="2AF61727" w14:textId="77777777" w:rsidR="0009740A" w:rsidRDefault="0009740A" w:rsidP="00C85CD5">
            <w:pPr>
              <w:jc w:val="center"/>
            </w:pPr>
            <w:r>
              <w:rPr>
                <w:sz w:val="20"/>
              </w:rPr>
              <w:t>3.0120</w:t>
            </w:r>
          </w:p>
        </w:tc>
        <w:tc>
          <w:tcPr>
            <w:tcW w:w="1620" w:type="dxa"/>
            <w:tcMar>
              <w:top w:w="90" w:type="dxa"/>
              <w:left w:w="90" w:type="dxa"/>
              <w:bottom w:w="90" w:type="dxa"/>
              <w:right w:w="90" w:type="dxa"/>
            </w:tcMar>
            <w:vAlign w:val="center"/>
          </w:tcPr>
          <w:p w14:paraId="3DE2F063" w14:textId="77777777" w:rsidR="0009740A" w:rsidRDefault="0009740A" w:rsidP="00C85CD5">
            <w:pPr>
              <w:jc w:val="center"/>
            </w:pPr>
            <w:r>
              <w:rPr>
                <w:sz w:val="20"/>
              </w:rPr>
              <w:t>0.9719</w:t>
            </w:r>
          </w:p>
        </w:tc>
      </w:tr>
    </w:tbl>
    <w:p w14:paraId="57AC8F29" w14:textId="77777777" w:rsidR="00B4263A" w:rsidRDefault="00B4263A" w:rsidP="00B4263A">
      <w:pPr>
        <w:ind w:firstLine="0"/>
        <w:jc w:val="center"/>
        <w:rPr>
          <w:rFonts w:eastAsiaTheme="minorEastAsia"/>
          <w:b/>
          <w:bCs/>
        </w:rPr>
      </w:pPr>
    </w:p>
    <w:p w14:paraId="11A05E33" w14:textId="715E0954" w:rsidR="00B4263A" w:rsidRDefault="00B4263A" w:rsidP="00B4263A">
      <w:pPr>
        <w:ind w:firstLine="0"/>
        <w:rPr>
          <w:rFonts w:eastAsiaTheme="minorEastAsia"/>
          <w:b/>
          <w:bCs/>
        </w:rPr>
      </w:pPr>
      <w:r>
        <w:rPr>
          <w:rFonts w:eastAsiaTheme="minorEastAsia"/>
          <w:b/>
          <w:bCs/>
        </w:rPr>
        <w:t>Resultados obtenidos</w:t>
      </w:r>
    </w:p>
    <w:p w14:paraId="03635A8A" w14:textId="77777777" w:rsidR="00B4263A" w:rsidRPr="00105322" w:rsidRDefault="00B4263A" w:rsidP="00B4263A">
      <w:pPr>
        <w:jc w:val="both"/>
      </w:pPr>
      <w:r w:rsidRPr="00105322">
        <w:t xml:space="preserve">El modelo con mejor comportamiento fue Random Forest </w:t>
      </w:r>
      <w:proofErr w:type="spellStart"/>
      <w:r w:rsidRPr="00105322">
        <w:t>Regressor</w:t>
      </w:r>
      <w:proofErr w:type="spellEnd"/>
      <w:r w:rsidRPr="00105322">
        <w:t xml:space="preserve">, que alcanzó un MAE de 1.9897, un RMSE de 2.7095 y un coeficiente R² de 0.9773. Estos resultados indican que el modelo explica una alta proporción de la variabilidad del tiempo de viaje y comete errores relativamente bajos en el contexto del </w:t>
      </w:r>
      <w:proofErr w:type="spellStart"/>
      <w:r w:rsidRPr="00105322">
        <w:t>dataset</w:t>
      </w:r>
      <w:proofErr w:type="spellEnd"/>
      <w:r w:rsidRPr="00105322">
        <w:t xml:space="preserve"> construido.</w:t>
      </w:r>
    </w:p>
    <w:p w14:paraId="15951B67" w14:textId="77777777" w:rsidR="00B4263A" w:rsidRPr="00105322" w:rsidRDefault="00B4263A" w:rsidP="00B4263A">
      <w:pPr>
        <w:jc w:val="both"/>
      </w:pPr>
      <w:r w:rsidRPr="00105322">
        <w:t>Por su parte, la regresión lineal también mostró un desempeño sólido, con un R² de 0.9719. Sin embargo, al compararla con el bosque aleatorio, se observa que sus errores son mayores. Esto sugiere que la relación entre las variables del trayecto y la duración del viaje no es completamente lineal.</w:t>
      </w:r>
    </w:p>
    <w:p w14:paraId="14490BE6" w14:textId="77777777" w:rsidR="00B4263A" w:rsidRPr="00105322" w:rsidRDefault="00B4263A" w:rsidP="00B4263A">
      <w:pPr>
        <w:jc w:val="both"/>
      </w:pPr>
      <w:r w:rsidRPr="00105322">
        <w:lastRenderedPageBreak/>
        <w:t>La evidencia obtenida es consistente con el dominio del problema: el tiempo de viaje depende de efectos acumulados y combinados, como el impacto conjunto de transbordos, congestión, clima y hora pico. En ese sentido, Random Forest resulta más flexible para capturar patrones no lineales que un modelo lineal puro.</w:t>
      </w:r>
    </w:p>
    <w:p w14:paraId="515A22FD" w14:textId="77777777" w:rsidR="00B4263A" w:rsidRDefault="00B4263A" w:rsidP="00B4263A">
      <w:pPr>
        <w:jc w:val="center"/>
      </w:pPr>
      <w:r>
        <w:rPr>
          <w:noProof/>
        </w:rPr>
        <w:drawing>
          <wp:inline distT="0" distB="0" distL="0" distR="0" wp14:anchorId="67CAC28B" wp14:editId="68962D34">
            <wp:extent cx="5220000" cy="3221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el_time_distribution.png"/>
                    <pic:cNvPicPr/>
                  </pic:nvPicPr>
                  <pic:blipFill>
                    <a:blip r:embed="rId7"/>
                    <a:stretch>
                      <a:fillRect/>
                    </a:stretch>
                  </pic:blipFill>
                  <pic:spPr>
                    <a:xfrm>
                      <a:off x="0" y="0"/>
                      <a:ext cx="5220000" cy="3221633"/>
                    </a:xfrm>
                    <a:prstGeom prst="rect">
                      <a:avLst/>
                    </a:prstGeom>
                  </pic:spPr>
                </pic:pic>
              </a:graphicData>
            </a:graphic>
          </wp:inline>
        </w:drawing>
      </w:r>
    </w:p>
    <w:p w14:paraId="09FD12BD" w14:textId="77777777" w:rsidR="00B4263A" w:rsidRPr="00105322" w:rsidRDefault="00B4263A" w:rsidP="00B4263A">
      <w:pPr>
        <w:jc w:val="center"/>
      </w:pPr>
      <w:r w:rsidRPr="00105322">
        <w:rPr>
          <w:i/>
          <w:color w:val="5A5A5A"/>
          <w:sz w:val="19"/>
        </w:rPr>
        <w:t xml:space="preserve">Figura 1. Distribución de tiempos de viaje del </w:t>
      </w:r>
      <w:proofErr w:type="spellStart"/>
      <w:r w:rsidRPr="00105322">
        <w:rPr>
          <w:i/>
          <w:color w:val="5A5A5A"/>
          <w:sz w:val="19"/>
        </w:rPr>
        <w:t>dataset</w:t>
      </w:r>
      <w:proofErr w:type="spellEnd"/>
      <w:r w:rsidRPr="00105322">
        <w:rPr>
          <w:i/>
          <w:color w:val="5A5A5A"/>
          <w:sz w:val="19"/>
        </w:rPr>
        <w:t xml:space="preserve"> supervisado.</w:t>
      </w:r>
    </w:p>
    <w:p w14:paraId="4CC4936F" w14:textId="77777777" w:rsidR="00B4263A" w:rsidRDefault="00B4263A" w:rsidP="00B4263A">
      <w:pPr>
        <w:jc w:val="center"/>
      </w:pPr>
      <w:r>
        <w:rPr>
          <w:noProof/>
        </w:rPr>
        <w:drawing>
          <wp:inline distT="0" distB="0" distL="0" distR="0" wp14:anchorId="64511482" wp14:editId="158C994B">
            <wp:extent cx="5508000" cy="2261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ed_results.png"/>
                    <pic:cNvPicPr/>
                  </pic:nvPicPr>
                  <pic:blipFill>
                    <a:blip r:embed="rId8"/>
                    <a:stretch>
                      <a:fillRect/>
                    </a:stretch>
                  </pic:blipFill>
                  <pic:spPr>
                    <a:xfrm>
                      <a:off x="0" y="0"/>
                      <a:ext cx="5508000" cy="2261341"/>
                    </a:xfrm>
                    <a:prstGeom prst="rect">
                      <a:avLst/>
                    </a:prstGeom>
                  </pic:spPr>
                </pic:pic>
              </a:graphicData>
            </a:graphic>
          </wp:inline>
        </w:drawing>
      </w:r>
    </w:p>
    <w:p w14:paraId="2C58DAB3" w14:textId="77777777" w:rsidR="00B4263A" w:rsidRPr="00105322" w:rsidRDefault="00B4263A" w:rsidP="00B4263A">
      <w:pPr>
        <w:jc w:val="center"/>
      </w:pPr>
      <w:r w:rsidRPr="00105322">
        <w:rPr>
          <w:i/>
          <w:color w:val="5A5A5A"/>
          <w:sz w:val="19"/>
        </w:rPr>
        <w:t>Figura 2. Comparación de métricas y dispersión entre valores reales y predichos.</w:t>
      </w:r>
    </w:p>
    <w:p w14:paraId="79105A41" w14:textId="77777777" w:rsidR="00B4263A" w:rsidRPr="001639FD" w:rsidRDefault="00B4263A" w:rsidP="00B4263A">
      <w:pPr>
        <w:ind w:firstLine="0"/>
        <w:rPr>
          <w:rFonts w:eastAsiaTheme="minorEastAsia"/>
          <w:b/>
          <w:bCs/>
        </w:rPr>
      </w:pPr>
    </w:p>
    <w:p w14:paraId="135A0DB7" w14:textId="77777777" w:rsidR="00B4263A" w:rsidRDefault="00B4263A" w:rsidP="0009740A">
      <w:pPr>
        <w:ind w:firstLine="0"/>
        <w:jc w:val="center"/>
        <w:rPr>
          <w:rFonts w:eastAsiaTheme="minorEastAsia"/>
          <w:b/>
          <w:bCs/>
        </w:rPr>
      </w:pPr>
    </w:p>
    <w:p w14:paraId="74EEF950" w14:textId="19D0230E" w:rsidR="0009740A" w:rsidRPr="001639FD" w:rsidRDefault="00B4263A" w:rsidP="0009740A">
      <w:pPr>
        <w:ind w:firstLine="0"/>
        <w:jc w:val="center"/>
        <w:rPr>
          <w:rFonts w:eastAsiaTheme="minorEastAsia"/>
          <w:b/>
          <w:bCs/>
        </w:rPr>
      </w:pPr>
      <w:r>
        <w:rPr>
          <w:rFonts w:eastAsiaTheme="minorEastAsia"/>
          <w:b/>
          <w:bCs/>
        </w:rPr>
        <w:lastRenderedPageBreak/>
        <w:t>Análisis de resultados</w:t>
      </w:r>
    </w:p>
    <w:p w14:paraId="525DC12D" w14:textId="77777777" w:rsidR="00B4263A" w:rsidRPr="00105322" w:rsidRDefault="00B4263A" w:rsidP="00B4263A">
      <w:pPr>
        <w:jc w:val="both"/>
      </w:pPr>
      <w:r w:rsidRPr="00105322">
        <w:t>Desde una perspectiva académica, el resultado más importante de la actividad es la validación de la coherencia entre el sistema de transporte modelado y el componente predictivo construido. La calidad de las métricas evidencia que la base estructural del dominio fue suficiente para producir un conjunto de datos con relaciones significativas entre las variables.</w:t>
      </w:r>
    </w:p>
    <w:p w14:paraId="71C8CD63" w14:textId="77777777" w:rsidR="00B4263A" w:rsidRPr="00105322" w:rsidRDefault="00B4263A" w:rsidP="00B4263A">
      <w:pPr>
        <w:jc w:val="both"/>
      </w:pPr>
      <w:r w:rsidRPr="00105322">
        <w:t>El mejor desempeño del modelo Random Forest confirma que el problema planteado contiene interacciones y efectos no lineales. Por ejemplo, un mismo aumento de distancia no impacta igual un trayecto de baja congestión que uno con transbordos, lluvia y hora pico. Este tipo de comportamiento es difícil de capturar completamente con una regresión lineal, pero puede ser representado de mejor manera por un ensamble de árboles.</w:t>
      </w:r>
    </w:p>
    <w:p w14:paraId="3F7C3A56" w14:textId="77777777" w:rsidR="00B4263A" w:rsidRPr="00105322" w:rsidRDefault="00B4263A" w:rsidP="00B4263A">
      <w:pPr>
        <w:jc w:val="both"/>
      </w:pPr>
      <w:r w:rsidRPr="00105322">
        <w:t>Asimismo, los resultados muestran que un sistema de transporte puede beneficiarse de la analítica predictiva incluso cuando se trabaja con una fuente simulada, siempre que esta sea construida con criterios de consistencia. En consecuencia, la actividad cumple con el propósito de demostrar, en un entorno universitario, cómo el aprendizaje supervisado puede apoyar el análisis de movilidad urbana.</w:t>
      </w:r>
    </w:p>
    <w:p w14:paraId="169D3FE3" w14:textId="77777777" w:rsidR="0009740A" w:rsidRDefault="0009740A" w:rsidP="0009740A">
      <w:pPr>
        <w:ind w:firstLine="0"/>
        <w:rPr>
          <w:b/>
          <w:bCs/>
        </w:rPr>
      </w:pPr>
    </w:p>
    <w:p w14:paraId="4FECD025" w14:textId="77777777" w:rsidR="00B4263A" w:rsidRDefault="00B4263A" w:rsidP="0009740A">
      <w:pPr>
        <w:ind w:firstLine="0"/>
        <w:rPr>
          <w:b/>
          <w:bCs/>
        </w:rPr>
      </w:pPr>
    </w:p>
    <w:p w14:paraId="7479E359" w14:textId="77777777" w:rsidR="00B4263A" w:rsidRDefault="00B4263A" w:rsidP="0009740A">
      <w:pPr>
        <w:ind w:firstLine="0"/>
        <w:rPr>
          <w:b/>
          <w:bCs/>
        </w:rPr>
      </w:pPr>
    </w:p>
    <w:p w14:paraId="28C0FE1A" w14:textId="77777777" w:rsidR="00B4263A" w:rsidRDefault="00B4263A" w:rsidP="0009740A">
      <w:pPr>
        <w:ind w:firstLine="0"/>
        <w:rPr>
          <w:b/>
          <w:bCs/>
        </w:rPr>
      </w:pPr>
    </w:p>
    <w:p w14:paraId="69135003" w14:textId="77777777" w:rsidR="00B4263A" w:rsidRDefault="00B4263A" w:rsidP="0009740A">
      <w:pPr>
        <w:ind w:firstLine="0"/>
        <w:rPr>
          <w:b/>
          <w:bCs/>
        </w:rPr>
      </w:pPr>
    </w:p>
    <w:p w14:paraId="5DE54155" w14:textId="77777777" w:rsidR="00B4263A" w:rsidRDefault="00B4263A" w:rsidP="0009740A">
      <w:pPr>
        <w:ind w:firstLine="0"/>
        <w:rPr>
          <w:b/>
          <w:bCs/>
        </w:rPr>
      </w:pPr>
    </w:p>
    <w:p w14:paraId="3D15F914" w14:textId="77777777" w:rsidR="00B4263A" w:rsidRDefault="00B4263A" w:rsidP="0009740A">
      <w:pPr>
        <w:ind w:firstLine="0"/>
        <w:rPr>
          <w:b/>
          <w:bCs/>
        </w:rPr>
      </w:pPr>
    </w:p>
    <w:p w14:paraId="40A82D46" w14:textId="77777777" w:rsidR="00B4263A" w:rsidRDefault="00B4263A" w:rsidP="0009740A">
      <w:pPr>
        <w:ind w:firstLine="0"/>
        <w:rPr>
          <w:b/>
          <w:bCs/>
        </w:rPr>
      </w:pPr>
    </w:p>
    <w:p w14:paraId="68C8E3DC" w14:textId="77777777" w:rsidR="00B4263A" w:rsidRDefault="00B4263A" w:rsidP="0009740A">
      <w:pPr>
        <w:ind w:firstLine="0"/>
        <w:rPr>
          <w:b/>
          <w:bCs/>
        </w:rPr>
      </w:pPr>
    </w:p>
    <w:p w14:paraId="3B73A383" w14:textId="77777777" w:rsidR="00B4263A" w:rsidRPr="001639FD" w:rsidRDefault="00B4263A" w:rsidP="0009740A">
      <w:pPr>
        <w:ind w:firstLine="0"/>
        <w:rPr>
          <w:b/>
          <w:bCs/>
        </w:rPr>
      </w:pPr>
    </w:p>
    <w:p w14:paraId="238E4889" w14:textId="238557B4" w:rsidR="00A219FA" w:rsidRPr="001639FD" w:rsidRDefault="00A219FA" w:rsidP="00A219FA">
      <w:pPr>
        <w:ind w:firstLine="0"/>
        <w:jc w:val="center"/>
        <w:rPr>
          <w:rFonts w:eastAsiaTheme="minorEastAsia"/>
          <w:b/>
          <w:bCs/>
        </w:rPr>
      </w:pPr>
      <w:r w:rsidRPr="001639FD">
        <w:rPr>
          <w:rFonts w:eastAsiaTheme="minorEastAsia"/>
          <w:b/>
          <w:bCs/>
        </w:rPr>
        <w:lastRenderedPageBreak/>
        <w:t>Conclusiones</w:t>
      </w:r>
    </w:p>
    <w:p w14:paraId="03F3C9A2" w14:textId="77777777" w:rsidR="00B4263A" w:rsidRPr="00105322" w:rsidRDefault="00B4263A" w:rsidP="00B4263A">
      <w:pPr>
        <w:jc w:val="both"/>
      </w:pPr>
      <w:r w:rsidRPr="00105322">
        <w:t>La actividad permitió transformar la red de transporte masivo local previamente diseñada en una base apta para la predicción del tiempo de viaje. Esta transición representa una evolución metodológica clara, ya que el proyecto pasó de un nivel descriptivo a un nivel analítico y predictivo.</w:t>
      </w:r>
    </w:p>
    <w:p w14:paraId="3A8B0BEA" w14:textId="77777777" w:rsidR="00B4263A" w:rsidRPr="00105322" w:rsidRDefault="00B4263A" w:rsidP="00B4263A">
      <w:pPr>
        <w:jc w:val="both"/>
      </w:pPr>
      <w:r w:rsidRPr="00105322">
        <w:t xml:space="preserve">El </w:t>
      </w:r>
      <w:proofErr w:type="spellStart"/>
      <w:r w:rsidRPr="00105322">
        <w:t>dataset</w:t>
      </w:r>
      <w:proofErr w:type="spellEnd"/>
      <w:r w:rsidRPr="00105322">
        <w:t xml:space="preserve"> sintético construido con 1800 registros resultó adecuado para fines académicos, dado que conserva coherencia con la red de Ciudad Móvil e integra variables relevantes del dominio. Su diseño permitió entrenar modelos reproducibles y evaluar de forma objetiva el comportamiento del sistema.</w:t>
      </w:r>
    </w:p>
    <w:p w14:paraId="0354F577" w14:textId="77777777" w:rsidR="00B4263A" w:rsidRPr="00105322" w:rsidRDefault="00B4263A" w:rsidP="00B4263A">
      <w:pPr>
        <w:jc w:val="both"/>
      </w:pPr>
      <w:r w:rsidRPr="00105322">
        <w:t xml:space="preserve">Entre los algoritmos evaluados, Random Forest </w:t>
      </w:r>
      <w:proofErr w:type="spellStart"/>
      <w:r w:rsidRPr="00105322">
        <w:t>Regressor</w:t>
      </w:r>
      <w:proofErr w:type="spellEnd"/>
      <w:r w:rsidRPr="00105322">
        <w:t xml:space="preserve"> mostró el mejor desempeño, lo que permite concluir que el tiempo estimado de viaje responde a relaciones no lineales entre distancia, segmentos, transbordos, tráfico, clima y franja horaria.</w:t>
      </w:r>
    </w:p>
    <w:p w14:paraId="6D598775" w14:textId="77777777" w:rsidR="00B4263A" w:rsidRPr="00105322" w:rsidRDefault="00B4263A" w:rsidP="00B4263A">
      <w:pPr>
        <w:jc w:val="both"/>
      </w:pPr>
      <w:r w:rsidRPr="00105322">
        <w:t>Finalmente, se concluye que el componente supervisado no solo cumple con los requerimientos técnicos de la actividad, sino que fortalece el valor integral del proyecto académico, al demostrar que la red construida en la fase anterior es suficientemente rica para soportar técnicas de aprendizaje automático.</w:t>
      </w:r>
    </w:p>
    <w:p w14:paraId="5FD36EAB" w14:textId="77777777" w:rsidR="00915E19" w:rsidRDefault="00915E19" w:rsidP="007F2AE6">
      <w:pPr>
        <w:ind w:firstLine="0"/>
      </w:pPr>
    </w:p>
    <w:p w14:paraId="60D07B2D" w14:textId="77777777" w:rsidR="00B4263A" w:rsidRDefault="00B4263A" w:rsidP="007F2AE6">
      <w:pPr>
        <w:ind w:firstLine="0"/>
      </w:pPr>
    </w:p>
    <w:p w14:paraId="0D8C8AC0" w14:textId="77777777" w:rsidR="00B4263A" w:rsidRDefault="00B4263A" w:rsidP="007F2AE6">
      <w:pPr>
        <w:ind w:firstLine="0"/>
      </w:pPr>
    </w:p>
    <w:p w14:paraId="7D7644CE" w14:textId="77777777" w:rsidR="00B4263A" w:rsidRDefault="00B4263A" w:rsidP="007F2AE6">
      <w:pPr>
        <w:ind w:firstLine="0"/>
      </w:pPr>
    </w:p>
    <w:p w14:paraId="0C91E817" w14:textId="77777777" w:rsidR="00B4263A" w:rsidRDefault="00B4263A" w:rsidP="007F2AE6">
      <w:pPr>
        <w:ind w:firstLine="0"/>
      </w:pPr>
    </w:p>
    <w:p w14:paraId="0245CE3D" w14:textId="77777777" w:rsidR="00B4263A" w:rsidRDefault="00B4263A" w:rsidP="007F2AE6">
      <w:pPr>
        <w:ind w:firstLine="0"/>
      </w:pPr>
    </w:p>
    <w:p w14:paraId="345332D9" w14:textId="77777777" w:rsidR="00B4263A" w:rsidRDefault="00B4263A" w:rsidP="007F2AE6">
      <w:pPr>
        <w:ind w:firstLine="0"/>
      </w:pPr>
    </w:p>
    <w:p w14:paraId="025CA7FE" w14:textId="77777777" w:rsidR="00B4263A" w:rsidRDefault="00B4263A" w:rsidP="007F2AE6">
      <w:pPr>
        <w:ind w:firstLine="0"/>
      </w:pPr>
    </w:p>
    <w:p w14:paraId="61098840" w14:textId="77777777" w:rsidR="00B4263A" w:rsidRDefault="00B4263A" w:rsidP="007F2AE6">
      <w:pPr>
        <w:ind w:firstLine="0"/>
      </w:pPr>
    </w:p>
    <w:p w14:paraId="3DA7B8A8" w14:textId="77777777" w:rsidR="00B4263A" w:rsidRDefault="00B4263A" w:rsidP="00B4263A">
      <w:pPr>
        <w:ind w:firstLine="0"/>
      </w:pPr>
    </w:p>
    <w:p w14:paraId="01519825" w14:textId="478B14BF" w:rsidR="00B4263A" w:rsidRDefault="00B4263A" w:rsidP="00B4263A">
      <w:pPr>
        <w:ind w:firstLine="0"/>
        <w:jc w:val="center"/>
        <w:rPr>
          <w:rFonts w:eastAsiaTheme="minorEastAsia"/>
          <w:b/>
          <w:bCs/>
        </w:rPr>
      </w:pPr>
      <w:r>
        <w:rPr>
          <w:rFonts w:eastAsiaTheme="minorEastAsia"/>
          <w:b/>
          <w:bCs/>
        </w:rPr>
        <w:lastRenderedPageBreak/>
        <w:t>Anexos</w:t>
      </w:r>
    </w:p>
    <w:p w14:paraId="750EEBB3" w14:textId="77777777" w:rsidR="00B4263A" w:rsidRPr="00B4263A" w:rsidRDefault="00B4263A" w:rsidP="00B4263A">
      <w:pPr>
        <w:pStyle w:val="Listaconvietas"/>
        <w:tabs>
          <w:tab w:val="num" w:pos="360"/>
        </w:tabs>
        <w:ind w:left="360" w:hanging="360"/>
        <w:jc w:val="both"/>
        <w:rPr>
          <w:rFonts w:ascii="Times New Roman" w:hAnsi="Times New Roman" w:cs="Times New Roman"/>
          <w:sz w:val="24"/>
          <w:szCs w:val="24"/>
          <w:lang w:val="es-CO"/>
        </w:rPr>
      </w:pPr>
      <w:r w:rsidRPr="00B4263A">
        <w:rPr>
          <w:rFonts w:ascii="Times New Roman" w:hAnsi="Times New Roman" w:cs="Times New Roman"/>
          <w:sz w:val="24"/>
          <w:szCs w:val="24"/>
          <w:lang w:val="es-CO"/>
        </w:rPr>
        <w:t xml:space="preserve">Repositorio del proyecto: [agregar enlace del repositorio Git o </w:t>
      </w:r>
      <w:proofErr w:type="spellStart"/>
      <w:r w:rsidRPr="00B4263A">
        <w:rPr>
          <w:rFonts w:ascii="Times New Roman" w:hAnsi="Times New Roman" w:cs="Times New Roman"/>
          <w:sz w:val="24"/>
          <w:szCs w:val="24"/>
          <w:lang w:val="es-CO"/>
        </w:rPr>
        <w:t>GitLab</w:t>
      </w:r>
      <w:proofErr w:type="spellEnd"/>
      <w:r w:rsidRPr="00B4263A">
        <w:rPr>
          <w:rFonts w:ascii="Times New Roman" w:hAnsi="Times New Roman" w:cs="Times New Roman"/>
          <w:sz w:val="24"/>
          <w:szCs w:val="24"/>
          <w:lang w:val="es-CO"/>
        </w:rPr>
        <w:t>].</w:t>
      </w:r>
    </w:p>
    <w:p w14:paraId="587522DE" w14:textId="77777777" w:rsidR="00B4263A" w:rsidRPr="00B4263A" w:rsidRDefault="00B4263A" w:rsidP="00B4263A">
      <w:pPr>
        <w:pStyle w:val="Listaconvietas"/>
        <w:tabs>
          <w:tab w:val="num" w:pos="360"/>
        </w:tabs>
        <w:ind w:left="360" w:hanging="360"/>
        <w:jc w:val="both"/>
        <w:rPr>
          <w:rFonts w:ascii="Times New Roman" w:hAnsi="Times New Roman" w:cs="Times New Roman"/>
          <w:sz w:val="24"/>
          <w:szCs w:val="24"/>
          <w:lang w:val="es-CO"/>
        </w:rPr>
      </w:pPr>
      <w:r w:rsidRPr="00B4263A">
        <w:rPr>
          <w:rFonts w:ascii="Times New Roman" w:hAnsi="Times New Roman" w:cs="Times New Roman"/>
          <w:sz w:val="24"/>
          <w:szCs w:val="24"/>
          <w:lang w:val="es-CO"/>
        </w:rPr>
        <w:t>Video explicativo de la actividad: [agregar enlace del video].</w:t>
      </w:r>
    </w:p>
    <w:p w14:paraId="2414730D" w14:textId="77777777" w:rsidR="00B4263A" w:rsidRDefault="00B4263A" w:rsidP="00B4263A">
      <w:pPr>
        <w:pStyle w:val="Listaconvietas"/>
        <w:tabs>
          <w:tab w:val="num" w:pos="360"/>
        </w:tabs>
        <w:ind w:left="360" w:hanging="360"/>
        <w:jc w:val="both"/>
        <w:rPr>
          <w:rFonts w:ascii="Times New Roman" w:hAnsi="Times New Roman" w:cs="Times New Roman"/>
          <w:sz w:val="24"/>
          <w:szCs w:val="24"/>
          <w:lang w:val="es-CO"/>
        </w:rPr>
      </w:pPr>
      <w:r w:rsidRPr="00B4263A">
        <w:rPr>
          <w:rFonts w:ascii="Times New Roman" w:hAnsi="Times New Roman" w:cs="Times New Roman"/>
          <w:sz w:val="24"/>
          <w:szCs w:val="24"/>
          <w:lang w:val="es-CO"/>
        </w:rPr>
        <w:t>Comandos principales ejecutados:</w:t>
      </w:r>
    </w:p>
    <w:p w14:paraId="7315589C" w14:textId="14F55D99" w:rsidR="00B4263A" w:rsidRPr="00B4263A" w:rsidRDefault="00B4263A" w:rsidP="00B4263A">
      <w:pPr>
        <w:pStyle w:val="Listaconvietas"/>
        <w:tabs>
          <w:tab w:val="num" w:pos="720"/>
        </w:tabs>
        <w:ind w:left="720" w:hanging="360"/>
        <w:jc w:val="both"/>
        <w:rPr>
          <w:rFonts w:ascii="Times New Roman" w:hAnsi="Times New Roman" w:cs="Times New Roman"/>
          <w:sz w:val="24"/>
          <w:szCs w:val="24"/>
          <w:lang w:val="es-CO"/>
        </w:rPr>
      </w:pPr>
      <w:r w:rsidRPr="00B4263A">
        <w:rPr>
          <w:rFonts w:ascii="Times New Roman" w:hAnsi="Times New Roman" w:cs="Times New Roman"/>
          <w:sz w:val="24"/>
          <w:szCs w:val="24"/>
          <w:lang w:val="es-CO"/>
        </w:rPr>
        <w:t xml:space="preserve"> </w:t>
      </w:r>
      <w:proofErr w:type="spellStart"/>
      <w:r w:rsidRPr="00B4263A">
        <w:rPr>
          <w:rFonts w:ascii="Times New Roman" w:hAnsi="Times New Roman" w:cs="Times New Roman"/>
          <w:sz w:val="24"/>
          <w:szCs w:val="24"/>
          <w:lang w:val="es-CO"/>
        </w:rPr>
        <w:t>python</w:t>
      </w:r>
      <w:proofErr w:type="spellEnd"/>
      <w:r w:rsidRPr="00B4263A">
        <w:rPr>
          <w:rFonts w:ascii="Times New Roman" w:hAnsi="Times New Roman" w:cs="Times New Roman"/>
          <w:sz w:val="24"/>
          <w:szCs w:val="24"/>
          <w:lang w:val="es-CO"/>
        </w:rPr>
        <w:t xml:space="preserve"> generate_datasets.py; </w:t>
      </w:r>
    </w:p>
    <w:p w14:paraId="61E12F08" w14:textId="77777777" w:rsidR="00B4263A" w:rsidRDefault="00B4263A" w:rsidP="00B4263A">
      <w:pPr>
        <w:pStyle w:val="Listaconvietas"/>
        <w:tabs>
          <w:tab w:val="num" w:pos="720"/>
        </w:tabs>
        <w:ind w:left="720" w:hanging="360"/>
        <w:jc w:val="both"/>
        <w:rPr>
          <w:rFonts w:ascii="Times New Roman" w:hAnsi="Times New Roman" w:cs="Times New Roman"/>
          <w:sz w:val="24"/>
          <w:szCs w:val="24"/>
        </w:rPr>
      </w:pPr>
      <w:r w:rsidRPr="00B4263A">
        <w:rPr>
          <w:rFonts w:ascii="Times New Roman" w:hAnsi="Times New Roman" w:cs="Times New Roman"/>
          <w:sz w:val="24"/>
          <w:szCs w:val="24"/>
        </w:rPr>
        <w:t>P</w:t>
      </w:r>
      <w:r w:rsidRPr="00B4263A">
        <w:rPr>
          <w:rFonts w:ascii="Times New Roman" w:hAnsi="Times New Roman" w:cs="Times New Roman"/>
          <w:sz w:val="24"/>
          <w:szCs w:val="24"/>
        </w:rPr>
        <w:t>ytho</w:t>
      </w:r>
      <w:r>
        <w:rPr>
          <w:rFonts w:ascii="Times New Roman" w:hAnsi="Times New Roman" w:cs="Times New Roman"/>
          <w:sz w:val="24"/>
          <w:szCs w:val="24"/>
        </w:rPr>
        <w:t xml:space="preserve">n </w:t>
      </w:r>
      <w:r w:rsidRPr="00B4263A">
        <w:rPr>
          <w:rFonts w:ascii="Times New Roman" w:hAnsi="Times New Roman" w:cs="Times New Roman"/>
          <w:sz w:val="24"/>
          <w:szCs w:val="24"/>
        </w:rPr>
        <w:t>supervised/train_supervised_model.py;</w:t>
      </w:r>
    </w:p>
    <w:p w14:paraId="20C78DC5" w14:textId="26A6A3A8" w:rsidR="00B4263A" w:rsidRPr="00B4263A" w:rsidRDefault="00B4263A" w:rsidP="00B4263A">
      <w:pPr>
        <w:pStyle w:val="Listaconvietas"/>
        <w:tabs>
          <w:tab w:val="num" w:pos="720"/>
        </w:tabs>
        <w:ind w:left="720" w:hanging="360"/>
        <w:jc w:val="both"/>
        <w:rPr>
          <w:rFonts w:ascii="Times New Roman" w:hAnsi="Times New Roman" w:cs="Times New Roman"/>
          <w:sz w:val="24"/>
          <w:szCs w:val="24"/>
        </w:rPr>
      </w:pPr>
      <w:r w:rsidRPr="00B4263A">
        <w:rPr>
          <w:rFonts w:ascii="Times New Roman" w:hAnsi="Times New Roman" w:cs="Times New Roman"/>
          <w:sz w:val="24"/>
          <w:szCs w:val="24"/>
        </w:rPr>
        <w:t xml:space="preserve"> python supervised/evaluate_supervised_model.py.</w:t>
      </w:r>
    </w:p>
    <w:p w14:paraId="74AC758E" w14:textId="77777777" w:rsidR="00B4263A" w:rsidRPr="00B4263A" w:rsidRDefault="00B4263A" w:rsidP="00B4263A">
      <w:pPr>
        <w:ind w:firstLine="0"/>
        <w:jc w:val="center"/>
        <w:rPr>
          <w:lang w:val="en-US"/>
        </w:rPr>
      </w:pPr>
    </w:p>
    <w:sectPr w:rsidR="00B4263A" w:rsidRPr="00B426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A06FFC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0C80019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38F2A30"/>
    <w:multiLevelType w:val="hybridMultilevel"/>
    <w:tmpl w:val="FB7EA8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6AC7CC2"/>
    <w:multiLevelType w:val="multilevel"/>
    <w:tmpl w:val="EFF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F271C"/>
    <w:multiLevelType w:val="multilevel"/>
    <w:tmpl w:val="5240E92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63413"/>
    <w:multiLevelType w:val="multilevel"/>
    <w:tmpl w:val="CF78B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A57934"/>
    <w:multiLevelType w:val="hybridMultilevel"/>
    <w:tmpl w:val="A4A83D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11E6E50"/>
    <w:multiLevelType w:val="hybridMultilevel"/>
    <w:tmpl w:val="82209AA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 w15:restartNumberingAfterBreak="0">
    <w:nsid w:val="79A344DD"/>
    <w:multiLevelType w:val="multilevel"/>
    <w:tmpl w:val="0528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73E31"/>
    <w:multiLevelType w:val="hybridMultilevel"/>
    <w:tmpl w:val="40A2E5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612980096">
    <w:abstractNumId w:val="5"/>
  </w:num>
  <w:num w:numId="2" w16cid:durableId="23874134">
    <w:abstractNumId w:val="4"/>
  </w:num>
  <w:num w:numId="3" w16cid:durableId="792748650">
    <w:abstractNumId w:val="8"/>
  </w:num>
  <w:num w:numId="4" w16cid:durableId="2053655703">
    <w:abstractNumId w:val="7"/>
  </w:num>
  <w:num w:numId="5" w16cid:durableId="2039623525">
    <w:abstractNumId w:val="9"/>
  </w:num>
  <w:num w:numId="6" w16cid:durableId="752245071">
    <w:abstractNumId w:val="2"/>
  </w:num>
  <w:num w:numId="7" w16cid:durableId="863135205">
    <w:abstractNumId w:val="3"/>
  </w:num>
  <w:num w:numId="8" w16cid:durableId="1084180443">
    <w:abstractNumId w:val="6"/>
  </w:num>
  <w:num w:numId="9" w16cid:durableId="1249776582">
    <w:abstractNumId w:val="0"/>
  </w:num>
  <w:num w:numId="10" w16cid:durableId="1498231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8AF"/>
    <w:rsid w:val="00020A1B"/>
    <w:rsid w:val="000633A3"/>
    <w:rsid w:val="0009740A"/>
    <w:rsid w:val="000B2A26"/>
    <w:rsid w:val="000C3577"/>
    <w:rsid w:val="001373D2"/>
    <w:rsid w:val="001639FD"/>
    <w:rsid w:val="001D2FBB"/>
    <w:rsid w:val="001E6E50"/>
    <w:rsid w:val="002174D8"/>
    <w:rsid w:val="00241D81"/>
    <w:rsid w:val="00241EB8"/>
    <w:rsid w:val="0030547C"/>
    <w:rsid w:val="00363250"/>
    <w:rsid w:val="0037494A"/>
    <w:rsid w:val="0038449B"/>
    <w:rsid w:val="003D48AF"/>
    <w:rsid w:val="003E6C09"/>
    <w:rsid w:val="003F23AB"/>
    <w:rsid w:val="00460418"/>
    <w:rsid w:val="004C20C0"/>
    <w:rsid w:val="004F0867"/>
    <w:rsid w:val="004F514F"/>
    <w:rsid w:val="004F721E"/>
    <w:rsid w:val="00516D96"/>
    <w:rsid w:val="005570C1"/>
    <w:rsid w:val="00560050"/>
    <w:rsid w:val="00567F4D"/>
    <w:rsid w:val="005F4EAA"/>
    <w:rsid w:val="00606E43"/>
    <w:rsid w:val="00636C3A"/>
    <w:rsid w:val="00641FA8"/>
    <w:rsid w:val="006A03B6"/>
    <w:rsid w:val="006F5488"/>
    <w:rsid w:val="007008A2"/>
    <w:rsid w:val="007117CE"/>
    <w:rsid w:val="00754549"/>
    <w:rsid w:val="00756223"/>
    <w:rsid w:val="00763F0C"/>
    <w:rsid w:val="007733BE"/>
    <w:rsid w:val="00777392"/>
    <w:rsid w:val="0078382B"/>
    <w:rsid w:val="007947FD"/>
    <w:rsid w:val="0079554B"/>
    <w:rsid w:val="007F2AE6"/>
    <w:rsid w:val="008416F2"/>
    <w:rsid w:val="00884E7B"/>
    <w:rsid w:val="008A1BCA"/>
    <w:rsid w:val="008C4CCE"/>
    <w:rsid w:val="008D7ADB"/>
    <w:rsid w:val="008E7E79"/>
    <w:rsid w:val="00915E19"/>
    <w:rsid w:val="00920723"/>
    <w:rsid w:val="00944353"/>
    <w:rsid w:val="00987949"/>
    <w:rsid w:val="009C6E8E"/>
    <w:rsid w:val="009E302F"/>
    <w:rsid w:val="00A0193F"/>
    <w:rsid w:val="00A04DED"/>
    <w:rsid w:val="00A21220"/>
    <w:rsid w:val="00A219FA"/>
    <w:rsid w:val="00A272FB"/>
    <w:rsid w:val="00A4643A"/>
    <w:rsid w:val="00A66FB3"/>
    <w:rsid w:val="00AD1C52"/>
    <w:rsid w:val="00B14F33"/>
    <w:rsid w:val="00B26E7E"/>
    <w:rsid w:val="00B4263A"/>
    <w:rsid w:val="00BE7E6C"/>
    <w:rsid w:val="00C025EC"/>
    <w:rsid w:val="00C254E0"/>
    <w:rsid w:val="00C5253B"/>
    <w:rsid w:val="00CE20A9"/>
    <w:rsid w:val="00CF09E0"/>
    <w:rsid w:val="00CF23E3"/>
    <w:rsid w:val="00D835FF"/>
    <w:rsid w:val="00DB5970"/>
    <w:rsid w:val="00DC6AA4"/>
    <w:rsid w:val="00E414E7"/>
    <w:rsid w:val="00E9278B"/>
    <w:rsid w:val="00E94E83"/>
    <w:rsid w:val="00ED2321"/>
    <w:rsid w:val="00ED36CF"/>
    <w:rsid w:val="00F861A1"/>
    <w:rsid w:val="00F87B0C"/>
    <w:rsid w:val="00FB59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66834"/>
  <w15:chartTrackingRefBased/>
  <w15:docId w15:val="{B86A9A98-7ECA-4E3D-9B5B-E3422326C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APA"/>
    <w:qFormat/>
    <w:rsid w:val="00B4263A"/>
    <w:pPr>
      <w:spacing w:line="360" w:lineRule="auto"/>
      <w:ind w:firstLine="720"/>
    </w:pPr>
    <w:rPr>
      <w:rFonts w:ascii="Times New Roman" w:hAnsi="Times New Roman"/>
    </w:rPr>
  </w:style>
  <w:style w:type="paragraph" w:styleId="Ttulo1">
    <w:name w:val="heading 1"/>
    <w:basedOn w:val="Normal"/>
    <w:next w:val="Normal"/>
    <w:link w:val="Ttulo1Car"/>
    <w:uiPriority w:val="9"/>
    <w:qFormat/>
    <w:rsid w:val="003D4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Título 2 apa"/>
    <w:basedOn w:val="Normal"/>
    <w:next w:val="Normal"/>
    <w:link w:val="Ttulo2Car"/>
    <w:uiPriority w:val="9"/>
    <w:unhideWhenUsed/>
    <w:qFormat/>
    <w:rsid w:val="003D4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48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48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3D48A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D48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D48AF"/>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D48AF"/>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D48AF"/>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48AF"/>
    <w:rPr>
      <w:rFonts w:asciiTheme="majorHAnsi" w:eastAsiaTheme="majorEastAsia" w:hAnsiTheme="majorHAnsi" w:cstheme="majorBidi"/>
      <w:color w:val="0F4761" w:themeColor="accent1" w:themeShade="BF"/>
      <w:sz w:val="40"/>
      <w:szCs w:val="40"/>
    </w:rPr>
  </w:style>
  <w:style w:type="character" w:customStyle="1" w:styleId="Ttulo2Car">
    <w:name w:val="Título 2 Car"/>
    <w:aliases w:val="Título 2 apa Car"/>
    <w:basedOn w:val="Fuentedeprrafopredeter"/>
    <w:link w:val="Ttulo2"/>
    <w:uiPriority w:val="9"/>
    <w:rsid w:val="003D48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48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48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48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48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8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8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8AF"/>
    <w:rPr>
      <w:rFonts w:eastAsiaTheme="majorEastAsia" w:cstheme="majorBidi"/>
      <w:color w:val="272727" w:themeColor="text1" w:themeTint="D8"/>
    </w:rPr>
  </w:style>
  <w:style w:type="paragraph" w:styleId="Ttulo">
    <w:name w:val="Title"/>
    <w:basedOn w:val="Normal"/>
    <w:next w:val="Normal"/>
    <w:link w:val="TtuloCar"/>
    <w:uiPriority w:val="10"/>
    <w:qFormat/>
    <w:rsid w:val="003D4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48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48AF"/>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48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48AF"/>
    <w:pPr>
      <w:spacing w:before="160"/>
      <w:jc w:val="center"/>
    </w:pPr>
    <w:rPr>
      <w:i/>
      <w:iCs/>
      <w:color w:val="404040" w:themeColor="text1" w:themeTint="BF"/>
    </w:rPr>
  </w:style>
  <w:style w:type="character" w:customStyle="1" w:styleId="CitaCar">
    <w:name w:val="Cita Car"/>
    <w:basedOn w:val="Fuentedeprrafopredeter"/>
    <w:link w:val="Cita"/>
    <w:uiPriority w:val="29"/>
    <w:rsid w:val="003D48AF"/>
    <w:rPr>
      <w:rFonts w:ascii="Times New Roman" w:hAnsi="Times New Roman"/>
      <w:i/>
      <w:iCs/>
      <w:color w:val="404040" w:themeColor="text1" w:themeTint="BF"/>
    </w:rPr>
  </w:style>
  <w:style w:type="paragraph" w:styleId="Prrafodelista">
    <w:name w:val="List Paragraph"/>
    <w:basedOn w:val="Normal"/>
    <w:uiPriority w:val="34"/>
    <w:qFormat/>
    <w:rsid w:val="003D48AF"/>
    <w:pPr>
      <w:ind w:left="720"/>
      <w:contextualSpacing/>
    </w:pPr>
  </w:style>
  <w:style w:type="character" w:styleId="nfasisintenso">
    <w:name w:val="Intense Emphasis"/>
    <w:basedOn w:val="Fuentedeprrafopredeter"/>
    <w:uiPriority w:val="21"/>
    <w:qFormat/>
    <w:rsid w:val="003D48AF"/>
    <w:rPr>
      <w:i/>
      <w:iCs/>
      <w:color w:val="0F4761" w:themeColor="accent1" w:themeShade="BF"/>
    </w:rPr>
  </w:style>
  <w:style w:type="paragraph" w:styleId="Citadestacada">
    <w:name w:val="Intense Quote"/>
    <w:basedOn w:val="Normal"/>
    <w:next w:val="Normal"/>
    <w:link w:val="CitadestacadaCar"/>
    <w:uiPriority w:val="30"/>
    <w:qFormat/>
    <w:rsid w:val="003D4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48AF"/>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3D48AF"/>
    <w:rPr>
      <w:b/>
      <w:bCs/>
      <w:smallCaps/>
      <w:color w:val="0F4761" w:themeColor="accent1" w:themeShade="BF"/>
      <w:spacing w:val="5"/>
    </w:rPr>
  </w:style>
  <w:style w:type="character" w:styleId="Textodelmarcadordeposicin">
    <w:name w:val="Placeholder Text"/>
    <w:basedOn w:val="Fuentedeprrafopredeter"/>
    <w:uiPriority w:val="99"/>
    <w:semiHidden/>
    <w:rsid w:val="004F514F"/>
    <w:rPr>
      <w:color w:val="666666"/>
    </w:rPr>
  </w:style>
  <w:style w:type="table" w:styleId="Tablaconcuadrcula">
    <w:name w:val="Table Grid"/>
    <w:basedOn w:val="Tablanormal"/>
    <w:uiPriority w:val="59"/>
    <w:rsid w:val="003E6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0050"/>
    <w:rPr>
      <w:rFonts w:cs="Times New Roman"/>
    </w:rPr>
  </w:style>
  <w:style w:type="paragraph" w:styleId="Listaconnmeros">
    <w:name w:val="List Number"/>
    <w:basedOn w:val="Normal"/>
    <w:uiPriority w:val="99"/>
    <w:unhideWhenUsed/>
    <w:rsid w:val="0009740A"/>
    <w:pPr>
      <w:numPr>
        <w:numId w:val="9"/>
      </w:numPr>
      <w:tabs>
        <w:tab w:val="clear" w:pos="360"/>
      </w:tabs>
      <w:spacing w:line="300" w:lineRule="auto"/>
      <w:contextualSpacing/>
    </w:pPr>
    <w:rPr>
      <w:rFonts w:ascii="Arial" w:eastAsiaTheme="minorEastAsia" w:hAnsi="Arial"/>
      <w:kern w:val="0"/>
      <w:sz w:val="22"/>
      <w:szCs w:val="22"/>
      <w:lang w:val="en-US"/>
      <w14:ligatures w14:val="none"/>
    </w:rPr>
  </w:style>
  <w:style w:type="paragraph" w:styleId="Listaconvietas">
    <w:name w:val="List Bullet"/>
    <w:basedOn w:val="Normal"/>
    <w:uiPriority w:val="99"/>
    <w:unhideWhenUsed/>
    <w:rsid w:val="00B4263A"/>
    <w:pPr>
      <w:numPr>
        <w:numId w:val="10"/>
      </w:numPr>
      <w:tabs>
        <w:tab w:val="clear" w:pos="360"/>
      </w:tabs>
      <w:spacing w:line="300" w:lineRule="auto"/>
      <w:ind w:left="0" w:firstLine="0"/>
      <w:contextualSpacing/>
    </w:pPr>
    <w:rPr>
      <w:rFonts w:ascii="Arial" w:eastAsiaTheme="minorEastAsia" w:hAnsi="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6134">
      <w:bodyDiv w:val="1"/>
      <w:marLeft w:val="0"/>
      <w:marRight w:val="0"/>
      <w:marTop w:val="0"/>
      <w:marBottom w:val="0"/>
      <w:divBdr>
        <w:top w:val="none" w:sz="0" w:space="0" w:color="auto"/>
        <w:left w:val="none" w:sz="0" w:space="0" w:color="auto"/>
        <w:bottom w:val="none" w:sz="0" w:space="0" w:color="auto"/>
        <w:right w:val="none" w:sz="0" w:space="0" w:color="auto"/>
      </w:divBdr>
    </w:div>
    <w:div w:id="83116331">
      <w:bodyDiv w:val="1"/>
      <w:marLeft w:val="0"/>
      <w:marRight w:val="0"/>
      <w:marTop w:val="0"/>
      <w:marBottom w:val="0"/>
      <w:divBdr>
        <w:top w:val="none" w:sz="0" w:space="0" w:color="auto"/>
        <w:left w:val="none" w:sz="0" w:space="0" w:color="auto"/>
        <w:bottom w:val="none" w:sz="0" w:space="0" w:color="auto"/>
        <w:right w:val="none" w:sz="0" w:space="0" w:color="auto"/>
      </w:divBdr>
    </w:div>
    <w:div w:id="207379138">
      <w:bodyDiv w:val="1"/>
      <w:marLeft w:val="0"/>
      <w:marRight w:val="0"/>
      <w:marTop w:val="0"/>
      <w:marBottom w:val="0"/>
      <w:divBdr>
        <w:top w:val="none" w:sz="0" w:space="0" w:color="auto"/>
        <w:left w:val="none" w:sz="0" w:space="0" w:color="auto"/>
        <w:bottom w:val="none" w:sz="0" w:space="0" w:color="auto"/>
        <w:right w:val="none" w:sz="0" w:space="0" w:color="auto"/>
      </w:divBdr>
    </w:div>
    <w:div w:id="292056659">
      <w:bodyDiv w:val="1"/>
      <w:marLeft w:val="0"/>
      <w:marRight w:val="0"/>
      <w:marTop w:val="0"/>
      <w:marBottom w:val="0"/>
      <w:divBdr>
        <w:top w:val="none" w:sz="0" w:space="0" w:color="auto"/>
        <w:left w:val="none" w:sz="0" w:space="0" w:color="auto"/>
        <w:bottom w:val="none" w:sz="0" w:space="0" w:color="auto"/>
        <w:right w:val="none" w:sz="0" w:space="0" w:color="auto"/>
      </w:divBdr>
    </w:div>
    <w:div w:id="426344339">
      <w:bodyDiv w:val="1"/>
      <w:marLeft w:val="0"/>
      <w:marRight w:val="0"/>
      <w:marTop w:val="0"/>
      <w:marBottom w:val="0"/>
      <w:divBdr>
        <w:top w:val="none" w:sz="0" w:space="0" w:color="auto"/>
        <w:left w:val="none" w:sz="0" w:space="0" w:color="auto"/>
        <w:bottom w:val="none" w:sz="0" w:space="0" w:color="auto"/>
        <w:right w:val="none" w:sz="0" w:space="0" w:color="auto"/>
      </w:divBdr>
    </w:div>
    <w:div w:id="588002733">
      <w:bodyDiv w:val="1"/>
      <w:marLeft w:val="0"/>
      <w:marRight w:val="0"/>
      <w:marTop w:val="0"/>
      <w:marBottom w:val="0"/>
      <w:divBdr>
        <w:top w:val="none" w:sz="0" w:space="0" w:color="auto"/>
        <w:left w:val="none" w:sz="0" w:space="0" w:color="auto"/>
        <w:bottom w:val="none" w:sz="0" w:space="0" w:color="auto"/>
        <w:right w:val="none" w:sz="0" w:space="0" w:color="auto"/>
      </w:divBdr>
    </w:div>
    <w:div w:id="644624511">
      <w:bodyDiv w:val="1"/>
      <w:marLeft w:val="0"/>
      <w:marRight w:val="0"/>
      <w:marTop w:val="0"/>
      <w:marBottom w:val="0"/>
      <w:divBdr>
        <w:top w:val="none" w:sz="0" w:space="0" w:color="auto"/>
        <w:left w:val="none" w:sz="0" w:space="0" w:color="auto"/>
        <w:bottom w:val="none" w:sz="0" w:space="0" w:color="auto"/>
        <w:right w:val="none" w:sz="0" w:space="0" w:color="auto"/>
      </w:divBdr>
    </w:div>
    <w:div w:id="873540241">
      <w:bodyDiv w:val="1"/>
      <w:marLeft w:val="0"/>
      <w:marRight w:val="0"/>
      <w:marTop w:val="0"/>
      <w:marBottom w:val="0"/>
      <w:divBdr>
        <w:top w:val="none" w:sz="0" w:space="0" w:color="auto"/>
        <w:left w:val="none" w:sz="0" w:space="0" w:color="auto"/>
        <w:bottom w:val="none" w:sz="0" w:space="0" w:color="auto"/>
        <w:right w:val="none" w:sz="0" w:space="0" w:color="auto"/>
      </w:divBdr>
    </w:div>
    <w:div w:id="920984910">
      <w:bodyDiv w:val="1"/>
      <w:marLeft w:val="0"/>
      <w:marRight w:val="0"/>
      <w:marTop w:val="0"/>
      <w:marBottom w:val="0"/>
      <w:divBdr>
        <w:top w:val="none" w:sz="0" w:space="0" w:color="auto"/>
        <w:left w:val="none" w:sz="0" w:space="0" w:color="auto"/>
        <w:bottom w:val="none" w:sz="0" w:space="0" w:color="auto"/>
        <w:right w:val="none" w:sz="0" w:space="0" w:color="auto"/>
      </w:divBdr>
    </w:div>
    <w:div w:id="950278201">
      <w:bodyDiv w:val="1"/>
      <w:marLeft w:val="0"/>
      <w:marRight w:val="0"/>
      <w:marTop w:val="0"/>
      <w:marBottom w:val="0"/>
      <w:divBdr>
        <w:top w:val="none" w:sz="0" w:space="0" w:color="auto"/>
        <w:left w:val="none" w:sz="0" w:space="0" w:color="auto"/>
        <w:bottom w:val="none" w:sz="0" w:space="0" w:color="auto"/>
        <w:right w:val="none" w:sz="0" w:space="0" w:color="auto"/>
      </w:divBdr>
    </w:div>
    <w:div w:id="976186370">
      <w:bodyDiv w:val="1"/>
      <w:marLeft w:val="0"/>
      <w:marRight w:val="0"/>
      <w:marTop w:val="0"/>
      <w:marBottom w:val="0"/>
      <w:divBdr>
        <w:top w:val="none" w:sz="0" w:space="0" w:color="auto"/>
        <w:left w:val="none" w:sz="0" w:space="0" w:color="auto"/>
        <w:bottom w:val="none" w:sz="0" w:space="0" w:color="auto"/>
        <w:right w:val="none" w:sz="0" w:space="0" w:color="auto"/>
      </w:divBdr>
    </w:div>
    <w:div w:id="1022777682">
      <w:bodyDiv w:val="1"/>
      <w:marLeft w:val="0"/>
      <w:marRight w:val="0"/>
      <w:marTop w:val="0"/>
      <w:marBottom w:val="0"/>
      <w:divBdr>
        <w:top w:val="none" w:sz="0" w:space="0" w:color="auto"/>
        <w:left w:val="none" w:sz="0" w:space="0" w:color="auto"/>
        <w:bottom w:val="none" w:sz="0" w:space="0" w:color="auto"/>
        <w:right w:val="none" w:sz="0" w:space="0" w:color="auto"/>
      </w:divBdr>
    </w:div>
    <w:div w:id="1094863248">
      <w:bodyDiv w:val="1"/>
      <w:marLeft w:val="0"/>
      <w:marRight w:val="0"/>
      <w:marTop w:val="0"/>
      <w:marBottom w:val="0"/>
      <w:divBdr>
        <w:top w:val="none" w:sz="0" w:space="0" w:color="auto"/>
        <w:left w:val="none" w:sz="0" w:space="0" w:color="auto"/>
        <w:bottom w:val="none" w:sz="0" w:space="0" w:color="auto"/>
        <w:right w:val="none" w:sz="0" w:space="0" w:color="auto"/>
      </w:divBdr>
    </w:div>
    <w:div w:id="1134833302">
      <w:bodyDiv w:val="1"/>
      <w:marLeft w:val="0"/>
      <w:marRight w:val="0"/>
      <w:marTop w:val="0"/>
      <w:marBottom w:val="0"/>
      <w:divBdr>
        <w:top w:val="none" w:sz="0" w:space="0" w:color="auto"/>
        <w:left w:val="none" w:sz="0" w:space="0" w:color="auto"/>
        <w:bottom w:val="none" w:sz="0" w:space="0" w:color="auto"/>
        <w:right w:val="none" w:sz="0" w:space="0" w:color="auto"/>
      </w:divBdr>
    </w:div>
    <w:div w:id="1311447314">
      <w:bodyDiv w:val="1"/>
      <w:marLeft w:val="0"/>
      <w:marRight w:val="0"/>
      <w:marTop w:val="0"/>
      <w:marBottom w:val="0"/>
      <w:divBdr>
        <w:top w:val="none" w:sz="0" w:space="0" w:color="auto"/>
        <w:left w:val="none" w:sz="0" w:space="0" w:color="auto"/>
        <w:bottom w:val="none" w:sz="0" w:space="0" w:color="auto"/>
        <w:right w:val="none" w:sz="0" w:space="0" w:color="auto"/>
      </w:divBdr>
    </w:div>
    <w:div w:id="1334992499">
      <w:bodyDiv w:val="1"/>
      <w:marLeft w:val="0"/>
      <w:marRight w:val="0"/>
      <w:marTop w:val="0"/>
      <w:marBottom w:val="0"/>
      <w:divBdr>
        <w:top w:val="none" w:sz="0" w:space="0" w:color="auto"/>
        <w:left w:val="none" w:sz="0" w:space="0" w:color="auto"/>
        <w:bottom w:val="none" w:sz="0" w:space="0" w:color="auto"/>
        <w:right w:val="none" w:sz="0" w:space="0" w:color="auto"/>
      </w:divBdr>
    </w:div>
    <w:div w:id="1466464874">
      <w:bodyDiv w:val="1"/>
      <w:marLeft w:val="0"/>
      <w:marRight w:val="0"/>
      <w:marTop w:val="0"/>
      <w:marBottom w:val="0"/>
      <w:divBdr>
        <w:top w:val="none" w:sz="0" w:space="0" w:color="auto"/>
        <w:left w:val="none" w:sz="0" w:space="0" w:color="auto"/>
        <w:bottom w:val="none" w:sz="0" w:space="0" w:color="auto"/>
        <w:right w:val="none" w:sz="0" w:space="0" w:color="auto"/>
      </w:divBdr>
    </w:div>
    <w:div w:id="1531411390">
      <w:bodyDiv w:val="1"/>
      <w:marLeft w:val="0"/>
      <w:marRight w:val="0"/>
      <w:marTop w:val="0"/>
      <w:marBottom w:val="0"/>
      <w:divBdr>
        <w:top w:val="none" w:sz="0" w:space="0" w:color="auto"/>
        <w:left w:val="none" w:sz="0" w:space="0" w:color="auto"/>
        <w:bottom w:val="none" w:sz="0" w:space="0" w:color="auto"/>
        <w:right w:val="none" w:sz="0" w:space="0" w:color="auto"/>
      </w:divBdr>
    </w:div>
    <w:div w:id="1603537939">
      <w:bodyDiv w:val="1"/>
      <w:marLeft w:val="0"/>
      <w:marRight w:val="0"/>
      <w:marTop w:val="0"/>
      <w:marBottom w:val="0"/>
      <w:divBdr>
        <w:top w:val="none" w:sz="0" w:space="0" w:color="auto"/>
        <w:left w:val="none" w:sz="0" w:space="0" w:color="auto"/>
        <w:bottom w:val="none" w:sz="0" w:space="0" w:color="auto"/>
        <w:right w:val="none" w:sz="0" w:space="0" w:color="auto"/>
      </w:divBdr>
    </w:div>
    <w:div w:id="1662348356">
      <w:bodyDiv w:val="1"/>
      <w:marLeft w:val="0"/>
      <w:marRight w:val="0"/>
      <w:marTop w:val="0"/>
      <w:marBottom w:val="0"/>
      <w:divBdr>
        <w:top w:val="none" w:sz="0" w:space="0" w:color="auto"/>
        <w:left w:val="none" w:sz="0" w:space="0" w:color="auto"/>
        <w:bottom w:val="none" w:sz="0" w:space="0" w:color="auto"/>
        <w:right w:val="none" w:sz="0" w:space="0" w:color="auto"/>
      </w:divBdr>
    </w:div>
    <w:div w:id="1827865585">
      <w:bodyDiv w:val="1"/>
      <w:marLeft w:val="0"/>
      <w:marRight w:val="0"/>
      <w:marTop w:val="0"/>
      <w:marBottom w:val="0"/>
      <w:divBdr>
        <w:top w:val="none" w:sz="0" w:space="0" w:color="auto"/>
        <w:left w:val="none" w:sz="0" w:space="0" w:color="auto"/>
        <w:bottom w:val="none" w:sz="0" w:space="0" w:color="auto"/>
        <w:right w:val="none" w:sz="0" w:space="0" w:color="auto"/>
      </w:divBdr>
    </w:div>
    <w:div w:id="1915241457">
      <w:bodyDiv w:val="1"/>
      <w:marLeft w:val="0"/>
      <w:marRight w:val="0"/>
      <w:marTop w:val="0"/>
      <w:marBottom w:val="0"/>
      <w:divBdr>
        <w:top w:val="none" w:sz="0" w:space="0" w:color="auto"/>
        <w:left w:val="none" w:sz="0" w:space="0" w:color="auto"/>
        <w:bottom w:val="none" w:sz="0" w:space="0" w:color="auto"/>
        <w:right w:val="none" w:sz="0" w:space="0" w:color="auto"/>
      </w:divBdr>
    </w:div>
    <w:div w:id="1979411566">
      <w:bodyDiv w:val="1"/>
      <w:marLeft w:val="0"/>
      <w:marRight w:val="0"/>
      <w:marTop w:val="0"/>
      <w:marBottom w:val="0"/>
      <w:divBdr>
        <w:top w:val="none" w:sz="0" w:space="0" w:color="auto"/>
        <w:left w:val="none" w:sz="0" w:space="0" w:color="auto"/>
        <w:bottom w:val="none" w:sz="0" w:space="0" w:color="auto"/>
        <w:right w:val="none" w:sz="0" w:space="0" w:color="auto"/>
      </w:divBdr>
    </w:div>
    <w:div w:id="1991907976">
      <w:bodyDiv w:val="1"/>
      <w:marLeft w:val="0"/>
      <w:marRight w:val="0"/>
      <w:marTop w:val="0"/>
      <w:marBottom w:val="0"/>
      <w:divBdr>
        <w:top w:val="none" w:sz="0" w:space="0" w:color="auto"/>
        <w:left w:val="none" w:sz="0" w:space="0" w:color="auto"/>
        <w:bottom w:val="none" w:sz="0" w:space="0" w:color="auto"/>
        <w:right w:val="none" w:sz="0" w:space="0" w:color="auto"/>
      </w:divBdr>
    </w:div>
    <w:div w:id="2058703208">
      <w:bodyDiv w:val="1"/>
      <w:marLeft w:val="0"/>
      <w:marRight w:val="0"/>
      <w:marTop w:val="0"/>
      <w:marBottom w:val="0"/>
      <w:divBdr>
        <w:top w:val="none" w:sz="0" w:space="0" w:color="auto"/>
        <w:left w:val="none" w:sz="0" w:space="0" w:color="auto"/>
        <w:bottom w:val="none" w:sz="0" w:space="0" w:color="auto"/>
        <w:right w:val="none" w:sz="0" w:space="0" w:color="auto"/>
      </w:divBdr>
    </w:div>
    <w:div w:id="2131127886">
      <w:bodyDiv w:val="1"/>
      <w:marLeft w:val="0"/>
      <w:marRight w:val="0"/>
      <w:marTop w:val="0"/>
      <w:marBottom w:val="0"/>
      <w:divBdr>
        <w:top w:val="none" w:sz="0" w:space="0" w:color="auto"/>
        <w:left w:val="none" w:sz="0" w:space="0" w:color="auto"/>
        <w:bottom w:val="none" w:sz="0" w:space="0" w:color="auto"/>
        <w:right w:val="none" w:sz="0" w:space="0" w:color="auto"/>
      </w:divBdr>
    </w:div>
    <w:div w:id="2140757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56681-6185-4097-BA9F-F0AC708AC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13</Pages>
  <Words>2055</Words>
  <Characters>11715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TALIA YARITZA GELVEZ GELVEZ</dc:creator>
  <cp:keywords/>
  <dc:description/>
  <cp:lastModifiedBy>Damian Alarcon</cp:lastModifiedBy>
  <cp:revision>28</cp:revision>
  <cp:lastPrinted>2024-09-25T00:01:00Z</cp:lastPrinted>
  <dcterms:created xsi:type="dcterms:W3CDTF">2024-09-29T13:40:00Z</dcterms:created>
  <dcterms:modified xsi:type="dcterms:W3CDTF">2026-04-04T03:13:00Z</dcterms:modified>
</cp:coreProperties>
</file>