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9F" w:rsidRPr="00584D9F" w:rsidRDefault="00584D9F" w:rsidP="00584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b/>
          <w:bCs/>
          <w:color w:val="1A5CC8"/>
          <w:kern w:val="0"/>
          <w:sz w:val="27"/>
          <w:szCs w:val="27"/>
        </w:rPr>
        <w:t>高精度计算PI值</w:t>
      </w:r>
    </w:p>
    <w:p w:rsidR="00584D9F" w:rsidRPr="00584D9F" w:rsidRDefault="00584D9F" w:rsidP="00584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时限：1000ms 内存限制：10000K  总时限：3000ms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描述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限制使用双向链表作存储结构，请根据用户输入的一个整数（该整数表示精确到小数点后的位数，可能要求精确到小数点后500位），高精度计算PI值。可以利用反三角函数</w:t>
      </w:r>
      <w:proofErr w:type="gramStart"/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幂</w:t>
      </w:r>
      <w:proofErr w:type="gramEnd"/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级展开式来进行计算：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输入的一个正整数n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bookmarkStart w:id="0" w:name="_GoBack"/>
      <w:bookmarkEnd w:id="0"/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输出PI的值，精确到小数点后n位，最后输出一个回车。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输入样例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5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输出样例</w:t>
      </w:r>
    </w:p>
    <w:p w:rsidR="00584D9F" w:rsidRPr="00584D9F" w:rsidRDefault="00584D9F" w:rsidP="00584D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84D9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3.14159</w:t>
      </w:r>
    </w:p>
    <w:p w:rsidR="0028503D" w:rsidRDefault="0028503D"/>
    <w:sectPr w:rsidR="0028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DC"/>
    <w:rsid w:val="0028503D"/>
    <w:rsid w:val="00584D9F"/>
    <w:rsid w:val="007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ARM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Cortex</dc:creator>
  <cp:keywords/>
  <dc:description/>
  <cp:lastModifiedBy>Cortex</cp:lastModifiedBy>
  <cp:revision>2</cp:revision>
  <dcterms:created xsi:type="dcterms:W3CDTF">2017-11-18T10:20:00Z</dcterms:created>
  <dcterms:modified xsi:type="dcterms:W3CDTF">2017-11-18T10:20:00Z</dcterms:modified>
</cp:coreProperties>
</file>