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0CAD2" w14:textId="77777777" w:rsidR="005C51D5" w:rsidRDefault="00730771" w:rsidP="00730771">
      <w:pPr>
        <w:pStyle w:val="Heading1"/>
      </w:pPr>
      <w:r>
        <w:t>Essay Prep</w:t>
      </w:r>
    </w:p>
    <w:p w14:paraId="19C1B2DB" w14:textId="2A3CF8E7" w:rsidR="00730771" w:rsidRDefault="00730771" w:rsidP="00730771"/>
    <w:p w14:paraId="00258053" w14:textId="4AEAB3D8" w:rsidR="00D13E09" w:rsidRPr="001C3F81" w:rsidRDefault="00D13E09" w:rsidP="00730771">
      <w:pPr>
        <w:rPr>
          <w:b/>
        </w:rPr>
      </w:pPr>
      <w:r>
        <w:t xml:space="preserve">Title: </w:t>
      </w:r>
      <w:r w:rsidR="001C3F81" w:rsidRPr="001C3F81">
        <w:rPr>
          <w:b/>
        </w:rPr>
        <w:t>Agamemnon or Polyphemus: what does Odysseus’ relationship to these two characters reveal about the major themes of Homer’s Odyssey?</w:t>
      </w:r>
    </w:p>
    <w:p w14:paraId="36F749DC" w14:textId="77777777" w:rsidR="00730771" w:rsidRDefault="00730771" w:rsidP="00730771">
      <w:pPr>
        <w:pStyle w:val="Heading2"/>
      </w:pPr>
      <w:r>
        <w:t>Back in the Cave of the Cyclops</w:t>
      </w:r>
    </w:p>
    <w:p w14:paraId="47D94FA4" w14:textId="77777777" w:rsidR="00730771" w:rsidRPr="00415239" w:rsidRDefault="00730771" w:rsidP="00730771">
      <w:pPr>
        <w:shd w:val="clear" w:color="auto" w:fill="FFFFFF"/>
        <w:spacing w:after="0" w:line="240" w:lineRule="auto"/>
        <w:rPr>
          <w:rFonts w:eastAsia="Times New Roman" w:cstheme="minorHAnsi"/>
          <w:color w:val="201F1E"/>
          <w:lang w:eastAsia="en-GB"/>
        </w:rPr>
      </w:pPr>
      <w:r>
        <w:t xml:space="preserve">Source: </w:t>
      </w:r>
      <w:r w:rsidRPr="00415239">
        <w:rPr>
          <w:rFonts w:eastAsia="Times New Roman" w:cstheme="minorHAnsi"/>
          <w:color w:val="201F1E"/>
          <w:lang w:eastAsia="en-GB"/>
        </w:rPr>
        <w:t xml:space="preserve">Nieto </w:t>
      </w:r>
      <w:proofErr w:type="spellStart"/>
      <w:r w:rsidRPr="00415239">
        <w:rPr>
          <w:rFonts w:eastAsia="Times New Roman" w:cstheme="minorHAnsi"/>
          <w:color w:val="201F1E"/>
          <w:lang w:eastAsia="en-GB"/>
        </w:rPr>
        <w:t>Hernández</w:t>
      </w:r>
      <w:proofErr w:type="spellEnd"/>
      <w:r w:rsidRPr="00415239">
        <w:rPr>
          <w:rFonts w:eastAsia="Times New Roman" w:cstheme="minorHAnsi"/>
          <w:color w:val="201F1E"/>
          <w:lang w:eastAsia="en-GB"/>
        </w:rPr>
        <w:t>, P. (2000) ‘Back in the Cave of the Cyclops’ </w:t>
      </w:r>
      <w:r w:rsidRPr="00415239">
        <w:rPr>
          <w:rFonts w:eastAsia="Times New Roman" w:cstheme="minorHAnsi"/>
          <w:i/>
          <w:iCs/>
          <w:color w:val="201F1E"/>
          <w:lang w:eastAsia="en-GB"/>
        </w:rPr>
        <w:t>The American Journal of Philology</w:t>
      </w:r>
      <w:r w:rsidRPr="00415239">
        <w:rPr>
          <w:rFonts w:eastAsia="Times New Roman" w:cstheme="minorHAnsi"/>
          <w:color w:val="201F1E"/>
          <w:lang w:eastAsia="en-GB"/>
        </w:rPr>
        <w:t> 121, 345-366</w:t>
      </w:r>
    </w:p>
    <w:p w14:paraId="76D134CB" w14:textId="3240B468" w:rsidR="00730771" w:rsidRDefault="00730771" w:rsidP="00730771"/>
    <w:p w14:paraId="610CCD55" w14:textId="71D77301" w:rsidR="00AB1EF2" w:rsidRDefault="00BD661B" w:rsidP="00AB1EF2">
      <w:r>
        <w:t>Themes:</w:t>
      </w:r>
    </w:p>
    <w:p w14:paraId="7AA5B977" w14:textId="675CECDF" w:rsidR="004238F3" w:rsidRDefault="005E500F" w:rsidP="0066270B">
      <w:pPr>
        <w:pStyle w:val="ListParagraph"/>
        <w:numPr>
          <w:ilvl w:val="0"/>
          <w:numId w:val="1"/>
        </w:numPr>
      </w:pPr>
      <w:r w:rsidRPr="0066270B">
        <w:rPr>
          <w:i/>
        </w:rPr>
        <w:t>Xenia</w:t>
      </w:r>
      <w:r>
        <w:t xml:space="preserve">: </w:t>
      </w:r>
      <w:r w:rsidR="00BD661B">
        <w:t xml:space="preserve">hospitality/friendship. </w:t>
      </w:r>
    </w:p>
    <w:p w14:paraId="52E3575E" w14:textId="3089FA7B" w:rsidR="00730771" w:rsidRDefault="00BD661B" w:rsidP="004238F3">
      <w:pPr>
        <w:pStyle w:val="ListParagraph"/>
        <w:numPr>
          <w:ilvl w:val="1"/>
          <w:numId w:val="1"/>
        </w:numPr>
      </w:pPr>
      <w:r>
        <w:t>“</w:t>
      </w:r>
      <w:r w:rsidR="00BE2BD5">
        <w:t xml:space="preserve">Stay here, the rest of you, / while with my boat and crew I go to check / </w:t>
      </w:r>
      <w:r w:rsidR="000940A7">
        <w:t>who those men are, find out if they are wild, / lawless aggressors, or the type to welcome / strangers, and fear the gods.” (9.17</w:t>
      </w:r>
      <w:r w:rsidR="004238F3">
        <w:t>2)</w:t>
      </w:r>
    </w:p>
    <w:p w14:paraId="385B113B" w14:textId="024A5555" w:rsidR="0097629B" w:rsidRDefault="00283838" w:rsidP="0097629B">
      <w:pPr>
        <w:pStyle w:val="ListParagraph"/>
        <w:numPr>
          <w:ilvl w:val="0"/>
          <w:numId w:val="1"/>
        </w:numPr>
      </w:pPr>
      <w:r>
        <w:t>Civilisation</w:t>
      </w:r>
    </w:p>
    <w:p w14:paraId="3585575D" w14:textId="35727C79" w:rsidR="004238F3" w:rsidRDefault="004238F3" w:rsidP="004238F3">
      <w:pPr>
        <w:pStyle w:val="ListParagraph"/>
        <w:numPr>
          <w:ilvl w:val="1"/>
          <w:numId w:val="1"/>
        </w:numPr>
      </w:pPr>
      <w:r>
        <w:t>“Cyclopes represent one pole (</w:t>
      </w:r>
      <w:r w:rsidR="007D662C">
        <w:t xml:space="preserve">the total absence of civilization), and the other pole – that of </w:t>
      </w:r>
      <w:r w:rsidR="00F11E78">
        <w:t xml:space="preserve">culture – is represented by the </w:t>
      </w:r>
      <w:r w:rsidR="007D662C">
        <w:t>Phaeacians</w:t>
      </w:r>
      <w:r w:rsidR="00F11E78">
        <w:t>.” (source</w:t>
      </w:r>
      <w:r w:rsidR="0098573E">
        <w:t>, p. 346</w:t>
      </w:r>
      <w:r w:rsidR="00F11E78">
        <w:t>)</w:t>
      </w:r>
    </w:p>
    <w:p w14:paraId="041E08C6" w14:textId="1B7FDE25" w:rsidR="003B3908" w:rsidRDefault="00DE67A5" w:rsidP="004238F3">
      <w:pPr>
        <w:pStyle w:val="ListParagraph"/>
        <w:numPr>
          <w:ilvl w:val="1"/>
          <w:numId w:val="1"/>
        </w:numPr>
      </w:pPr>
      <w:r>
        <w:t xml:space="preserve">The world of Cyclopes resembles that of the </w:t>
      </w:r>
      <w:r w:rsidR="00734A5F">
        <w:t>“</w:t>
      </w:r>
      <w:r w:rsidR="003229BE">
        <w:t xml:space="preserve">Hesiodic </w:t>
      </w:r>
      <w:r>
        <w:t>Golden Age</w:t>
      </w:r>
      <w:r w:rsidR="00734A5F">
        <w:t>”</w:t>
      </w:r>
      <w:r>
        <w:t xml:space="preserve"> of humans, where no one had to do any work</w:t>
      </w:r>
      <w:r w:rsidR="00E44239">
        <w:t xml:space="preserve"> (“remote from toil”, Hesiod’s </w:t>
      </w:r>
      <w:r w:rsidR="00E44239">
        <w:rPr>
          <w:i/>
        </w:rPr>
        <w:t>Works and Days</w:t>
      </w:r>
      <w:r w:rsidR="00E44239">
        <w:t>)</w:t>
      </w:r>
    </w:p>
    <w:p w14:paraId="1379E4C5" w14:textId="3EE04166" w:rsidR="004B29FD" w:rsidRDefault="007E1F90" w:rsidP="004238F3">
      <w:pPr>
        <w:pStyle w:val="ListParagraph"/>
        <w:numPr>
          <w:ilvl w:val="1"/>
          <w:numId w:val="1"/>
        </w:numPr>
      </w:pPr>
      <w:r>
        <w:t>Cyclopes as man-eaters (anthropophag</w:t>
      </w:r>
      <w:r w:rsidR="000410FE">
        <w:t>i</w:t>
      </w:r>
      <w:r>
        <w:t>)</w:t>
      </w:r>
      <w:r w:rsidR="00DE1D84">
        <w:t xml:space="preserve">, similarity to </w:t>
      </w:r>
      <w:r w:rsidR="00A022FB">
        <w:t xml:space="preserve">the Golden Age, reigned by </w:t>
      </w:r>
      <w:r w:rsidR="00E63DD2">
        <w:t>Kronos, a Titan who also ate his children</w:t>
      </w:r>
    </w:p>
    <w:p w14:paraId="0A628E2B" w14:textId="08D921BD" w:rsidR="000D5552" w:rsidRDefault="000D5552" w:rsidP="004238F3">
      <w:pPr>
        <w:pStyle w:val="ListParagraph"/>
        <w:numPr>
          <w:ilvl w:val="1"/>
          <w:numId w:val="1"/>
        </w:numPr>
      </w:pPr>
      <w:r>
        <w:t xml:space="preserve">Polyphemus cannot be </w:t>
      </w:r>
      <w:r w:rsidR="00221321">
        <w:t xml:space="preserve">described as only a savage, he is humanised in </w:t>
      </w:r>
      <w:r w:rsidR="00221321">
        <w:rPr>
          <w:i/>
        </w:rPr>
        <w:t>The Odyssey</w:t>
      </w:r>
      <w:r w:rsidR="00221321">
        <w:t xml:space="preserve"> by </w:t>
      </w:r>
      <w:r w:rsidR="00C82106">
        <w:t xml:space="preserve">his ability to speak and </w:t>
      </w:r>
      <w:r w:rsidR="007E1C94">
        <w:t xml:space="preserve">his one-sided conversation with </w:t>
      </w:r>
      <w:r w:rsidR="00313111">
        <w:t>a</w:t>
      </w:r>
      <w:r w:rsidR="007E1C94">
        <w:t xml:space="preserve"> ram (the</w:t>
      </w:r>
      <w:r w:rsidR="00D057C1">
        <w:t xml:space="preserve"> address</w:t>
      </w:r>
      <w:r w:rsidR="00C82106">
        <w:t xml:space="preserve"> “</w:t>
      </w:r>
      <w:r w:rsidR="00D057C1">
        <w:t>Sweet ram” (9.447)</w:t>
      </w:r>
      <w:r w:rsidR="007E1C94">
        <w:t xml:space="preserve"> and </w:t>
      </w:r>
      <w:r w:rsidR="00CC7567">
        <w:t>noticing odd behaviour of a particular ram)</w:t>
      </w:r>
    </w:p>
    <w:p w14:paraId="0ECA998A" w14:textId="7FBE3F6E" w:rsidR="00F11E78" w:rsidRDefault="00976F2E" w:rsidP="0066270B">
      <w:pPr>
        <w:pStyle w:val="ListParagraph"/>
        <w:numPr>
          <w:ilvl w:val="0"/>
          <w:numId w:val="1"/>
        </w:numPr>
      </w:pPr>
      <w:r>
        <w:t>Revenge</w:t>
      </w:r>
    </w:p>
    <w:p w14:paraId="40946D2D" w14:textId="4CE407B6" w:rsidR="00976F2E" w:rsidRDefault="00545415" w:rsidP="00976F2E">
      <w:pPr>
        <w:pStyle w:val="ListParagraph"/>
        <w:numPr>
          <w:ilvl w:val="1"/>
          <w:numId w:val="1"/>
        </w:numPr>
      </w:pPr>
      <w:r>
        <w:t>“</w:t>
      </w:r>
      <w:r w:rsidR="00667C6B">
        <w:t xml:space="preserve">in blinding Polyphemus, </w:t>
      </w:r>
      <w:r w:rsidR="0044381E">
        <w:t>Odysseus arouses t</w:t>
      </w:r>
      <w:r w:rsidR="006D3646">
        <w:t>he wrath of the Cyclops’ father, Poseidon, who attempts to avenge the harm the hero has done to his son.” (source, p. 346)</w:t>
      </w:r>
    </w:p>
    <w:p w14:paraId="6308AA81" w14:textId="3760BAF0" w:rsidR="003B3966" w:rsidRDefault="003B3966" w:rsidP="00976F2E">
      <w:pPr>
        <w:pStyle w:val="ListParagraph"/>
        <w:numPr>
          <w:ilvl w:val="1"/>
          <w:numId w:val="1"/>
        </w:numPr>
      </w:pPr>
      <w:r>
        <w:rPr>
          <w:b/>
        </w:rPr>
        <w:t xml:space="preserve">Agamemnon: </w:t>
      </w:r>
      <w:r w:rsidR="00E81773">
        <w:t>“</w:t>
      </w:r>
      <w:r>
        <w:t>Orestes</w:t>
      </w:r>
      <w:r w:rsidR="00E81773">
        <w:t xml:space="preserve"> avenging the murder of Agamemnon and Odysseus the predations of the suitors</w:t>
      </w:r>
      <w:r w:rsidR="00C25638">
        <w:t>. The case of Poseidon and Polyphemus (father avenges son) inverts that of Agamemnon and Orestes (son avenges father)”</w:t>
      </w:r>
      <w:r>
        <w:t xml:space="preserve"> </w:t>
      </w:r>
    </w:p>
    <w:p w14:paraId="0F30D019" w14:textId="4DBB76FE" w:rsidR="006D3646" w:rsidRPr="009C0E45" w:rsidRDefault="00D049AF" w:rsidP="00D049AF">
      <w:pPr>
        <w:pStyle w:val="ListParagraph"/>
        <w:numPr>
          <w:ilvl w:val="0"/>
          <w:numId w:val="1"/>
        </w:numPr>
      </w:pPr>
      <w:r>
        <w:t>Cleverness, problem-solving</w:t>
      </w:r>
      <w:r w:rsidR="00312C7B">
        <w:t xml:space="preserve"> (</w:t>
      </w:r>
      <w:r w:rsidR="00312C7B">
        <w:rPr>
          <w:i/>
        </w:rPr>
        <w:t>m</w:t>
      </w:r>
      <w:proofErr w:type="spellStart"/>
      <w:r w:rsidR="009C0E45">
        <w:rPr>
          <w:i/>
          <w:lang w:val="lv-LV"/>
        </w:rPr>
        <w:t>ētis</w:t>
      </w:r>
      <w:proofErr w:type="spellEnd"/>
      <w:r w:rsidR="009C0E45">
        <w:rPr>
          <w:i/>
        </w:rPr>
        <w:t>)</w:t>
      </w:r>
    </w:p>
    <w:p w14:paraId="2BD0D407" w14:textId="77777777" w:rsidR="009C0E45" w:rsidRDefault="009C0E45" w:rsidP="009C0E45">
      <w:pPr>
        <w:pStyle w:val="ListParagraph"/>
        <w:numPr>
          <w:ilvl w:val="1"/>
          <w:numId w:val="1"/>
        </w:numPr>
      </w:pPr>
    </w:p>
    <w:p w14:paraId="0DB66AAB" w14:textId="0DBF761E" w:rsidR="00B10D90" w:rsidRDefault="0014472F" w:rsidP="00D049AF">
      <w:pPr>
        <w:pStyle w:val="ListParagraph"/>
        <w:numPr>
          <w:ilvl w:val="0"/>
          <w:numId w:val="1"/>
        </w:numPr>
      </w:pPr>
      <w:r>
        <w:t>Worship of the gods, sacrifice, libations</w:t>
      </w:r>
      <w:r w:rsidR="00C02941">
        <w:t>, piety</w:t>
      </w:r>
    </w:p>
    <w:p w14:paraId="052311E0" w14:textId="5E4AC920" w:rsidR="00C02941" w:rsidRDefault="00BD2E1B" w:rsidP="00C02941">
      <w:pPr>
        <w:pStyle w:val="ListParagraph"/>
        <w:numPr>
          <w:ilvl w:val="1"/>
          <w:numId w:val="1"/>
        </w:numPr>
      </w:pPr>
      <w:r>
        <w:t xml:space="preserve">“Odysseus </w:t>
      </w:r>
      <w:r w:rsidR="008C597C">
        <w:t xml:space="preserve">[…] invokes the respect that is due to Zeus as protector of guests”: </w:t>
      </w:r>
      <w:r w:rsidR="0031061E">
        <w:t xml:space="preserve">“We are your suppliants, </w:t>
      </w:r>
      <w:r w:rsidR="006A793A">
        <w:t xml:space="preserve">/ </w:t>
      </w:r>
      <w:r w:rsidR="0031061E">
        <w:t>and Zeus is on our side, since he takes care / of visitors, guest-friends, and those in need.” (9.</w:t>
      </w:r>
      <w:r w:rsidR="006A793A">
        <w:t>269)</w:t>
      </w:r>
    </w:p>
    <w:p w14:paraId="7612A9C9" w14:textId="02F306EB" w:rsidR="00B30863" w:rsidRDefault="00B30863" w:rsidP="00C02941">
      <w:pPr>
        <w:pStyle w:val="ListParagraph"/>
        <w:numPr>
          <w:ilvl w:val="1"/>
          <w:numId w:val="1"/>
        </w:numPr>
      </w:pPr>
      <w:r>
        <w:t xml:space="preserve">“My people </w:t>
      </w:r>
      <w:r w:rsidR="00434102">
        <w:t xml:space="preserve">/ think nothing of that Zeus with his big </w:t>
      </w:r>
      <w:proofErr w:type="spellStart"/>
      <w:r w:rsidR="00434102">
        <w:t>scepter</w:t>
      </w:r>
      <w:proofErr w:type="spellEnd"/>
      <w:r w:rsidR="00434102">
        <w:t>” (9.</w:t>
      </w:r>
      <w:r w:rsidR="004D3296">
        <w:t>274), says Polyphemus</w:t>
      </w:r>
    </w:p>
    <w:p w14:paraId="405D0F7B" w14:textId="0D56A276" w:rsidR="00963846" w:rsidRDefault="009735B8" w:rsidP="00C02941">
      <w:pPr>
        <w:pStyle w:val="ListParagraph"/>
        <w:numPr>
          <w:ilvl w:val="1"/>
          <w:numId w:val="1"/>
        </w:numPr>
      </w:pPr>
      <w:r>
        <w:t xml:space="preserve">After escaping: “But in dividing up the flock, my crew / gave me alone the ram, the Cyclops’ </w:t>
      </w:r>
      <w:proofErr w:type="spellStart"/>
      <w:r>
        <w:t>favorite</w:t>
      </w:r>
      <w:proofErr w:type="spellEnd"/>
      <w:r>
        <w:t xml:space="preserve">. </w:t>
      </w:r>
      <w:r w:rsidR="001B2D1E">
        <w:t>/ There on the shore, I slaughtered him to Zeus” (9.549)</w:t>
      </w:r>
    </w:p>
    <w:p w14:paraId="116808C5" w14:textId="00807B10" w:rsidR="0055335A" w:rsidRDefault="00ED5438" w:rsidP="00D049AF">
      <w:pPr>
        <w:pStyle w:val="ListParagraph"/>
        <w:numPr>
          <w:ilvl w:val="0"/>
          <w:numId w:val="1"/>
        </w:numPr>
      </w:pPr>
      <w:r>
        <w:t>Leadership</w:t>
      </w:r>
    </w:p>
    <w:p w14:paraId="5BFDCCB5" w14:textId="5124082C" w:rsidR="00ED5438" w:rsidRDefault="00E76380" w:rsidP="00ED5438">
      <w:pPr>
        <w:pStyle w:val="ListParagraph"/>
        <w:numPr>
          <w:ilvl w:val="1"/>
          <w:numId w:val="1"/>
        </w:numPr>
      </w:pPr>
      <w:r>
        <w:t>Agamemnon and Odysseus both kings</w:t>
      </w:r>
    </w:p>
    <w:p w14:paraId="6E5A6E0D" w14:textId="1B414A45" w:rsidR="00E76380" w:rsidRDefault="00495FE7" w:rsidP="00ED5438">
      <w:pPr>
        <w:pStyle w:val="ListParagraph"/>
        <w:numPr>
          <w:ilvl w:val="1"/>
          <w:numId w:val="1"/>
        </w:numPr>
      </w:pPr>
      <w:r>
        <w:t xml:space="preserve">“godlike Polyphemus, his [Poseidon’s] own son, </w:t>
      </w:r>
      <w:r w:rsidR="00EB5BFE">
        <w:t xml:space="preserve">the </w:t>
      </w:r>
      <w:r>
        <w:t>strongest of the C</w:t>
      </w:r>
      <w:r w:rsidR="00B8328F">
        <w:t>yclopes”, Zeus (1.70</w:t>
      </w:r>
      <w:r w:rsidR="00EB5BFE">
        <w:t>-1)</w:t>
      </w:r>
    </w:p>
    <w:p w14:paraId="32CAF370" w14:textId="25EE2E90" w:rsidR="006B73A4" w:rsidRDefault="006B73A4" w:rsidP="006B73A4">
      <w:pPr>
        <w:pStyle w:val="ListParagraph"/>
        <w:numPr>
          <w:ilvl w:val="0"/>
          <w:numId w:val="1"/>
        </w:numPr>
      </w:pPr>
      <w:r>
        <w:lastRenderedPageBreak/>
        <w:t>Comparison to gods (“godlike”)</w:t>
      </w:r>
    </w:p>
    <w:p w14:paraId="3D7D1252" w14:textId="606FCEED" w:rsidR="006B73A4" w:rsidRDefault="000F43E1" w:rsidP="006B73A4">
      <w:pPr>
        <w:pStyle w:val="ListParagraph"/>
        <w:numPr>
          <w:ilvl w:val="1"/>
          <w:numId w:val="1"/>
        </w:numPr>
      </w:pPr>
      <w:r>
        <w:t xml:space="preserve">The similarity of </w:t>
      </w:r>
      <w:r w:rsidR="007268E5">
        <w:t>Zeus’ usurpation of Kronos and Odysseus’ escape</w:t>
      </w:r>
    </w:p>
    <w:p w14:paraId="3C6255BB" w14:textId="03A0D6B8" w:rsidR="007268E5" w:rsidRDefault="00EC12C1" w:rsidP="007268E5">
      <w:pPr>
        <w:pStyle w:val="ListParagraph"/>
        <w:numPr>
          <w:ilvl w:val="2"/>
          <w:numId w:val="1"/>
        </w:numPr>
      </w:pPr>
      <w:r>
        <w:t xml:space="preserve">Kronos, Polyphemus eating </w:t>
      </w:r>
      <w:r w:rsidR="0062062F">
        <w:t>smaller anthropomorphic beings</w:t>
      </w:r>
      <w:r>
        <w:t xml:space="preserve"> and leaving protagonist</w:t>
      </w:r>
      <w:r w:rsidR="0062062F">
        <w:t>s for last</w:t>
      </w:r>
    </w:p>
    <w:p w14:paraId="4C5A037F" w14:textId="26D55FFC" w:rsidR="0062062F" w:rsidRDefault="0062062F" w:rsidP="007268E5">
      <w:pPr>
        <w:pStyle w:val="ListParagraph"/>
        <w:numPr>
          <w:ilvl w:val="2"/>
          <w:numId w:val="1"/>
        </w:numPr>
      </w:pPr>
      <w:r>
        <w:t xml:space="preserve">Zeus, Odysseus using trickery to </w:t>
      </w:r>
      <w:r w:rsidR="00494834">
        <w:t xml:space="preserve">escape death (stone-baby, wine and </w:t>
      </w:r>
      <w:r w:rsidR="001E535A">
        <w:t>rams</w:t>
      </w:r>
      <w:r w:rsidR="00494834">
        <w:t>)</w:t>
      </w:r>
    </w:p>
    <w:p w14:paraId="78E51BF9" w14:textId="07E1D018" w:rsidR="00494834" w:rsidRDefault="00494834" w:rsidP="007268E5">
      <w:pPr>
        <w:pStyle w:val="ListParagraph"/>
        <w:numPr>
          <w:ilvl w:val="2"/>
          <w:numId w:val="1"/>
        </w:numPr>
      </w:pPr>
      <w:r>
        <w:t>Zeus, Odysseus using force to escape (</w:t>
      </w:r>
      <w:r w:rsidR="000A7F4C">
        <w:t xml:space="preserve">Titanomachy, </w:t>
      </w:r>
      <w:r w:rsidR="003F58F4">
        <w:t>wooden stake)</w:t>
      </w:r>
    </w:p>
    <w:p w14:paraId="7CF8EB40" w14:textId="1122DCA1" w:rsidR="0041436E" w:rsidRDefault="0041436E" w:rsidP="007268E5">
      <w:pPr>
        <w:pStyle w:val="ListParagraph"/>
        <w:numPr>
          <w:ilvl w:val="2"/>
          <w:numId w:val="1"/>
        </w:numPr>
      </w:pPr>
      <w:r>
        <w:t>Kronos, Polyphemus “</w:t>
      </w:r>
      <w:r w:rsidR="00A132CC">
        <w:t>reduced to darkness” (Tartarus, blindness)</w:t>
      </w:r>
    </w:p>
    <w:p w14:paraId="0176BED8" w14:textId="3D60BAED" w:rsidR="00790A87" w:rsidRDefault="00790A87" w:rsidP="00790A87">
      <w:pPr>
        <w:pStyle w:val="ListParagraph"/>
        <w:numPr>
          <w:ilvl w:val="0"/>
          <w:numId w:val="1"/>
        </w:numPr>
      </w:pPr>
      <w:r>
        <w:t>Rebirth/change</w:t>
      </w:r>
    </w:p>
    <w:p w14:paraId="42EFDA95" w14:textId="7B4448B1" w:rsidR="00790A87" w:rsidRDefault="00790A87" w:rsidP="00790A87">
      <w:pPr>
        <w:pStyle w:val="ListParagraph"/>
        <w:numPr>
          <w:ilvl w:val="1"/>
          <w:numId w:val="1"/>
        </w:numPr>
      </w:pPr>
      <w:r>
        <w:t>The cave as “a symbol of the maternal womb”, in which the hero is “No</w:t>
      </w:r>
      <w:r w:rsidR="00F07AE3">
        <w:t>man”</w:t>
      </w:r>
      <w:r w:rsidR="00B41DE9">
        <w:t>, but outside of it he is Odysseus</w:t>
      </w:r>
      <w:r w:rsidR="00A169D8">
        <w:t>, having regained his identity</w:t>
      </w:r>
    </w:p>
    <w:p w14:paraId="05A5AC1C" w14:textId="32266879" w:rsidR="001D72D7" w:rsidRDefault="001D72D7" w:rsidP="00790A87">
      <w:pPr>
        <w:pStyle w:val="ListParagraph"/>
        <w:numPr>
          <w:ilvl w:val="1"/>
          <w:numId w:val="1"/>
        </w:numPr>
      </w:pPr>
      <w:r>
        <w:t xml:space="preserve">Emphasises the </w:t>
      </w:r>
      <w:r w:rsidR="00CB5A93">
        <w:t>bond between Odysseus and his companions as brothers</w:t>
      </w:r>
    </w:p>
    <w:p w14:paraId="0682AFB8" w14:textId="2021C4D2" w:rsidR="00F27097" w:rsidRDefault="00F21CFB" w:rsidP="00790A87">
      <w:pPr>
        <w:pStyle w:val="ListParagraph"/>
        <w:numPr>
          <w:ilvl w:val="1"/>
          <w:numId w:val="1"/>
        </w:numPr>
      </w:pPr>
      <w:r>
        <w:t>“knocked them hard against the ground / like puppies” (</w:t>
      </w:r>
      <w:r w:rsidR="00165F44">
        <w:t xml:space="preserve">9.289): “infantile or </w:t>
      </w:r>
      <w:proofErr w:type="spellStart"/>
      <w:r w:rsidR="00C317DF">
        <w:t>newborn</w:t>
      </w:r>
      <w:proofErr w:type="spellEnd"/>
      <w:r w:rsidR="00165F44">
        <w:t xml:space="preserve"> </w:t>
      </w:r>
      <w:r w:rsidR="00C317DF">
        <w:t>condition”</w:t>
      </w:r>
    </w:p>
    <w:p w14:paraId="4A887E2F" w14:textId="2B5EA626" w:rsidR="00B43CF7" w:rsidRDefault="003B15CA" w:rsidP="00B43CF7">
      <w:pPr>
        <w:pStyle w:val="ListParagraph"/>
        <w:numPr>
          <w:ilvl w:val="0"/>
          <w:numId w:val="1"/>
        </w:numPr>
      </w:pPr>
      <w:r>
        <w:t>Overcoming great challenges</w:t>
      </w:r>
    </w:p>
    <w:p w14:paraId="6918D692" w14:textId="3ED06CF4" w:rsidR="003B15CA" w:rsidRDefault="00775C8C" w:rsidP="003B15CA">
      <w:pPr>
        <w:pStyle w:val="ListParagraph"/>
        <w:numPr>
          <w:ilvl w:val="1"/>
          <w:numId w:val="1"/>
        </w:numPr>
      </w:pPr>
      <w:r>
        <w:t>“Polyphemus […] is of a totally disproportionate size.”</w:t>
      </w:r>
    </w:p>
    <w:p w14:paraId="5CF0A521" w14:textId="02CBD3A9" w:rsidR="00ED4390" w:rsidRDefault="00ED4390" w:rsidP="00ED4390">
      <w:pPr>
        <w:pStyle w:val="ListParagraph"/>
        <w:numPr>
          <w:ilvl w:val="0"/>
          <w:numId w:val="1"/>
        </w:numPr>
      </w:pPr>
      <w:r>
        <w:t>Escape</w:t>
      </w:r>
    </w:p>
    <w:p w14:paraId="6083B3DD" w14:textId="0A4E49FD" w:rsidR="00D37115" w:rsidRDefault="00D37115" w:rsidP="00D37115">
      <w:pPr>
        <w:pStyle w:val="ListParagraph"/>
        <w:numPr>
          <w:ilvl w:val="1"/>
          <w:numId w:val="1"/>
        </w:numPr>
      </w:pPr>
      <w:r>
        <w:t xml:space="preserve">“Odysseus is enclosed within the sea </w:t>
      </w:r>
      <w:r w:rsidR="00081730">
        <w:t>just as much as he is in the cave of the Cyclops.</w:t>
      </w:r>
      <w:r w:rsidR="00322122">
        <w:t xml:space="preserve"> His purpose throughout his voyage is to find a </w:t>
      </w:r>
      <w:proofErr w:type="spellStart"/>
      <w:r w:rsidR="00322122">
        <w:rPr>
          <w:i/>
        </w:rPr>
        <w:t>poros</w:t>
      </w:r>
      <w:proofErr w:type="spellEnd"/>
      <w:r w:rsidR="00322122">
        <w:t>, a pass or exit from the marine world in which he is trapped.”</w:t>
      </w:r>
    </w:p>
    <w:p w14:paraId="78791665" w14:textId="2B321F75" w:rsidR="00C6059A" w:rsidRDefault="00C6059A" w:rsidP="00C6059A">
      <w:pPr>
        <w:pStyle w:val="ListParagraph"/>
        <w:numPr>
          <w:ilvl w:val="0"/>
          <w:numId w:val="1"/>
        </w:numPr>
      </w:pPr>
      <w:r>
        <w:rPr>
          <w:i/>
        </w:rPr>
        <w:t>Nostos</w:t>
      </w:r>
      <w:r>
        <w:t>: return home</w:t>
      </w:r>
    </w:p>
    <w:p w14:paraId="00CA6C58" w14:textId="77777777" w:rsidR="00B821DB" w:rsidRDefault="00B27222" w:rsidP="00C6059A">
      <w:pPr>
        <w:pStyle w:val="ListParagraph"/>
        <w:numPr>
          <w:ilvl w:val="1"/>
          <w:numId w:val="1"/>
        </w:numPr>
      </w:pPr>
      <w:r>
        <w:t>“W</w:t>
      </w:r>
      <w:r w:rsidRPr="00B27222">
        <w:t>hen Odysseus returns home he, like Polyphemus, encounters there strangers who have violated the norms of hospitality and are in the process of consuming his goods.</w:t>
      </w:r>
      <w:r>
        <w:t>”</w:t>
      </w:r>
    </w:p>
    <w:p w14:paraId="3CED8DBE" w14:textId="19341B80" w:rsidR="00C6059A" w:rsidRDefault="00B821DB" w:rsidP="00C6059A">
      <w:pPr>
        <w:pStyle w:val="ListParagraph"/>
        <w:numPr>
          <w:ilvl w:val="1"/>
          <w:numId w:val="1"/>
        </w:numPr>
      </w:pPr>
      <w:r>
        <w:t>[</w:t>
      </w:r>
      <w:r>
        <w:rPr>
          <w:b/>
        </w:rPr>
        <w:t xml:space="preserve">Agamemnon: </w:t>
      </w:r>
      <w:r w:rsidR="009A40E3">
        <w:t>also returns home and is betrayed</w:t>
      </w:r>
      <w:r w:rsidR="00F2061B">
        <w:t>]</w:t>
      </w:r>
    </w:p>
    <w:p w14:paraId="7F0FC1D5" w14:textId="46D5B669" w:rsidR="008D04C2" w:rsidRDefault="008D04C2" w:rsidP="008D04C2">
      <w:pPr>
        <w:pStyle w:val="ListParagraph"/>
        <w:numPr>
          <w:ilvl w:val="0"/>
          <w:numId w:val="1"/>
        </w:numPr>
      </w:pPr>
      <w:r>
        <w:t>Disguise:</w:t>
      </w:r>
    </w:p>
    <w:p w14:paraId="0FC3C66B" w14:textId="2DD052C8" w:rsidR="00B0431F" w:rsidRDefault="0011453F" w:rsidP="00B0431F">
      <w:pPr>
        <w:pStyle w:val="ListParagraph"/>
        <w:numPr>
          <w:ilvl w:val="1"/>
          <w:numId w:val="1"/>
        </w:numPr>
      </w:pPr>
      <w:r>
        <w:t>“</w:t>
      </w:r>
      <w:proofErr w:type="spellStart"/>
      <w:r w:rsidR="00B0431F">
        <w:rPr>
          <w:i/>
        </w:rPr>
        <w:t>Outis</w:t>
      </w:r>
      <w:proofErr w:type="spellEnd"/>
      <w:r w:rsidR="00B0431F">
        <w:t xml:space="preserve">, or </w:t>
      </w:r>
      <w:r w:rsidR="004D22CB">
        <w:t>“</w:t>
      </w:r>
      <w:r w:rsidR="00B0431F">
        <w:t>Nobody</w:t>
      </w:r>
      <w:r w:rsidR="004D22CB">
        <w:t>”</w:t>
      </w:r>
      <w:r>
        <w:t>, evokes the di</w:t>
      </w:r>
      <w:r w:rsidR="004D22CB">
        <w:t>s</w:t>
      </w:r>
      <w:r>
        <w:t>guises of Odysseus, his versatility in adopting identities</w:t>
      </w:r>
      <w:r w:rsidR="004D22CB">
        <w:t>”</w:t>
      </w:r>
    </w:p>
    <w:p w14:paraId="2C047B87" w14:textId="67BF4822" w:rsidR="004D22CB" w:rsidRDefault="004D22CB" w:rsidP="00B0431F">
      <w:pPr>
        <w:pStyle w:val="ListParagraph"/>
        <w:numPr>
          <w:ilvl w:val="1"/>
          <w:numId w:val="1"/>
        </w:numPr>
      </w:pPr>
      <w:r>
        <w:t>[</w:t>
      </w:r>
      <w:r>
        <w:rPr>
          <w:b/>
        </w:rPr>
        <w:t>Agamemnon:</w:t>
      </w:r>
      <w:r>
        <w:t xml:space="preserve"> </w:t>
      </w:r>
      <w:r w:rsidR="009442AC">
        <w:t>obvious lack of disguise led to his doom, Odysseus characterised as smarter, learns from others’ mistakes]</w:t>
      </w:r>
    </w:p>
    <w:p w14:paraId="05DA6E14" w14:textId="7E3B9089" w:rsidR="00395655" w:rsidRPr="005E500F" w:rsidRDefault="005A76AB" w:rsidP="00395655">
      <w:r>
        <w:t>Stone in front of cave similar to the Phaeacian ship turning to stone: leaving everything sealed and isolated</w:t>
      </w:r>
      <w:r w:rsidR="00C64C33">
        <w:t>.</w:t>
      </w:r>
    </w:p>
    <w:p w14:paraId="6776FAD8" w14:textId="77777777" w:rsidR="0071772B" w:rsidRDefault="0071772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69B824B" w14:textId="3F9C29A6" w:rsidR="00730771" w:rsidRDefault="00730771" w:rsidP="00730771">
      <w:pPr>
        <w:pStyle w:val="Heading2"/>
      </w:pPr>
      <w:r>
        <w:lastRenderedPageBreak/>
        <w:t>Poor Polyphemus</w:t>
      </w:r>
    </w:p>
    <w:p w14:paraId="64F69FAB" w14:textId="17715C11" w:rsidR="00D052DF" w:rsidRDefault="00E237EA" w:rsidP="00D052DF">
      <w:r>
        <w:t>Plautus</w:t>
      </w:r>
    </w:p>
    <w:p w14:paraId="137D74EC" w14:textId="7A9D6D4C" w:rsidR="00E237EA" w:rsidRDefault="00E237EA" w:rsidP="00D052DF">
      <w:r>
        <w:t>Sallust</w:t>
      </w:r>
    </w:p>
    <w:p w14:paraId="73D52531" w14:textId="3CC38D33" w:rsidR="00465D87" w:rsidRDefault="00E237EA" w:rsidP="00D052DF">
      <w:r>
        <w:t>Cicero, Lucretius</w:t>
      </w:r>
    </w:p>
    <w:p w14:paraId="350CA323" w14:textId="751965C0" w:rsidR="00F8572A" w:rsidRPr="00D052DF" w:rsidRDefault="00F8572A" w:rsidP="00D052DF">
      <w:r>
        <w:t>Costas - lecturer</w:t>
      </w:r>
      <w:bookmarkStart w:id="0" w:name="_GoBack"/>
      <w:bookmarkEnd w:id="0"/>
    </w:p>
    <w:p w14:paraId="46E26C95" w14:textId="77777777" w:rsidR="00730771" w:rsidRDefault="00730771" w:rsidP="00730771">
      <w:pPr>
        <w:shd w:val="clear" w:color="auto" w:fill="FFFFFF"/>
        <w:spacing w:after="0" w:line="240" w:lineRule="auto"/>
        <w:rPr>
          <w:rFonts w:eastAsia="Times New Roman" w:cstheme="minorHAnsi"/>
          <w:color w:val="201F1E"/>
          <w:lang w:eastAsia="en-GB"/>
        </w:rPr>
      </w:pPr>
      <w:r>
        <w:t xml:space="preserve">Source: </w:t>
      </w:r>
      <w:r w:rsidRPr="00415239">
        <w:rPr>
          <w:rFonts w:eastAsia="Times New Roman" w:cstheme="minorHAnsi"/>
          <w:color w:val="201F1E"/>
          <w:lang w:eastAsia="en-GB"/>
        </w:rPr>
        <w:t>Newton, R. M. (1983) , ‘Poor Polyphemus: Emotional Ambivalence in "Odyssey" 9 and 17’, </w:t>
      </w:r>
      <w:r w:rsidRPr="00415239">
        <w:rPr>
          <w:rFonts w:eastAsia="Times New Roman" w:cstheme="minorHAnsi"/>
          <w:i/>
          <w:iCs/>
          <w:color w:val="201F1E"/>
          <w:lang w:eastAsia="en-GB"/>
        </w:rPr>
        <w:t>The Classical World</w:t>
      </w:r>
      <w:r w:rsidRPr="00415239">
        <w:rPr>
          <w:rFonts w:eastAsia="Times New Roman" w:cstheme="minorHAnsi"/>
          <w:color w:val="201F1E"/>
          <w:lang w:eastAsia="en-GB"/>
        </w:rPr>
        <w:t> 76, 137-142</w:t>
      </w:r>
    </w:p>
    <w:p w14:paraId="776C7B59" w14:textId="77777777" w:rsidR="00730771" w:rsidRDefault="00730771" w:rsidP="00730771"/>
    <w:p w14:paraId="25E688DB" w14:textId="77777777" w:rsidR="005A0DD2" w:rsidRDefault="00F840C7" w:rsidP="005A0DD2">
      <w:r>
        <w:t>Themes:</w:t>
      </w:r>
      <w:r w:rsidR="005A0DD2">
        <w:t xml:space="preserve"> </w:t>
      </w:r>
    </w:p>
    <w:p w14:paraId="291D1FAD" w14:textId="4442FA40" w:rsidR="005A0DD2" w:rsidRDefault="00010625" w:rsidP="005A0DD2">
      <w:pPr>
        <w:pStyle w:val="ListParagraph"/>
        <w:numPr>
          <w:ilvl w:val="0"/>
          <w:numId w:val="5"/>
        </w:numPr>
      </w:pPr>
      <w:r>
        <w:t>Emotional and moral ambivalence</w:t>
      </w:r>
    </w:p>
    <w:p w14:paraId="58873BE5" w14:textId="4CB33E0B" w:rsidR="00010625" w:rsidRDefault="00916CCE" w:rsidP="00010625">
      <w:pPr>
        <w:pStyle w:val="ListParagraph"/>
        <w:numPr>
          <w:ilvl w:val="1"/>
          <w:numId w:val="5"/>
        </w:numPr>
      </w:pPr>
      <w:r>
        <w:t>Polyphemus falls for a ruse, is blinded and abandoned by his neighbours</w:t>
      </w:r>
      <w:r w:rsidR="00E54C4C">
        <w:t>.</w:t>
      </w:r>
    </w:p>
    <w:p w14:paraId="1360138D" w14:textId="2E354F60" w:rsidR="00393249" w:rsidRDefault="00393249" w:rsidP="00010625">
      <w:pPr>
        <w:pStyle w:val="ListParagraph"/>
        <w:numPr>
          <w:ilvl w:val="1"/>
          <w:numId w:val="5"/>
        </w:numPr>
      </w:pPr>
      <w:r>
        <w:t>P humanised by convo with ram</w:t>
      </w:r>
    </w:p>
    <w:p w14:paraId="4E32E779" w14:textId="1DE5A076" w:rsidR="0089586E" w:rsidRDefault="0089586E" w:rsidP="00010625">
      <w:pPr>
        <w:pStyle w:val="ListParagraph"/>
        <w:numPr>
          <w:ilvl w:val="1"/>
          <w:numId w:val="5"/>
        </w:numPr>
      </w:pPr>
      <w:r>
        <w:t>“Polyphemus now loses the only living creature to which he feels an attachment</w:t>
      </w:r>
      <w:r w:rsidR="007378AF">
        <w:t>.”</w:t>
      </w:r>
    </w:p>
    <w:p w14:paraId="0D4984D2" w14:textId="7B2CE145" w:rsidR="005D290D" w:rsidRDefault="005D290D" w:rsidP="00010625">
      <w:pPr>
        <w:pStyle w:val="ListParagraph"/>
        <w:numPr>
          <w:ilvl w:val="1"/>
          <w:numId w:val="5"/>
        </w:numPr>
      </w:pPr>
      <w:r>
        <w:t xml:space="preserve">Vivid imagery </w:t>
      </w:r>
      <w:r w:rsidR="00103FC9">
        <w:t>of the blinding [INSERT]</w:t>
      </w:r>
    </w:p>
    <w:p w14:paraId="03CB1E8A" w14:textId="55CC9E31" w:rsidR="001449A1" w:rsidRDefault="001449A1" w:rsidP="001449A1">
      <w:pPr>
        <w:pStyle w:val="ListParagraph"/>
        <w:numPr>
          <w:ilvl w:val="2"/>
          <w:numId w:val="5"/>
        </w:numPr>
      </w:pPr>
      <w:r>
        <w:t xml:space="preserve">Connects to </w:t>
      </w:r>
      <w:r>
        <w:rPr>
          <w:b/>
        </w:rPr>
        <w:t>theme of civilisation</w:t>
      </w:r>
      <w:r>
        <w:t xml:space="preserve"> with the similes of forges and smithing</w:t>
      </w:r>
    </w:p>
    <w:p w14:paraId="25DDAC8C" w14:textId="4C17FDF7" w:rsidR="001449A1" w:rsidRPr="00BD7B2A" w:rsidRDefault="008B5E33" w:rsidP="004F120A">
      <w:pPr>
        <w:pStyle w:val="ListParagraph"/>
        <w:numPr>
          <w:ilvl w:val="0"/>
          <w:numId w:val="5"/>
        </w:numPr>
      </w:pPr>
      <w:r>
        <w:t xml:space="preserve">Cunning, </w:t>
      </w:r>
      <w:proofErr w:type="spellStart"/>
      <w:r>
        <w:rPr>
          <w:i/>
          <w:lang w:val="lv-LV"/>
        </w:rPr>
        <w:t>mētis</w:t>
      </w:r>
      <w:proofErr w:type="spellEnd"/>
    </w:p>
    <w:p w14:paraId="4F76CAEA" w14:textId="19000428" w:rsidR="00BD7B2A" w:rsidRDefault="00BD7B2A" w:rsidP="00BD7B2A">
      <w:pPr>
        <w:pStyle w:val="ListParagraph"/>
        <w:numPr>
          <w:ilvl w:val="1"/>
          <w:numId w:val="5"/>
        </w:numPr>
      </w:pPr>
      <w:r>
        <w:t>“</w:t>
      </w:r>
      <w:r w:rsidR="00621F36">
        <w:t xml:space="preserve">Odysseus </w:t>
      </w:r>
      <w:r w:rsidR="00563D27">
        <w:t xml:space="preserve">draws comparisons from the technological and civilized </w:t>
      </w:r>
      <w:r w:rsidR="00E312B2">
        <w:t>worlds of carpentry and metallurgy.”</w:t>
      </w:r>
    </w:p>
    <w:p w14:paraId="30AC3C30" w14:textId="1564BB15" w:rsidR="00517093" w:rsidRDefault="00517093" w:rsidP="00517093">
      <w:pPr>
        <w:pStyle w:val="ListParagraph"/>
        <w:numPr>
          <w:ilvl w:val="0"/>
          <w:numId w:val="5"/>
        </w:numPr>
      </w:pPr>
      <w:r>
        <w:t>Dichotomy of order</w:t>
      </w:r>
      <w:r w:rsidR="00635386">
        <w:t xml:space="preserve"> and disorder, civilisation and savagery</w:t>
      </w:r>
    </w:p>
    <w:p w14:paraId="5469D79D" w14:textId="2905F49B" w:rsidR="00635386" w:rsidRDefault="00880F21" w:rsidP="00880F21">
      <w:pPr>
        <w:pStyle w:val="ListParagraph"/>
        <w:numPr>
          <w:ilvl w:val="1"/>
          <w:numId w:val="5"/>
        </w:numPr>
      </w:pPr>
      <w:r>
        <w:t xml:space="preserve">P </w:t>
      </w:r>
      <w:r w:rsidR="00F94550">
        <w:t xml:space="preserve">expresses some aspects of order and civilised life </w:t>
      </w:r>
      <w:r w:rsidR="00906181">
        <w:t>(</w:t>
      </w:r>
      <w:r w:rsidR="00A43AE3">
        <w:t>dairy-farmer</w:t>
      </w:r>
      <w:r w:rsidR="00906181">
        <w:t>)</w:t>
      </w:r>
    </w:p>
    <w:p w14:paraId="6485A38A" w14:textId="640A533C" w:rsidR="004D3093" w:rsidRDefault="004D3093" w:rsidP="00880F21">
      <w:pPr>
        <w:pStyle w:val="ListParagraph"/>
        <w:numPr>
          <w:ilvl w:val="1"/>
          <w:numId w:val="5"/>
        </w:numPr>
      </w:pPr>
      <w:r>
        <w:t>O expresses aspects of savagery with his delight in the violence of the blinding</w:t>
      </w:r>
    </w:p>
    <w:p w14:paraId="4A84825A" w14:textId="25B45EA3" w:rsidR="0071772B" w:rsidRPr="00B117EB" w:rsidRDefault="0071772B" w:rsidP="005A0DD2"/>
    <w:p w14:paraId="7C07CF5F" w14:textId="5A820EF4" w:rsidR="00730771" w:rsidRDefault="00730771" w:rsidP="00730771">
      <w:pPr>
        <w:pStyle w:val="Heading2"/>
      </w:pPr>
      <w:r>
        <w:t>Agamemnon</w:t>
      </w:r>
    </w:p>
    <w:p w14:paraId="52AB7C3A" w14:textId="77777777" w:rsidR="00730771" w:rsidRPr="00B922C4" w:rsidRDefault="00730771" w:rsidP="0073077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01F1E"/>
          <w:lang w:eastAsia="en-GB"/>
        </w:rPr>
      </w:pPr>
      <w:r>
        <w:t xml:space="preserve">Source: </w:t>
      </w:r>
      <w:r w:rsidRPr="00415239">
        <w:rPr>
          <w:rFonts w:eastAsia="Times New Roman" w:cstheme="minorHAnsi"/>
          <w:color w:val="201F1E"/>
          <w:lang w:eastAsia="en-GB"/>
        </w:rPr>
        <w:t>Olson, S. D. (1990) ‘The Stories of Agamemnon in Homer's Odyssey’, </w:t>
      </w:r>
      <w:r w:rsidRPr="00415239">
        <w:rPr>
          <w:rFonts w:eastAsia="Times New Roman" w:cstheme="minorHAnsi"/>
          <w:i/>
          <w:iCs/>
          <w:color w:val="201F1E"/>
          <w:lang w:eastAsia="en-GB"/>
        </w:rPr>
        <w:t>Transactions of the American Philological Association</w:t>
      </w:r>
      <w:r w:rsidRPr="00415239">
        <w:rPr>
          <w:rFonts w:eastAsia="Times New Roman" w:cstheme="minorHAnsi"/>
          <w:color w:val="201F1E"/>
          <w:lang w:eastAsia="en-GB"/>
        </w:rPr>
        <w:t> 120, 57-71</w:t>
      </w:r>
    </w:p>
    <w:p w14:paraId="17C99BB5" w14:textId="139F480B" w:rsidR="00730771" w:rsidRDefault="00730771" w:rsidP="00730771"/>
    <w:p w14:paraId="609B83A5" w14:textId="5B99793B" w:rsidR="00935DD7" w:rsidRDefault="00935DD7" w:rsidP="00730771">
      <w:r>
        <w:t>Themes:</w:t>
      </w:r>
    </w:p>
    <w:p w14:paraId="29CCA8D2" w14:textId="3BD2E22F" w:rsidR="00935DD7" w:rsidRDefault="00935DD7" w:rsidP="00935DD7">
      <w:pPr>
        <w:pStyle w:val="ListParagraph"/>
        <w:numPr>
          <w:ilvl w:val="0"/>
          <w:numId w:val="5"/>
        </w:numPr>
      </w:pPr>
      <w:r>
        <w:t>Intrigue</w:t>
      </w:r>
    </w:p>
    <w:p w14:paraId="243C0A61" w14:textId="20C52D73" w:rsidR="00935DD7" w:rsidRDefault="00935DD7" w:rsidP="00935DD7">
      <w:pPr>
        <w:pStyle w:val="ListParagraph"/>
        <w:numPr>
          <w:ilvl w:val="1"/>
          <w:numId w:val="5"/>
        </w:numPr>
      </w:pPr>
      <w:r>
        <w:t>“</w:t>
      </w:r>
      <w:r w:rsidRPr="00935DD7">
        <w:t>The poet uses the tales of Agamemnon, however, to hint repeatedly to his audience that this Odyssey may end in a way they know it should not</w:t>
      </w:r>
      <w:r>
        <w:t>.”</w:t>
      </w:r>
    </w:p>
    <w:p w14:paraId="476D57D7" w14:textId="6BFC03E4" w:rsidR="00BF60BE" w:rsidRDefault="00BF60BE" w:rsidP="00BF60BE">
      <w:pPr>
        <w:pStyle w:val="ListParagraph"/>
        <w:numPr>
          <w:ilvl w:val="0"/>
          <w:numId w:val="5"/>
        </w:numPr>
      </w:pPr>
      <w:r>
        <w:t>Human-god relationship</w:t>
      </w:r>
    </w:p>
    <w:p w14:paraId="3E2E3D03" w14:textId="6450AB13" w:rsidR="00BF60BE" w:rsidRDefault="00494990" w:rsidP="00BF60BE">
      <w:pPr>
        <w:pStyle w:val="ListParagraph"/>
        <w:numPr>
          <w:ilvl w:val="1"/>
          <w:numId w:val="5"/>
        </w:numPr>
      </w:pPr>
      <w:r>
        <w:t xml:space="preserve">Odysseus contrasted with Aegisthus as a </w:t>
      </w:r>
      <w:r w:rsidR="00C60936">
        <w:t>reverent god-worshipper</w:t>
      </w:r>
      <w:r w:rsidR="00EE2E17">
        <w:t xml:space="preserve"> (“Remember</w:t>
      </w:r>
      <w:r w:rsidR="00354203">
        <w:t xml:space="preserve"> how he sacrificed to you […]” (1.61-3))</w:t>
      </w:r>
    </w:p>
    <w:p w14:paraId="1C29F947" w14:textId="55A42B9E" w:rsidR="00EA341A" w:rsidRDefault="00EA341A" w:rsidP="00EA341A">
      <w:pPr>
        <w:pStyle w:val="ListParagraph"/>
        <w:numPr>
          <w:ilvl w:val="0"/>
          <w:numId w:val="5"/>
        </w:numPr>
      </w:pPr>
      <w:r>
        <w:t>Storytelling</w:t>
      </w:r>
    </w:p>
    <w:p w14:paraId="162A3CA5" w14:textId="72253E5D" w:rsidR="00EA341A" w:rsidRDefault="00EA341A" w:rsidP="00EA341A">
      <w:pPr>
        <w:pStyle w:val="ListParagraph"/>
        <w:numPr>
          <w:ilvl w:val="1"/>
          <w:numId w:val="5"/>
        </w:numPr>
      </w:pPr>
      <w:r>
        <w:t>Zeus tells the story</w:t>
      </w:r>
      <w:r w:rsidR="0097320B">
        <w:t xml:space="preserve"> (“with a distinctly masculine bias”: no mention of Clytemnestra)</w:t>
      </w:r>
      <w:r w:rsidR="008A2EB5">
        <w:t xml:space="preserve"> as a device for his argument (“</w:t>
      </w:r>
      <w:r w:rsidR="00523AF6">
        <w:t xml:space="preserve">This is absurd, / that mortals blame the gods! They say we cause / </w:t>
      </w:r>
      <w:r w:rsidR="008977FF">
        <w:t>their suffering, but they themselves increase it / by folly.” (1.</w:t>
      </w:r>
      <w:r w:rsidR="00990B87">
        <w:t>31-4</w:t>
      </w:r>
      <w:r w:rsidR="00551DAF">
        <w:t>)</w:t>
      </w:r>
      <w:r w:rsidR="00990B87">
        <w:t>)</w:t>
      </w:r>
      <w:r w:rsidR="008A2EB5">
        <w:t xml:space="preserve">, Athena uses the story to </w:t>
      </w:r>
      <w:r w:rsidR="006A6CBA">
        <w:t>contrast</w:t>
      </w:r>
      <w:r w:rsidR="00990B87">
        <w:t xml:space="preserve"> Aegisthus </w:t>
      </w:r>
      <w:r w:rsidR="006A6CBA">
        <w:t>and</w:t>
      </w:r>
      <w:r w:rsidR="00990B87">
        <w:t xml:space="preserve"> Odysseus </w:t>
      </w:r>
      <w:r w:rsidR="006A6CBA">
        <w:t xml:space="preserve">in order to save Odysseus </w:t>
      </w:r>
    </w:p>
    <w:p w14:paraId="19D67817" w14:textId="38226182" w:rsidR="00B95A38" w:rsidRDefault="00B95A38" w:rsidP="00EA341A">
      <w:pPr>
        <w:pStyle w:val="ListParagraph"/>
        <w:numPr>
          <w:ilvl w:val="1"/>
          <w:numId w:val="5"/>
        </w:numPr>
      </w:pPr>
      <w:r>
        <w:t xml:space="preserve">Athena reuses the story to inspire Telemachus </w:t>
      </w:r>
      <w:r w:rsidR="00D62115">
        <w:t>to earn his reputation like Orestes: “You surely heard […]” (</w:t>
      </w:r>
      <w:r w:rsidR="00EC15DD">
        <w:t>1.298)</w:t>
      </w:r>
      <w:r w:rsidR="008C060F">
        <w:t xml:space="preserve">. She doesn’t mention certain parts </w:t>
      </w:r>
      <w:r w:rsidR="008D4F5D">
        <w:t>to better apply the situation: manipulation.</w:t>
      </w:r>
      <w:r w:rsidR="00F037EF">
        <w:br/>
      </w:r>
      <w:r w:rsidR="00873A40">
        <w:t xml:space="preserve">Telemachus is inspired by this and starts to think himself an avenger: “Mother, no, / </w:t>
      </w:r>
      <w:r w:rsidR="00873A40">
        <w:lastRenderedPageBreak/>
        <w:t>you must not criticize the loyal bard […]” (</w:t>
      </w:r>
      <w:r w:rsidR="00841F17">
        <w:t>1.345-6) and “</w:t>
      </w:r>
      <w:r w:rsidR="000A2184">
        <w:t>Odysseus was not the only one / who did not come back home again from Troy.” (1.</w:t>
      </w:r>
      <w:r w:rsidR="005F52B8">
        <w:t>354-5)</w:t>
      </w:r>
    </w:p>
    <w:p w14:paraId="1A03918B" w14:textId="0E9C9576" w:rsidR="000A1CE8" w:rsidRDefault="000A1CE8" w:rsidP="00EA341A">
      <w:pPr>
        <w:pStyle w:val="ListParagraph"/>
        <w:numPr>
          <w:ilvl w:val="1"/>
          <w:numId w:val="5"/>
        </w:numPr>
      </w:pPr>
      <w:r>
        <w:t>Oresteia story as a set of roles that the</w:t>
      </w:r>
      <w:r w:rsidR="00B75B51">
        <w:t xml:space="preserve"> main characters of </w:t>
      </w:r>
      <w:r w:rsidR="00B75B51">
        <w:rPr>
          <w:i/>
        </w:rPr>
        <w:t>The Odyssey</w:t>
      </w:r>
      <w:r w:rsidR="00B75B51">
        <w:t xml:space="preserve"> could replicate</w:t>
      </w:r>
    </w:p>
    <w:p w14:paraId="281E8525" w14:textId="455F4135" w:rsidR="00CE6F03" w:rsidRDefault="00CE6F03" w:rsidP="00EA341A">
      <w:pPr>
        <w:pStyle w:val="ListParagraph"/>
        <w:numPr>
          <w:ilvl w:val="1"/>
          <w:numId w:val="5"/>
        </w:numPr>
      </w:pPr>
      <w:r>
        <w:t>The whole Oresteia story used to increase tension and suspense in the audience, who don’t know whether Odysseus is going to live</w:t>
      </w:r>
    </w:p>
    <w:p w14:paraId="725556DB" w14:textId="45DA368D" w:rsidR="004458E3" w:rsidRDefault="004458E3" w:rsidP="00EA341A">
      <w:pPr>
        <w:pStyle w:val="ListParagraph"/>
        <w:numPr>
          <w:ilvl w:val="1"/>
          <w:numId w:val="5"/>
        </w:numPr>
      </w:pPr>
      <w:r>
        <w:t xml:space="preserve">Nestor gives the same advice </w:t>
      </w:r>
      <w:r w:rsidR="00932F18">
        <w:t xml:space="preserve">to Telemachus </w:t>
      </w:r>
      <w:r>
        <w:t xml:space="preserve">as Athena: to </w:t>
      </w:r>
      <w:r w:rsidR="00932F18">
        <w:t>be a good son (and avenge?)</w:t>
      </w:r>
      <w:r>
        <w:t xml:space="preserve"> (3.</w:t>
      </w:r>
      <w:r w:rsidR="00FB763F">
        <w:t>193)</w:t>
      </w:r>
    </w:p>
    <w:p w14:paraId="08F833E8" w14:textId="206B611E" w:rsidR="00932F18" w:rsidRDefault="00932F18" w:rsidP="00932F18">
      <w:pPr>
        <w:pStyle w:val="ListParagraph"/>
        <w:numPr>
          <w:ilvl w:val="2"/>
          <w:numId w:val="5"/>
        </w:numPr>
      </w:pPr>
      <w:r>
        <w:t>Though he may not be speaking about revenge as he remembers about the suitors only later</w:t>
      </w:r>
    </w:p>
    <w:p w14:paraId="2F9514A7" w14:textId="00A4F049" w:rsidR="009E38A8" w:rsidRDefault="009E38A8" w:rsidP="009E38A8">
      <w:pPr>
        <w:pStyle w:val="ListParagraph"/>
        <w:numPr>
          <w:ilvl w:val="0"/>
          <w:numId w:val="5"/>
        </w:numPr>
      </w:pPr>
      <w:r>
        <w:t>Homecoming: obvious (</w:t>
      </w:r>
      <w:r w:rsidR="002B1BBC">
        <w:t xml:space="preserve">me: </w:t>
      </w:r>
      <w:r w:rsidR="002B1BBC">
        <w:rPr>
          <w:b/>
        </w:rPr>
        <w:t>Restoration of order – contrasted</w:t>
      </w:r>
      <w:r w:rsidR="002B1BBC">
        <w:t>)</w:t>
      </w:r>
    </w:p>
    <w:p w14:paraId="111B99B4" w14:textId="7C3FD9D7" w:rsidR="00291BCC" w:rsidRDefault="00291BCC" w:rsidP="00291BCC">
      <w:pPr>
        <w:pStyle w:val="ListParagraph"/>
        <w:numPr>
          <w:ilvl w:val="0"/>
          <w:numId w:val="5"/>
        </w:numPr>
      </w:pPr>
      <w:r>
        <w:t>Loyalty</w:t>
      </w:r>
    </w:p>
    <w:p w14:paraId="389504CE" w14:textId="59AA81DE" w:rsidR="00291BCC" w:rsidRDefault="00291BCC" w:rsidP="00291BCC">
      <w:pPr>
        <w:pStyle w:val="ListParagraph"/>
        <w:numPr>
          <w:ilvl w:val="1"/>
          <w:numId w:val="5"/>
        </w:numPr>
      </w:pPr>
      <w:r>
        <w:t>Penelope = Clytemnestra</w:t>
      </w:r>
    </w:p>
    <w:p w14:paraId="7D44FABC" w14:textId="5DDC9E0B" w:rsidR="00291BCC" w:rsidRDefault="00291BCC" w:rsidP="007228A8"/>
    <w:p w14:paraId="73A7F63E" w14:textId="0D9E9818" w:rsidR="007228A8" w:rsidRDefault="007228A8" w:rsidP="007228A8"/>
    <w:p w14:paraId="183D9608" w14:textId="0DB1650F" w:rsidR="007228A8" w:rsidRDefault="007228A8" w:rsidP="007228A8"/>
    <w:p w14:paraId="697EB41B" w14:textId="377B461C" w:rsidR="007228A8" w:rsidRDefault="007228A8" w:rsidP="007228A8">
      <w:pPr>
        <w:pStyle w:val="Heading1"/>
      </w:pPr>
      <w:r>
        <w:t>Plan:</w:t>
      </w:r>
    </w:p>
    <w:p w14:paraId="0F3D6E07" w14:textId="59DF721C" w:rsidR="007228A8" w:rsidRDefault="007228A8" w:rsidP="007228A8">
      <w:pPr>
        <w:pStyle w:val="ListParagraph"/>
        <w:numPr>
          <w:ilvl w:val="0"/>
          <w:numId w:val="6"/>
        </w:numPr>
      </w:pPr>
      <w:r>
        <w:t>Intro</w:t>
      </w:r>
    </w:p>
    <w:p w14:paraId="67090B80" w14:textId="19D47DAA" w:rsidR="0092152D" w:rsidRDefault="00727FA4" w:rsidP="006117F8">
      <w:pPr>
        <w:pStyle w:val="ListParagraph"/>
        <w:numPr>
          <w:ilvl w:val="0"/>
          <w:numId w:val="6"/>
        </w:numPr>
      </w:pPr>
      <w:r>
        <w:t xml:space="preserve">First theme: </w:t>
      </w:r>
      <w:r w:rsidR="00C56B9F">
        <w:t>Return home</w:t>
      </w:r>
      <w:r w:rsidR="006117F8">
        <w:t xml:space="preserve"> (</w:t>
      </w:r>
      <w:r w:rsidR="006117F8" w:rsidRPr="00516CA2">
        <w:rPr>
          <w:i/>
        </w:rPr>
        <w:t>nostos</w:t>
      </w:r>
      <w:r w:rsidR="006117F8">
        <w:t>)</w:t>
      </w:r>
    </w:p>
    <w:p w14:paraId="27FED717" w14:textId="185EF548" w:rsidR="00C56B9F" w:rsidRDefault="00C56B9F" w:rsidP="00C56B9F">
      <w:pPr>
        <w:pStyle w:val="ListParagraph"/>
        <w:numPr>
          <w:ilvl w:val="1"/>
          <w:numId w:val="6"/>
        </w:numPr>
      </w:pPr>
      <w:r>
        <w:t xml:space="preserve">Agamemnon: </w:t>
      </w:r>
      <w:r w:rsidR="00E52E16">
        <w:t>gets killed</w:t>
      </w:r>
      <w:r w:rsidR="008032A2">
        <w:t>, foreshadowing for Odysseus</w:t>
      </w:r>
      <w:r w:rsidR="006117F8">
        <w:br/>
        <w:t xml:space="preserve">Contrast: </w:t>
      </w:r>
      <w:r w:rsidR="00C60655">
        <w:t>Restoration of order not achieved, unlike Odysseus’ plan</w:t>
      </w:r>
    </w:p>
    <w:p w14:paraId="41112EF1" w14:textId="5CB30DFB" w:rsidR="00E52E16" w:rsidRDefault="00E52E16" w:rsidP="00C56B9F">
      <w:pPr>
        <w:pStyle w:val="ListParagraph"/>
        <w:numPr>
          <w:ilvl w:val="1"/>
          <w:numId w:val="6"/>
        </w:numPr>
      </w:pPr>
      <w:r>
        <w:t>Polyphemus: gets blinded</w:t>
      </w:r>
      <w:r w:rsidR="00FA30D6">
        <w:t xml:space="preserve">, </w:t>
      </w:r>
      <w:r w:rsidR="00BF484B">
        <w:t>rule of hospitality (</w:t>
      </w:r>
      <w:r w:rsidR="00BF484B" w:rsidRPr="00390DF3">
        <w:rPr>
          <w:i/>
        </w:rPr>
        <w:t>xenia</w:t>
      </w:r>
      <w:r w:rsidR="00BF484B">
        <w:t>) disrespected</w:t>
      </w:r>
      <w:r w:rsidR="0045679E">
        <w:br/>
      </w:r>
      <w:r w:rsidR="00FD369A">
        <w:br/>
        <w:t>Segue: before</w:t>
      </w:r>
      <w:r w:rsidR="00927AFD">
        <w:t xml:space="preserve"> </w:t>
      </w:r>
      <w:r w:rsidR="009F2768">
        <w:t>restoring his</w:t>
      </w:r>
      <w:r w:rsidR="00927AFD">
        <w:t xml:space="preserve"> home, Odysseus </w:t>
      </w:r>
      <w:r w:rsidR="009F2768">
        <w:t>must avenge</w:t>
      </w:r>
      <w:r w:rsidR="00C2307B">
        <w:t xml:space="preserve"> his tarnished reputation</w:t>
      </w:r>
      <w:r w:rsidR="0045679E">
        <w:br/>
      </w:r>
    </w:p>
    <w:p w14:paraId="1C8FF7DD" w14:textId="567FEA8B" w:rsidR="00E52E16" w:rsidRDefault="00E52E16" w:rsidP="00E52E16">
      <w:pPr>
        <w:pStyle w:val="ListParagraph"/>
        <w:numPr>
          <w:ilvl w:val="0"/>
          <w:numId w:val="6"/>
        </w:numPr>
      </w:pPr>
      <w:r>
        <w:t xml:space="preserve">Second theme: </w:t>
      </w:r>
      <w:r w:rsidR="008F6CBB">
        <w:t>Revenge</w:t>
      </w:r>
    </w:p>
    <w:p w14:paraId="0455B7FB" w14:textId="0F908314" w:rsidR="00A7404F" w:rsidRDefault="00A7404F" w:rsidP="00A7404F">
      <w:pPr>
        <w:pStyle w:val="ListParagraph"/>
        <w:numPr>
          <w:ilvl w:val="1"/>
          <w:numId w:val="6"/>
        </w:numPr>
      </w:pPr>
      <w:r>
        <w:t xml:space="preserve">Agamemnon: </w:t>
      </w:r>
      <w:r w:rsidR="00FA30D6">
        <w:t>avenged</w:t>
      </w:r>
      <w:r w:rsidR="008032A2">
        <w:t xml:space="preserve"> by Orestes</w:t>
      </w:r>
      <w:r w:rsidR="00FF523C">
        <w:t>, Odysseus will be avenged by Telemachus</w:t>
      </w:r>
    </w:p>
    <w:p w14:paraId="36014326" w14:textId="5D896672" w:rsidR="00FF523C" w:rsidRDefault="00FF523C" w:rsidP="00A7404F">
      <w:pPr>
        <w:pStyle w:val="ListParagraph"/>
        <w:numPr>
          <w:ilvl w:val="1"/>
          <w:numId w:val="6"/>
        </w:numPr>
      </w:pPr>
      <w:r>
        <w:t xml:space="preserve">Polyphemus: </w:t>
      </w:r>
      <w:r w:rsidR="00702C9F">
        <w:t xml:space="preserve">Poseidon avenges Polyphemus by continuing to </w:t>
      </w:r>
      <w:r w:rsidR="00CC39F1">
        <w:t>endanger Odysseus’ life</w:t>
      </w:r>
      <w:r w:rsidR="0045679E">
        <w:br/>
      </w:r>
      <w:r w:rsidR="00C2307B">
        <w:br/>
        <w:t xml:space="preserve">Segue: </w:t>
      </w:r>
      <w:r w:rsidR="0049483A">
        <w:t>Odysseus’ revenge can be achieved only by disguise</w:t>
      </w:r>
      <w:r w:rsidR="00452587">
        <w:br/>
      </w:r>
    </w:p>
    <w:p w14:paraId="7467B3AB" w14:textId="427841BA" w:rsidR="008F0BDF" w:rsidRDefault="008F0BDF" w:rsidP="008F0BDF">
      <w:pPr>
        <w:pStyle w:val="ListParagraph"/>
        <w:numPr>
          <w:ilvl w:val="0"/>
          <w:numId w:val="6"/>
        </w:numPr>
      </w:pPr>
      <w:r>
        <w:t xml:space="preserve">Third theme: </w:t>
      </w:r>
      <w:r w:rsidR="00666D93">
        <w:t>Disguise</w:t>
      </w:r>
    </w:p>
    <w:p w14:paraId="2FE7A6C9" w14:textId="47A82CDC" w:rsidR="00992CCC" w:rsidRDefault="00C82234" w:rsidP="00992CCC">
      <w:pPr>
        <w:pStyle w:val="ListParagraph"/>
        <w:numPr>
          <w:ilvl w:val="1"/>
          <w:numId w:val="6"/>
        </w:numPr>
      </w:pPr>
      <w:r>
        <w:t>Agamemnon: lack of disguise causes him to ge</w:t>
      </w:r>
      <w:r w:rsidR="007147A6">
        <w:t>t</w:t>
      </w:r>
      <w:r>
        <w:t xml:space="preserve"> noticed by city watch and ambushed</w:t>
      </w:r>
      <w:r w:rsidR="00992CCC">
        <w:br/>
      </w:r>
      <w:r w:rsidR="006E50CE">
        <w:t>Contrast: Odysseus portrayed as intelligent by learning from the mistakes of others</w:t>
      </w:r>
      <w:r w:rsidR="007147A6">
        <w:t>, comes to Ithaca in disguise</w:t>
      </w:r>
    </w:p>
    <w:p w14:paraId="3972EB49" w14:textId="61C1F6BB" w:rsidR="00633CD9" w:rsidRDefault="006E50CE" w:rsidP="00F63FBB">
      <w:pPr>
        <w:pStyle w:val="ListParagraph"/>
        <w:numPr>
          <w:ilvl w:val="1"/>
          <w:numId w:val="6"/>
        </w:numPr>
      </w:pPr>
      <w:r>
        <w:t>Polyphemus</w:t>
      </w:r>
      <w:r w:rsidR="00317985">
        <w:t xml:space="preserve">: </w:t>
      </w:r>
      <w:r w:rsidR="0080236E">
        <w:t>the whole “Nobody” schtick</w:t>
      </w:r>
      <w:r w:rsidR="00807ED8">
        <w:t xml:space="preserve">: </w:t>
      </w:r>
      <w:r w:rsidR="00993424">
        <w:t>Odysseus’ intelligence, trickery</w:t>
      </w:r>
      <w:r w:rsidR="003B1D26">
        <w:t xml:space="preserve"> fools Polyphemus the Cyclops</w:t>
      </w:r>
      <w:r w:rsidR="00452587">
        <w:br/>
      </w:r>
      <w:r w:rsidR="0068418A">
        <w:br/>
        <w:t>Segue: Odysseus makes his disguise by storytelling</w:t>
      </w:r>
      <w:r w:rsidR="00452587">
        <w:br/>
      </w:r>
    </w:p>
    <w:p w14:paraId="0118A091" w14:textId="1FB67A2F" w:rsidR="00474E88" w:rsidRDefault="00474E88" w:rsidP="00474E88">
      <w:pPr>
        <w:pStyle w:val="ListParagraph"/>
        <w:numPr>
          <w:ilvl w:val="0"/>
          <w:numId w:val="6"/>
        </w:numPr>
      </w:pPr>
      <w:r>
        <w:t>Agamemnon</w:t>
      </w:r>
      <w:r w:rsidR="00DD2FE9">
        <w:t>’s theme: Storytelling</w:t>
      </w:r>
    </w:p>
    <w:p w14:paraId="33576C41" w14:textId="5039FCBD" w:rsidR="003D7DBD" w:rsidRDefault="00DD2FE9" w:rsidP="003D7DBD">
      <w:pPr>
        <w:pStyle w:val="ListParagraph"/>
        <w:numPr>
          <w:ilvl w:val="1"/>
          <w:numId w:val="6"/>
        </w:numPr>
      </w:pPr>
      <w:r>
        <w:t xml:space="preserve">Oresteia story as a </w:t>
      </w:r>
      <w:r w:rsidR="005D4624">
        <w:t xml:space="preserve">device to </w:t>
      </w:r>
      <w:r w:rsidR="00633CD9">
        <w:t>motivate characters</w:t>
      </w:r>
      <w:r w:rsidR="001D1F31">
        <w:t xml:space="preserve">, Odysseus portrayed as </w:t>
      </w:r>
      <w:r w:rsidR="0015002B">
        <w:t>Agamemnon (nostos), Aegisthus (</w:t>
      </w:r>
      <w:r w:rsidR="003C0F55">
        <w:t>Polyphemus’ blinder, someone who has to be avenged), Orestes (avenger)</w:t>
      </w:r>
      <w:r w:rsidR="00452587">
        <w:br/>
      </w:r>
      <w:r w:rsidR="003D7DBD">
        <w:lastRenderedPageBreak/>
        <w:br/>
      </w:r>
      <w:r w:rsidR="000E33CF">
        <w:t xml:space="preserve">Segue: Polyphemus story told to </w:t>
      </w:r>
      <w:r w:rsidR="00B00F23">
        <w:t>Phaeacians</w:t>
      </w:r>
      <w:r w:rsidR="00E326BB">
        <w:t xml:space="preserve"> (complimenting, praising them)</w:t>
      </w:r>
      <w:r w:rsidR="00452587">
        <w:br/>
      </w:r>
    </w:p>
    <w:p w14:paraId="78466AC2" w14:textId="39B31468" w:rsidR="00633CD9" w:rsidRDefault="001D1F31" w:rsidP="00633CD9">
      <w:pPr>
        <w:pStyle w:val="ListParagraph"/>
        <w:numPr>
          <w:ilvl w:val="0"/>
          <w:numId w:val="6"/>
        </w:numPr>
      </w:pPr>
      <w:r>
        <w:t>Polyphemus’ theme: Civilisation</w:t>
      </w:r>
    </w:p>
    <w:p w14:paraId="26229B1F" w14:textId="13EFF2FB" w:rsidR="001D1F31" w:rsidRDefault="001D1F31" w:rsidP="001D1F31">
      <w:pPr>
        <w:pStyle w:val="ListParagraph"/>
        <w:numPr>
          <w:ilvl w:val="1"/>
          <w:numId w:val="6"/>
        </w:numPr>
      </w:pPr>
      <w:r>
        <w:t>Odysseus</w:t>
      </w:r>
      <w:r w:rsidR="00D61414">
        <w:t xml:space="preserve"> contrasted as the symbol of civilisation (language of the </w:t>
      </w:r>
      <w:r w:rsidR="00AE3C52">
        <w:t>blinding: forges, smithing, etc)</w:t>
      </w:r>
      <w:r w:rsidR="00D91ED0">
        <w:t xml:space="preserve"> while Polyphemus is a cave-dweller</w:t>
      </w:r>
    </w:p>
    <w:p w14:paraId="77494C6A" w14:textId="03ABE33C" w:rsidR="0027357C" w:rsidRDefault="0027357C" w:rsidP="0027357C">
      <w:pPr>
        <w:pStyle w:val="ListParagraph"/>
        <w:numPr>
          <w:ilvl w:val="0"/>
          <w:numId w:val="6"/>
        </w:numPr>
      </w:pPr>
      <w:r>
        <w:t>Conclusion</w:t>
      </w:r>
    </w:p>
    <w:p w14:paraId="74392666" w14:textId="2C18EA97" w:rsidR="00290520" w:rsidRDefault="00290520" w:rsidP="00290520"/>
    <w:p w14:paraId="52EC74FA" w14:textId="6C7CD7C7" w:rsidR="00290520" w:rsidRDefault="00290520" w:rsidP="00290520">
      <w:r>
        <w:t>Essay advice:</w:t>
      </w:r>
    </w:p>
    <w:p w14:paraId="0C6EE0D6" w14:textId="186FFF05" w:rsidR="00290520" w:rsidRDefault="00BB663B" w:rsidP="00BB663B">
      <w:pPr>
        <w:pStyle w:val="ListParagraph"/>
        <w:numPr>
          <w:ilvl w:val="0"/>
          <w:numId w:val="5"/>
        </w:numPr>
      </w:pPr>
      <w:r>
        <w:t>No name (nor initial)</w:t>
      </w:r>
    </w:p>
    <w:p w14:paraId="1B9712B3" w14:textId="2CA116D8" w:rsidR="00BB663B" w:rsidRDefault="000C295C" w:rsidP="00BB663B">
      <w:pPr>
        <w:pStyle w:val="ListParagraph"/>
        <w:numPr>
          <w:ilvl w:val="0"/>
          <w:numId w:val="5"/>
        </w:numPr>
      </w:pPr>
      <w:r>
        <w:t>Check Handbook for references</w:t>
      </w:r>
    </w:p>
    <w:p w14:paraId="3AF61856" w14:textId="6A7DB860" w:rsidR="000C295C" w:rsidRDefault="0049513F" w:rsidP="00BB663B">
      <w:pPr>
        <w:pStyle w:val="ListParagraph"/>
        <w:numPr>
          <w:ilvl w:val="0"/>
          <w:numId w:val="5"/>
        </w:numPr>
      </w:pPr>
      <w:r>
        <w:t>Topic sentence, evidence, analysis</w:t>
      </w:r>
    </w:p>
    <w:p w14:paraId="741728CB" w14:textId="750B6AAD" w:rsidR="00C67AF9" w:rsidRDefault="008D17CF" w:rsidP="00BB663B">
      <w:pPr>
        <w:pStyle w:val="ListParagraph"/>
        <w:numPr>
          <w:ilvl w:val="0"/>
          <w:numId w:val="5"/>
        </w:numPr>
      </w:pPr>
      <w:r>
        <w:t>Don’t use Odyssey to talk about ancient Greek society</w:t>
      </w:r>
    </w:p>
    <w:p w14:paraId="52086083" w14:textId="53C82B40" w:rsidR="008448A1" w:rsidRPr="007228A8" w:rsidRDefault="008448A1" w:rsidP="00BB663B">
      <w:pPr>
        <w:pStyle w:val="ListParagraph"/>
        <w:numPr>
          <w:ilvl w:val="0"/>
          <w:numId w:val="5"/>
        </w:numPr>
      </w:pPr>
      <w:r>
        <w:t xml:space="preserve">This is to get </w:t>
      </w:r>
      <w:proofErr w:type="spellStart"/>
      <w:r>
        <w:t>leet</w:t>
      </w:r>
      <w:proofErr w:type="spellEnd"/>
    </w:p>
    <w:sectPr w:rsidR="008448A1" w:rsidRPr="00722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768C"/>
    <w:multiLevelType w:val="hybridMultilevel"/>
    <w:tmpl w:val="432A1C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72B80"/>
    <w:multiLevelType w:val="hybridMultilevel"/>
    <w:tmpl w:val="16EA7C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F278A"/>
    <w:multiLevelType w:val="hybridMultilevel"/>
    <w:tmpl w:val="776CD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C3D4B"/>
    <w:multiLevelType w:val="hybridMultilevel"/>
    <w:tmpl w:val="81BA6560"/>
    <w:lvl w:ilvl="0" w:tplc="AB4ADB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723AC"/>
    <w:multiLevelType w:val="hybridMultilevel"/>
    <w:tmpl w:val="6868F4DA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5993EB7"/>
    <w:multiLevelType w:val="hybridMultilevel"/>
    <w:tmpl w:val="45EAAC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71"/>
    <w:rsid w:val="00010625"/>
    <w:rsid w:val="000410FE"/>
    <w:rsid w:val="00081730"/>
    <w:rsid w:val="000940A7"/>
    <w:rsid w:val="000A1CE8"/>
    <w:rsid w:val="000A2184"/>
    <w:rsid w:val="000A7F4C"/>
    <w:rsid w:val="000C295C"/>
    <w:rsid w:val="000D5552"/>
    <w:rsid w:val="000E33CF"/>
    <w:rsid w:val="000E40C9"/>
    <w:rsid w:val="000F43E1"/>
    <w:rsid w:val="00103FC9"/>
    <w:rsid w:val="0011453F"/>
    <w:rsid w:val="0014472F"/>
    <w:rsid w:val="001449A1"/>
    <w:rsid w:val="0015002B"/>
    <w:rsid w:val="00165F44"/>
    <w:rsid w:val="001B2D1E"/>
    <w:rsid w:val="001C3F81"/>
    <w:rsid w:val="001D1F31"/>
    <w:rsid w:val="001D72D7"/>
    <w:rsid w:val="001E4B2B"/>
    <w:rsid w:val="001E535A"/>
    <w:rsid w:val="002147D7"/>
    <w:rsid w:val="00221321"/>
    <w:rsid w:val="0027357C"/>
    <w:rsid w:val="00283838"/>
    <w:rsid w:val="00290520"/>
    <w:rsid w:val="00291BCC"/>
    <w:rsid w:val="002B1BBC"/>
    <w:rsid w:val="0031061E"/>
    <w:rsid w:val="00312C7B"/>
    <w:rsid w:val="00313111"/>
    <w:rsid w:val="00317985"/>
    <w:rsid w:val="00322122"/>
    <w:rsid w:val="003229BE"/>
    <w:rsid w:val="00354203"/>
    <w:rsid w:val="00390DF3"/>
    <w:rsid w:val="00393249"/>
    <w:rsid w:val="00395655"/>
    <w:rsid w:val="003B15CA"/>
    <w:rsid w:val="003B1D26"/>
    <w:rsid w:val="003B3908"/>
    <w:rsid w:val="003B3966"/>
    <w:rsid w:val="003C0F55"/>
    <w:rsid w:val="003D7DBD"/>
    <w:rsid w:val="003F58F4"/>
    <w:rsid w:val="0041436E"/>
    <w:rsid w:val="004238F3"/>
    <w:rsid w:val="00434102"/>
    <w:rsid w:val="0044381E"/>
    <w:rsid w:val="004458E3"/>
    <w:rsid w:val="00452587"/>
    <w:rsid w:val="0045679E"/>
    <w:rsid w:val="00465D87"/>
    <w:rsid w:val="00474E88"/>
    <w:rsid w:val="00494834"/>
    <w:rsid w:val="0049483A"/>
    <w:rsid w:val="00494990"/>
    <w:rsid w:val="0049513F"/>
    <w:rsid w:val="00495FE7"/>
    <w:rsid w:val="004B29FD"/>
    <w:rsid w:val="004D22CB"/>
    <w:rsid w:val="004D3093"/>
    <w:rsid w:val="004D3296"/>
    <w:rsid w:val="004F120A"/>
    <w:rsid w:val="004F1E44"/>
    <w:rsid w:val="00516CA2"/>
    <w:rsid w:val="00517093"/>
    <w:rsid w:val="00523AF6"/>
    <w:rsid w:val="00545415"/>
    <w:rsid w:val="00551DAF"/>
    <w:rsid w:val="0055335A"/>
    <w:rsid w:val="00563D27"/>
    <w:rsid w:val="005A0DD2"/>
    <w:rsid w:val="005A76AB"/>
    <w:rsid w:val="005C51D5"/>
    <w:rsid w:val="005D290D"/>
    <w:rsid w:val="005D4624"/>
    <w:rsid w:val="005E500F"/>
    <w:rsid w:val="005F52B8"/>
    <w:rsid w:val="006117F8"/>
    <w:rsid w:val="0062062F"/>
    <w:rsid w:val="00621F36"/>
    <w:rsid w:val="00633CD9"/>
    <w:rsid w:val="00635386"/>
    <w:rsid w:val="0066270B"/>
    <w:rsid w:val="00666D93"/>
    <w:rsid w:val="00667C6B"/>
    <w:rsid w:val="0068418A"/>
    <w:rsid w:val="006A6CBA"/>
    <w:rsid w:val="006A793A"/>
    <w:rsid w:val="006B73A4"/>
    <w:rsid w:val="006D3646"/>
    <w:rsid w:val="006E50CE"/>
    <w:rsid w:val="00702C9F"/>
    <w:rsid w:val="00704EAF"/>
    <w:rsid w:val="00713D32"/>
    <w:rsid w:val="007147A6"/>
    <w:rsid w:val="0071772B"/>
    <w:rsid w:val="007228A8"/>
    <w:rsid w:val="007268E5"/>
    <w:rsid w:val="00727FA4"/>
    <w:rsid w:val="00730771"/>
    <w:rsid w:val="00734A5F"/>
    <w:rsid w:val="007378AF"/>
    <w:rsid w:val="007379A9"/>
    <w:rsid w:val="00775C8C"/>
    <w:rsid w:val="00790A87"/>
    <w:rsid w:val="007D662C"/>
    <w:rsid w:val="007E1C94"/>
    <w:rsid w:val="007E1F90"/>
    <w:rsid w:val="0080236E"/>
    <w:rsid w:val="008032A2"/>
    <w:rsid w:val="00807ED8"/>
    <w:rsid w:val="00841F17"/>
    <w:rsid w:val="008448A1"/>
    <w:rsid w:val="00873A40"/>
    <w:rsid w:val="00880F21"/>
    <w:rsid w:val="0089586E"/>
    <w:rsid w:val="008977FF"/>
    <w:rsid w:val="008A2EB5"/>
    <w:rsid w:val="008B5E33"/>
    <w:rsid w:val="008C060F"/>
    <w:rsid w:val="008C597C"/>
    <w:rsid w:val="008D04C2"/>
    <w:rsid w:val="008D17CF"/>
    <w:rsid w:val="008D4F5D"/>
    <w:rsid w:val="008F0BDF"/>
    <w:rsid w:val="008F6CBB"/>
    <w:rsid w:val="00906181"/>
    <w:rsid w:val="00916CCE"/>
    <w:rsid w:val="0092152D"/>
    <w:rsid w:val="00927AFD"/>
    <w:rsid w:val="00932F18"/>
    <w:rsid w:val="00935DD7"/>
    <w:rsid w:val="009442AC"/>
    <w:rsid w:val="00963846"/>
    <w:rsid w:val="0097320B"/>
    <w:rsid w:val="009735B8"/>
    <w:rsid w:val="0097629B"/>
    <w:rsid w:val="00976F2E"/>
    <w:rsid w:val="009811F8"/>
    <w:rsid w:val="0098573E"/>
    <w:rsid w:val="00987366"/>
    <w:rsid w:val="00990B87"/>
    <w:rsid w:val="00992CCC"/>
    <w:rsid w:val="00993424"/>
    <w:rsid w:val="009A2D3B"/>
    <w:rsid w:val="009A40E3"/>
    <w:rsid w:val="009C0E45"/>
    <w:rsid w:val="009E38A8"/>
    <w:rsid w:val="009F2768"/>
    <w:rsid w:val="009F6AF4"/>
    <w:rsid w:val="00A022FB"/>
    <w:rsid w:val="00A06ED2"/>
    <w:rsid w:val="00A132CC"/>
    <w:rsid w:val="00A169D8"/>
    <w:rsid w:val="00A43AE3"/>
    <w:rsid w:val="00A7404F"/>
    <w:rsid w:val="00AB1EF2"/>
    <w:rsid w:val="00AE3C52"/>
    <w:rsid w:val="00B00F23"/>
    <w:rsid w:val="00B0431F"/>
    <w:rsid w:val="00B10D90"/>
    <w:rsid w:val="00B117EB"/>
    <w:rsid w:val="00B16CA0"/>
    <w:rsid w:val="00B22973"/>
    <w:rsid w:val="00B27222"/>
    <w:rsid w:val="00B30863"/>
    <w:rsid w:val="00B41DE9"/>
    <w:rsid w:val="00B43CF7"/>
    <w:rsid w:val="00B636C5"/>
    <w:rsid w:val="00B75B51"/>
    <w:rsid w:val="00B821DB"/>
    <w:rsid w:val="00B8328F"/>
    <w:rsid w:val="00B95A38"/>
    <w:rsid w:val="00BB663B"/>
    <w:rsid w:val="00BD2E1B"/>
    <w:rsid w:val="00BD661B"/>
    <w:rsid w:val="00BD7B2A"/>
    <w:rsid w:val="00BE2BD5"/>
    <w:rsid w:val="00BF484B"/>
    <w:rsid w:val="00BF60BE"/>
    <w:rsid w:val="00C02941"/>
    <w:rsid w:val="00C2307B"/>
    <w:rsid w:val="00C25638"/>
    <w:rsid w:val="00C317DF"/>
    <w:rsid w:val="00C56B9F"/>
    <w:rsid w:val="00C6059A"/>
    <w:rsid w:val="00C60655"/>
    <w:rsid w:val="00C60936"/>
    <w:rsid w:val="00C64C33"/>
    <w:rsid w:val="00C67AF9"/>
    <w:rsid w:val="00C82106"/>
    <w:rsid w:val="00C82234"/>
    <w:rsid w:val="00CB5A93"/>
    <w:rsid w:val="00CC39F1"/>
    <w:rsid w:val="00CC7567"/>
    <w:rsid w:val="00CE6F03"/>
    <w:rsid w:val="00D049AF"/>
    <w:rsid w:val="00D052DF"/>
    <w:rsid w:val="00D057C1"/>
    <w:rsid w:val="00D13E09"/>
    <w:rsid w:val="00D34BFD"/>
    <w:rsid w:val="00D37115"/>
    <w:rsid w:val="00D61414"/>
    <w:rsid w:val="00D62115"/>
    <w:rsid w:val="00D62F05"/>
    <w:rsid w:val="00D91ED0"/>
    <w:rsid w:val="00DA042B"/>
    <w:rsid w:val="00DD2FE9"/>
    <w:rsid w:val="00DE1D84"/>
    <w:rsid w:val="00DE67A5"/>
    <w:rsid w:val="00E204E1"/>
    <w:rsid w:val="00E237EA"/>
    <w:rsid w:val="00E312B2"/>
    <w:rsid w:val="00E326BB"/>
    <w:rsid w:val="00E44239"/>
    <w:rsid w:val="00E52E16"/>
    <w:rsid w:val="00E54C4C"/>
    <w:rsid w:val="00E63DD2"/>
    <w:rsid w:val="00E76380"/>
    <w:rsid w:val="00E81773"/>
    <w:rsid w:val="00EA341A"/>
    <w:rsid w:val="00EB5BFE"/>
    <w:rsid w:val="00EC12C1"/>
    <w:rsid w:val="00EC15DD"/>
    <w:rsid w:val="00ED4390"/>
    <w:rsid w:val="00ED5438"/>
    <w:rsid w:val="00EE2E17"/>
    <w:rsid w:val="00F037EF"/>
    <w:rsid w:val="00F07AE3"/>
    <w:rsid w:val="00F11E78"/>
    <w:rsid w:val="00F2061B"/>
    <w:rsid w:val="00F21CFB"/>
    <w:rsid w:val="00F27097"/>
    <w:rsid w:val="00F63FBB"/>
    <w:rsid w:val="00F840C7"/>
    <w:rsid w:val="00F8572A"/>
    <w:rsid w:val="00F94550"/>
    <w:rsid w:val="00FA30D6"/>
    <w:rsid w:val="00FB763F"/>
    <w:rsid w:val="00FD369A"/>
    <w:rsid w:val="00FF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AE38"/>
  <w15:chartTrackingRefBased/>
  <w15:docId w15:val="{5AC560F1-43D3-4D88-9371-8E998DF3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7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3077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BD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5</Pages>
  <Words>1143</Words>
  <Characters>6859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242</cp:revision>
  <dcterms:created xsi:type="dcterms:W3CDTF">2019-11-04T13:30:00Z</dcterms:created>
  <dcterms:modified xsi:type="dcterms:W3CDTF">2019-11-19T14:20:00Z</dcterms:modified>
</cp:coreProperties>
</file>