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B118F" w14:textId="77777777" w:rsidR="00C35FA7" w:rsidRDefault="00C35FA7" w:rsidP="00C35FA7">
      <w:pPr>
        <w:rPr>
          <w:rFonts w:ascii="Calibri" w:hAnsi="Calibri" w:cs="Calibri"/>
          <w:sz w:val="22"/>
          <w:szCs w:val="22"/>
        </w:rPr>
      </w:pPr>
      <w:r>
        <w:rPr>
          <w:rFonts w:ascii="Calibri" w:hAnsi="Calibri" w:cs="Calibri"/>
          <w:sz w:val="22"/>
          <w:szCs w:val="22"/>
        </w:rPr>
        <w:t>LEVEL 1B ENGLISH LANGUAGE &amp; LINGUISTICS</w:t>
      </w:r>
    </w:p>
    <w:p w14:paraId="467D69D9" w14:textId="77777777" w:rsidR="00C35FA7" w:rsidRDefault="00C35FA7" w:rsidP="00C35FA7">
      <w:pPr>
        <w:rPr>
          <w:rFonts w:ascii="Calibri" w:hAnsi="Calibri" w:cs="Calibri"/>
          <w:sz w:val="22"/>
          <w:szCs w:val="22"/>
        </w:rPr>
      </w:pPr>
    </w:p>
    <w:p w14:paraId="54528DEF" w14:textId="77777777" w:rsidR="00C35FA7" w:rsidRPr="00C9707A" w:rsidRDefault="00C35FA7" w:rsidP="00C35FA7">
      <w:pPr>
        <w:rPr>
          <w:rFonts w:ascii="Calibri" w:hAnsi="Calibri" w:cs="Calibri"/>
          <w:i/>
          <w:iCs/>
          <w:sz w:val="22"/>
          <w:szCs w:val="22"/>
        </w:rPr>
      </w:pPr>
      <w:r w:rsidRPr="00C9707A">
        <w:rPr>
          <w:rFonts w:ascii="Calibri" w:hAnsi="Calibri" w:cs="Calibri"/>
          <w:i/>
          <w:iCs/>
          <w:sz w:val="22"/>
          <w:szCs w:val="22"/>
        </w:rPr>
        <w:t>From Early Modern English (EModE) to Present-Day English (PDE)</w:t>
      </w:r>
    </w:p>
    <w:p w14:paraId="7E1BFD6F" w14:textId="77777777" w:rsidR="00C35FA7" w:rsidRPr="00C9707A" w:rsidRDefault="00C35FA7" w:rsidP="00C35FA7">
      <w:pPr>
        <w:rPr>
          <w:rFonts w:ascii="Calibri" w:hAnsi="Calibri" w:cs="Calibri"/>
          <w:i/>
          <w:iCs/>
          <w:sz w:val="22"/>
          <w:szCs w:val="22"/>
        </w:rPr>
      </w:pPr>
    </w:p>
    <w:p w14:paraId="12D695F2" w14:textId="24A6CC3F" w:rsidR="00C35FA7" w:rsidRPr="00C35FA7" w:rsidRDefault="00C35FA7" w:rsidP="00C35FA7">
      <w:pPr>
        <w:rPr>
          <w:rFonts w:ascii="Calibri" w:hAnsi="Calibri" w:cs="Calibri"/>
          <w:sz w:val="22"/>
          <w:szCs w:val="22"/>
        </w:rPr>
      </w:pPr>
      <w:r>
        <w:rPr>
          <w:rFonts w:ascii="Calibri" w:hAnsi="Calibri" w:cs="Calibri"/>
          <w:sz w:val="22"/>
          <w:szCs w:val="22"/>
        </w:rPr>
        <w:t>As I flagged at the beginning of last week’s ‘lecture pack’, i</w:t>
      </w:r>
      <w:r w:rsidRPr="00C35FA7">
        <w:rPr>
          <w:rFonts w:ascii="Calibri" w:hAnsi="Calibri" w:cs="Calibri"/>
          <w:sz w:val="22"/>
          <w:szCs w:val="22"/>
        </w:rPr>
        <w:t xml:space="preserve">n the lectures for this course-component TWO linked RECORDED videos of around 20 minutes each </w:t>
      </w:r>
      <w:r w:rsidR="000575BD">
        <w:rPr>
          <w:rFonts w:ascii="Calibri" w:hAnsi="Calibri" w:cs="Calibri"/>
          <w:sz w:val="22"/>
          <w:szCs w:val="22"/>
        </w:rPr>
        <w:t>are</w:t>
      </w:r>
      <w:r w:rsidRPr="00C35FA7">
        <w:rPr>
          <w:rFonts w:ascii="Calibri" w:hAnsi="Calibri" w:cs="Calibri"/>
          <w:sz w:val="22"/>
          <w:szCs w:val="22"/>
        </w:rPr>
        <w:t xml:space="preserve"> posted on the Moodle site at the beginning of each week. A full script for this recorded material, plus the accompanying slides, </w:t>
      </w:r>
      <w:r w:rsidR="000575BD">
        <w:rPr>
          <w:rFonts w:ascii="Calibri" w:hAnsi="Calibri" w:cs="Calibri"/>
          <w:sz w:val="22"/>
          <w:szCs w:val="22"/>
        </w:rPr>
        <w:t>is</w:t>
      </w:r>
      <w:r w:rsidRPr="00C35FA7">
        <w:rPr>
          <w:rFonts w:ascii="Calibri" w:hAnsi="Calibri" w:cs="Calibri"/>
          <w:sz w:val="22"/>
          <w:szCs w:val="22"/>
        </w:rPr>
        <w:t xml:space="preserve"> posted to accompany the videos. Students are asked to watch these lectures ANYTIME over the following three days, when convenient to them. </w:t>
      </w:r>
    </w:p>
    <w:p w14:paraId="4D4319E3" w14:textId="77777777" w:rsidR="00C35FA7" w:rsidRPr="00C35FA7" w:rsidRDefault="00C35FA7" w:rsidP="00C35FA7">
      <w:pPr>
        <w:rPr>
          <w:rFonts w:ascii="Calibri" w:hAnsi="Calibri" w:cs="Calibri"/>
          <w:sz w:val="22"/>
          <w:szCs w:val="22"/>
        </w:rPr>
      </w:pPr>
    </w:p>
    <w:p w14:paraId="2245036A" w14:textId="3CBAE0C6" w:rsidR="00C35FA7" w:rsidRDefault="00C35FA7" w:rsidP="00C35FA7">
      <w:pPr>
        <w:rPr>
          <w:rFonts w:ascii="Calibri" w:hAnsi="Calibri" w:cs="Calibri"/>
          <w:sz w:val="22"/>
          <w:szCs w:val="22"/>
          <w:u w:val="single"/>
        </w:rPr>
      </w:pPr>
      <w:r w:rsidRPr="00C35FA7">
        <w:rPr>
          <w:rFonts w:ascii="Calibri" w:hAnsi="Calibri" w:cs="Calibri"/>
          <w:sz w:val="22"/>
          <w:szCs w:val="22"/>
        </w:rPr>
        <w:t xml:space="preserve">There will then, at the class hour (1500 on Thursdays) be a dedicated LIVE drop-in Q&amp;A session relating to this material, which students are strongly advised to attend. </w:t>
      </w:r>
      <w:r w:rsidRPr="00C35FA7">
        <w:rPr>
          <w:rFonts w:ascii="Calibri" w:hAnsi="Calibri" w:cs="Calibri"/>
          <w:sz w:val="22"/>
          <w:szCs w:val="22"/>
          <w:u w:val="single"/>
        </w:rPr>
        <w:t xml:space="preserve">I will also include in these LIVE sessions, if time remains after Q&amp;As are covered, some images illustrating </w:t>
      </w:r>
      <w:r w:rsidR="000575BD">
        <w:rPr>
          <w:rFonts w:ascii="Calibri" w:hAnsi="Calibri" w:cs="Calibri"/>
          <w:sz w:val="22"/>
          <w:szCs w:val="22"/>
          <w:u w:val="single"/>
        </w:rPr>
        <w:t>contemporary</w:t>
      </w:r>
      <w:r w:rsidRPr="00C35FA7">
        <w:rPr>
          <w:rFonts w:ascii="Calibri" w:hAnsi="Calibri" w:cs="Calibri"/>
          <w:sz w:val="22"/>
          <w:szCs w:val="22"/>
          <w:u w:val="single"/>
        </w:rPr>
        <w:t xml:space="preserve"> culture; please note that this material is for background interest only, and will NOT BE EXAMINED. I will post these images on the Moodle site after the LIVE event. </w:t>
      </w:r>
    </w:p>
    <w:p w14:paraId="7CF71CB8" w14:textId="2F15C5A4" w:rsidR="009F4D7A" w:rsidRDefault="009F4D7A" w:rsidP="00C35FA7">
      <w:pPr>
        <w:rPr>
          <w:rFonts w:ascii="Calibri" w:hAnsi="Calibri" w:cs="Calibri"/>
          <w:sz w:val="22"/>
          <w:szCs w:val="22"/>
          <w:u w:val="single"/>
        </w:rPr>
      </w:pPr>
    </w:p>
    <w:p w14:paraId="714BF5B9" w14:textId="39B5566D" w:rsidR="009F4D7A" w:rsidRPr="009F4D7A" w:rsidRDefault="009F4D7A" w:rsidP="00C35FA7">
      <w:pPr>
        <w:rPr>
          <w:rFonts w:ascii="Calibri" w:hAnsi="Calibri" w:cs="Calibri"/>
          <w:i/>
          <w:iCs/>
          <w:sz w:val="22"/>
          <w:szCs w:val="22"/>
        </w:rPr>
      </w:pPr>
      <w:r w:rsidRPr="009F4D7A">
        <w:rPr>
          <w:rFonts w:ascii="Calibri" w:hAnsi="Calibri" w:cs="Calibri"/>
          <w:i/>
          <w:iCs/>
          <w:sz w:val="22"/>
          <w:szCs w:val="22"/>
        </w:rPr>
        <w:t>1.</w:t>
      </w:r>
      <w:r w:rsidRPr="009F4D7A">
        <w:rPr>
          <w:rFonts w:ascii="Calibri" w:hAnsi="Calibri" w:cs="Calibri"/>
          <w:i/>
          <w:iCs/>
          <w:sz w:val="22"/>
          <w:szCs w:val="22"/>
        </w:rPr>
        <w:tab/>
        <w:t>Major changes between EModE and LModE</w:t>
      </w:r>
    </w:p>
    <w:p w14:paraId="7CC15588" w14:textId="1FFB3C9E" w:rsidR="009F4D7A" w:rsidRDefault="009F4D7A" w:rsidP="00C35FA7">
      <w:pPr>
        <w:rPr>
          <w:rFonts w:ascii="Calibri" w:hAnsi="Calibri" w:cs="Calibri"/>
          <w:sz w:val="22"/>
          <w:szCs w:val="22"/>
        </w:rPr>
      </w:pPr>
    </w:p>
    <w:p w14:paraId="045136C5" w14:textId="723D7EC3" w:rsidR="009F4D7A" w:rsidRPr="009F4D7A" w:rsidRDefault="009F4D7A" w:rsidP="00C35FA7">
      <w:pPr>
        <w:rPr>
          <w:rFonts w:ascii="Calibri" w:hAnsi="Calibri" w:cs="Calibri"/>
          <w:sz w:val="22"/>
          <w:szCs w:val="22"/>
        </w:rPr>
      </w:pPr>
      <w:r>
        <w:rPr>
          <w:rFonts w:ascii="Calibri" w:hAnsi="Calibri" w:cs="Calibri"/>
          <w:sz w:val="22"/>
          <w:szCs w:val="22"/>
        </w:rPr>
        <w:t>1.0</w:t>
      </w:r>
      <w:r>
        <w:rPr>
          <w:rFonts w:ascii="Calibri" w:hAnsi="Calibri" w:cs="Calibri"/>
          <w:sz w:val="22"/>
          <w:szCs w:val="22"/>
        </w:rPr>
        <w:tab/>
        <w:t>Although the transition from EModE to LModE was perhaps not as obviously marked as that between ME and EModE, there were nevertheless a number of major changes, summed up on the first slide:</w:t>
      </w:r>
    </w:p>
    <w:p w14:paraId="2721B945" w14:textId="53CD41A4" w:rsidR="00C35FA7" w:rsidRDefault="00C35FA7" w:rsidP="00C35FA7">
      <w:pPr>
        <w:rPr>
          <w:rFonts w:ascii="Calibri" w:hAnsi="Calibri" w:cs="Calibri"/>
          <w:sz w:val="22"/>
          <w:szCs w:val="22"/>
          <w:u w:val="single"/>
        </w:rPr>
      </w:pPr>
    </w:p>
    <w:p w14:paraId="4159B612" w14:textId="7240A733" w:rsidR="00C35FA7" w:rsidRPr="00C35FA7" w:rsidRDefault="00C35FA7" w:rsidP="00C35FA7">
      <w:pPr>
        <w:numPr>
          <w:ilvl w:val="0"/>
          <w:numId w:val="1"/>
        </w:numPr>
        <w:rPr>
          <w:rFonts w:ascii="Calibri" w:hAnsi="Calibri" w:cs="Calibri"/>
          <w:b/>
          <w:bCs/>
          <w:sz w:val="22"/>
          <w:szCs w:val="22"/>
        </w:rPr>
      </w:pPr>
      <w:r w:rsidRPr="00C35FA7">
        <w:rPr>
          <w:rFonts w:ascii="Calibri" w:hAnsi="Calibri" w:cs="Calibri"/>
          <w:b/>
          <w:bCs/>
          <w:sz w:val="22"/>
          <w:szCs w:val="22"/>
        </w:rPr>
        <w:t>Greater standardisation of spelling, even in private letters</w:t>
      </w:r>
    </w:p>
    <w:p w14:paraId="29AAA120" w14:textId="77777777" w:rsidR="00C35FA7" w:rsidRPr="00C35FA7" w:rsidRDefault="00C35FA7" w:rsidP="00C35FA7">
      <w:pPr>
        <w:numPr>
          <w:ilvl w:val="0"/>
          <w:numId w:val="1"/>
        </w:numPr>
        <w:rPr>
          <w:rFonts w:ascii="Calibri" w:hAnsi="Calibri" w:cs="Calibri"/>
          <w:b/>
          <w:bCs/>
          <w:sz w:val="22"/>
          <w:szCs w:val="22"/>
        </w:rPr>
      </w:pPr>
      <w:r w:rsidRPr="00C35FA7">
        <w:rPr>
          <w:rFonts w:ascii="Calibri" w:hAnsi="Calibri" w:cs="Calibri"/>
          <w:b/>
          <w:bCs/>
          <w:sz w:val="22"/>
          <w:szCs w:val="22"/>
        </w:rPr>
        <w:t>The rise of ‘reference accents’ (Received Pronunciation, Scottish Standard English, General American)</w:t>
      </w:r>
    </w:p>
    <w:p w14:paraId="11F41CD9" w14:textId="77777777" w:rsidR="00C35FA7" w:rsidRPr="00C35FA7" w:rsidRDefault="00C35FA7" w:rsidP="00C35FA7">
      <w:pPr>
        <w:numPr>
          <w:ilvl w:val="0"/>
          <w:numId w:val="1"/>
        </w:numPr>
        <w:rPr>
          <w:rFonts w:ascii="Calibri" w:hAnsi="Calibri" w:cs="Calibri"/>
          <w:b/>
          <w:bCs/>
          <w:sz w:val="22"/>
          <w:szCs w:val="22"/>
        </w:rPr>
      </w:pPr>
      <w:r w:rsidRPr="00C35FA7">
        <w:rPr>
          <w:rFonts w:ascii="Calibri" w:hAnsi="Calibri" w:cs="Calibri"/>
          <w:b/>
          <w:bCs/>
          <w:sz w:val="22"/>
          <w:szCs w:val="22"/>
        </w:rPr>
        <w:t>Continued expansion of vocabulary</w:t>
      </w:r>
    </w:p>
    <w:p w14:paraId="5D036A9A" w14:textId="77777777" w:rsidR="00C35FA7" w:rsidRPr="00C35FA7" w:rsidRDefault="00C35FA7" w:rsidP="00C35FA7">
      <w:pPr>
        <w:numPr>
          <w:ilvl w:val="0"/>
          <w:numId w:val="1"/>
        </w:numPr>
        <w:rPr>
          <w:rFonts w:ascii="Calibri" w:hAnsi="Calibri" w:cs="Calibri"/>
          <w:b/>
          <w:bCs/>
          <w:sz w:val="22"/>
          <w:szCs w:val="22"/>
        </w:rPr>
      </w:pPr>
      <w:r w:rsidRPr="00C35FA7">
        <w:rPr>
          <w:rFonts w:ascii="Calibri" w:hAnsi="Calibri" w:cs="Calibri"/>
          <w:b/>
          <w:bCs/>
          <w:sz w:val="22"/>
          <w:szCs w:val="22"/>
        </w:rPr>
        <w:t xml:space="preserve">Emergence of present-day pronominal and modal systems (e.g. loss of </w:t>
      </w:r>
      <w:r w:rsidRPr="00C35FA7">
        <w:rPr>
          <w:rFonts w:ascii="Calibri" w:hAnsi="Calibri" w:cs="Calibri"/>
          <w:b/>
          <w:bCs/>
          <w:i/>
          <w:iCs/>
          <w:sz w:val="22"/>
          <w:szCs w:val="22"/>
        </w:rPr>
        <w:t xml:space="preserve">thou/ye </w:t>
      </w:r>
      <w:r w:rsidRPr="00C35FA7">
        <w:rPr>
          <w:rFonts w:ascii="Calibri" w:hAnsi="Calibri" w:cs="Calibri"/>
          <w:b/>
          <w:bCs/>
          <w:sz w:val="22"/>
          <w:szCs w:val="22"/>
        </w:rPr>
        <w:t xml:space="preserve">distinction, grammaticalization of </w:t>
      </w:r>
      <w:r w:rsidRPr="00C35FA7">
        <w:rPr>
          <w:rFonts w:ascii="Calibri" w:hAnsi="Calibri" w:cs="Calibri"/>
          <w:b/>
          <w:bCs/>
          <w:i/>
          <w:iCs/>
          <w:sz w:val="22"/>
          <w:szCs w:val="22"/>
        </w:rPr>
        <w:t>shall/will</w:t>
      </w:r>
      <w:r w:rsidRPr="00C35FA7">
        <w:rPr>
          <w:rFonts w:ascii="Calibri" w:hAnsi="Calibri" w:cs="Calibri"/>
          <w:b/>
          <w:bCs/>
          <w:sz w:val="22"/>
          <w:szCs w:val="22"/>
        </w:rPr>
        <w:t>)</w:t>
      </w:r>
    </w:p>
    <w:p w14:paraId="671D7181" w14:textId="77777777" w:rsidR="00C35FA7" w:rsidRPr="00C35FA7" w:rsidRDefault="00C35FA7" w:rsidP="00C35FA7">
      <w:pPr>
        <w:numPr>
          <w:ilvl w:val="0"/>
          <w:numId w:val="1"/>
        </w:numPr>
        <w:rPr>
          <w:rFonts w:ascii="Calibri" w:hAnsi="Calibri" w:cs="Calibri"/>
          <w:b/>
          <w:bCs/>
          <w:sz w:val="22"/>
          <w:szCs w:val="22"/>
        </w:rPr>
      </w:pPr>
      <w:r w:rsidRPr="00C35FA7">
        <w:rPr>
          <w:rFonts w:ascii="Calibri" w:hAnsi="Calibri" w:cs="Calibri"/>
          <w:b/>
          <w:bCs/>
          <w:sz w:val="22"/>
          <w:szCs w:val="22"/>
        </w:rPr>
        <w:t>The rise of world Englishes (see next week)</w:t>
      </w:r>
    </w:p>
    <w:p w14:paraId="045C058D" w14:textId="24FA7FE2" w:rsidR="00C35FA7" w:rsidRDefault="00C35FA7" w:rsidP="00C35FA7">
      <w:pPr>
        <w:rPr>
          <w:rFonts w:ascii="Calibri" w:hAnsi="Calibri" w:cs="Calibri"/>
          <w:sz w:val="22"/>
          <w:szCs w:val="22"/>
        </w:rPr>
      </w:pPr>
    </w:p>
    <w:p w14:paraId="550CDEA4" w14:textId="70B94901" w:rsidR="009F4D7A" w:rsidRDefault="009F4D7A" w:rsidP="00C35FA7">
      <w:pPr>
        <w:rPr>
          <w:rFonts w:ascii="Calibri" w:hAnsi="Calibri" w:cs="Calibri"/>
          <w:sz w:val="22"/>
          <w:szCs w:val="22"/>
        </w:rPr>
      </w:pPr>
      <w:r>
        <w:rPr>
          <w:rFonts w:ascii="Calibri" w:hAnsi="Calibri" w:cs="Calibri"/>
          <w:sz w:val="22"/>
          <w:szCs w:val="22"/>
        </w:rPr>
        <w:t>1.1</w:t>
      </w:r>
      <w:r>
        <w:rPr>
          <w:rFonts w:ascii="Calibri" w:hAnsi="Calibri" w:cs="Calibri"/>
          <w:sz w:val="22"/>
          <w:szCs w:val="22"/>
        </w:rPr>
        <w:tab/>
        <w:t xml:space="preserve">Underpinning all these developments were developments in the societal function of English; it was increasingly the case, during this period, that English became multifunctional. The change is indicated by two scientific works that frame the period; Isaac Newton’s </w:t>
      </w:r>
      <w:r w:rsidRPr="009F4D7A">
        <w:rPr>
          <w:rFonts w:ascii="Calibri" w:hAnsi="Calibri" w:cs="Calibri"/>
          <w:i/>
          <w:iCs/>
          <w:sz w:val="22"/>
          <w:szCs w:val="22"/>
        </w:rPr>
        <w:t>Philosophiae Naturalis Principia Mathematica</w:t>
      </w:r>
      <w:r>
        <w:rPr>
          <w:rFonts w:ascii="Calibri" w:hAnsi="Calibri" w:cs="Calibri"/>
          <w:sz w:val="22"/>
          <w:szCs w:val="22"/>
        </w:rPr>
        <w:t xml:space="preserve"> (1687) was published in Latin to achieve an international audience, while Charles Darwin’s </w:t>
      </w:r>
      <w:r w:rsidRPr="009F4D7A">
        <w:rPr>
          <w:rFonts w:ascii="Calibri" w:hAnsi="Calibri" w:cs="Calibri"/>
          <w:i/>
          <w:iCs/>
          <w:sz w:val="22"/>
          <w:szCs w:val="22"/>
        </w:rPr>
        <w:t>On the Origin of Species by Means of Natural Selection</w:t>
      </w:r>
      <w:r>
        <w:rPr>
          <w:rFonts w:ascii="Calibri" w:hAnsi="Calibri" w:cs="Calibri"/>
          <w:sz w:val="22"/>
          <w:szCs w:val="22"/>
        </w:rPr>
        <w:t xml:space="preserve"> (1859) could do the same through the medium of English.</w:t>
      </w:r>
    </w:p>
    <w:p w14:paraId="0F32ADAB" w14:textId="263D27CE" w:rsidR="009F4D7A" w:rsidRDefault="009F4D7A" w:rsidP="00C35FA7">
      <w:pPr>
        <w:rPr>
          <w:rFonts w:ascii="Calibri" w:hAnsi="Calibri" w:cs="Calibri"/>
          <w:sz w:val="22"/>
          <w:szCs w:val="22"/>
        </w:rPr>
      </w:pPr>
    </w:p>
    <w:p w14:paraId="3908CF2D" w14:textId="69C61789" w:rsidR="00C35FA7" w:rsidRPr="00D55DF0" w:rsidRDefault="00C35FA7" w:rsidP="00C35FA7">
      <w:pPr>
        <w:rPr>
          <w:rFonts w:ascii="Calibri" w:hAnsi="Calibri" w:cs="Calibri"/>
          <w:b/>
          <w:bCs/>
          <w:sz w:val="22"/>
          <w:szCs w:val="22"/>
        </w:rPr>
      </w:pPr>
      <w:r w:rsidRPr="00D55DF0">
        <w:rPr>
          <w:rFonts w:ascii="Calibri" w:hAnsi="Calibri" w:cs="Calibri"/>
          <w:b/>
          <w:bCs/>
          <w:sz w:val="22"/>
          <w:szCs w:val="22"/>
        </w:rPr>
        <w:t>The cult of correctness</w:t>
      </w:r>
    </w:p>
    <w:p w14:paraId="42E21966" w14:textId="76F52828" w:rsidR="00C35FA7" w:rsidRPr="00D55DF0" w:rsidRDefault="00C35FA7" w:rsidP="00C35FA7">
      <w:pPr>
        <w:rPr>
          <w:rFonts w:ascii="Calibri" w:hAnsi="Calibri" w:cs="Calibri"/>
          <w:b/>
          <w:bCs/>
          <w:sz w:val="22"/>
          <w:szCs w:val="22"/>
        </w:rPr>
      </w:pPr>
    </w:p>
    <w:p w14:paraId="04C3D965" w14:textId="77777777" w:rsidR="00C35FA7" w:rsidRPr="00C35FA7" w:rsidRDefault="00C35FA7" w:rsidP="00C35FA7">
      <w:pPr>
        <w:numPr>
          <w:ilvl w:val="0"/>
          <w:numId w:val="2"/>
        </w:numPr>
        <w:rPr>
          <w:rFonts w:ascii="Calibri" w:hAnsi="Calibri" w:cs="Calibri"/>
          <w:b/>
          <w:bCs/>
          <w:sz w:val="22"/>
          <w:szCs w:val="22"/>
        </w:rPr>
      </w:pPr>
      <w:r w:rsidRPr="00C35FA7">
        <w:rPr>
          <w:rFonts w:ascii="Calibri" w:hAnsi="Calibri" w:cs="Calibri"/>
          <w:b/>
          <w:bCs/>
          <w:sz w:val="22"/>
          <w:szCs w:val="22"/>
        </w:rPr>
        <w:t>prescription, description</w:t>
      </w:r>
    </w:p>
    <w:p w14:paraId="6877B415" w14:textId="77777777" w:rsidR="00C35FA7" w:rsidRPr="00C35FA7" w:rsidRDefault="00C35FA7" w:rsidP="00C35FA7">
      <w:pPr>
        <w:numPr>
          <w:ilvl w:val="0"/>
          <w:numId w:val="2"/>
        </w:numPr>
        <w:rPr>
          <w:rFonts w:ascii="Calibri" w:hAnsi="Calibri" w:cs="Calibri"/>
          <w:b/>
          <w:bCs/>
          <w:sz w:val="22"/>
          <w:szCs w:val="22"/>
        </w:rPr>
      </w:pPr>
      <w:r w:rsidRPr="00C35FA7">
        <w:rPr>
          <w:rFonts w:ascii="Calibri" w:hAnsi="Calibri" w:cs="Calibri"/>
          <w:b/>
          <w:bCs/>
          <w:sz w:val="22"/>
          <w:szCs w:val="22"/>
        </w:rPr>
        <w:t>‘standard (written/spoken) language’</w:t>
      </w:r>
    </w:p>
    <w:p w14:paraId="534472E7" w14:textId="77777777" w:rsidR="00C35FA7" w:rsidRPr="00C35FA7" w:rsidRDefault="00C35FA7" w:rsidP="00C35FA7">
      <w:pPr>
        <w:numPr>
          <w:ilvl w:val="0"/>
          <w:numId w:val="2"/>
        </w:numPr>
        <w:rPr>
          <w:rFonts w:ascii="Calibri" w:hAnsi="Calibri" w:cs="Calibri"/>
          <w:b/>
          <w:bCs/>
          <w:sz w:val="22"/>
          <w:szCs w:val="22"/>
        </w:rPr>
      </w:pPr>
      <w:r w:rsidRPr="00C35FA7">
        <w:rPr>
          <w:rFonts w:ascii="Calibri" w:hAnsi="Calibri" w:cs="Calibri"/>
          <w:b/>
          <w:bCs/>
          <w:sz w:val="22"/>
          <w:szCs w:val="22"/>
        </w:rPr>
        <w:t>elaboration, selection, codification, acceptance</w:t>
      </w:r>
    </w:p>
    <w:p w14:paraId="36127906" w14:textId="5F9C19D4" w:rsidR="00C35FA7" w:rsidRDefault="00C35FA7" w:rsidP="00C35FA7">
      <w:pPr>
        <w:rPr>
          <w:rFonts w:ascii="Calibri" w:hAnsi="Calibri" w:cs="Calibri"/>
          <w:sz w:val="22"/>
          <w:szCs w:val="22"/>
        </w:rPr>
      </w:pPr>
    </w:p>
    <w:p w14:paraId="4356C234" w14:textId="51C1D6E4" w:rsidR="00D55DF0" w:rsidRDefault="00D55DF0" w:rsidP="00D55DF0">
      <w:pPr>
        <w:rPr>
          <w:rFonts w:ascii="Calibri" w:hAnsi="Calibri" w:cs="Calibri"/>
          <w:sz w:val="22"/>
          <w:szCs w:val="22"/>
        </w:rPr>
      </w:pPr>
      <w:r>
        <w:rPr>
          <w:rFonts w:ascii="Calibri" w:hAnsi="Calibri" w:cs="Calibri"/>
          <w:sz w:val="22"/>
          <w:szCs w:val="22"/>
        </w:rPr>
        <w:t>1.2</w:t>
      </w:r>
      <w:r>
        <w:rPr>
          <w:rFonts w:ascii="Calibri" w:hAnsi="Calibri" w:cs="Calibri"/>
          <w:sz w:val="22"/>
          <w:szCs w:val="22"/>
        </w:rPr>
        <w:tab/>
        <w:t xml:space="preserve">English was thus becoming increasingly ‘dignified’, and one effect was that many writers felt it needed stabilising and tidying up – something that, of course, remains the case with many present-day self-styled arbiters of taste (the kind of folk who complain to the papers about ‘sloppy’ expression and ‘slang’). This ‘cult of correctness’ emphasised prescription rather than description, and assisted the drive to ‘standard’ forms of the language. Einar Haugen (1966) identified four stages in this process: elaboration of function, selection of a particular variety as the variety to be used as a model, codification through education, or through an ‘academy’ like the Academie francaise (founded 1635), and societal acceptance of the norms thus established. We will see the </w:t>
      </w:r>
      <w:r>
        <w:rPr>
          <w:rFonts w:ascii="Calibri" w:hAnsi="Calibri" w:cs="Calibri"/>
          <w:sz w:val="22"/>
          <w:szCs w:val="22"/>
        </w:rPr>
        <w:lastRenderedPageBreak/>
        <w:t>operation of these four stages throughout the ‘external’ history of English during the EModE-LModE period.</w:t>
      </w:r>
    </w:p>
    <w:p w14:paraId="145DDB52" w14:textId="6FB3A13E" w:rsidR="002A15DC" w:rsidRDefault="002A15DC" w:rsidP="00D55DF0">
      <w:pPr>
        <w:rPr>
          <w:rFonts w:ascii="Calibri" w:hAnsi="Calibri" w:cs="Calibri"/>
          <w:sz w:val="22"/>
          <w:szCs w:val="22"/>
        </w:rPr>
      </w:pPr>
    </w:p>
    <w:p w14:paraId="593DBA2A" w14:textId="7E8BA2D4" w:rsidR="002A15DC" w:rsidRPr="002A15DC" w:rsidRDefault="002A15DC" w:rsidP="00D55DF0">
      <w:pPr>
        <w:rPr>
          <w:rFonts w:ascii="Calibri" w:hAnsi="Calibri" w:cs="Calibri"/>
          <w:i/>
          <w:iCs/>
          <w:sz w:val="22"/>
          <w:szCs w:val="22"/>
        </w:rPr>
      </w:pPr>
      <w:r w:rsidRPr="002A15DC">
        <w:rPr>
          <w:rFonts w:ascii="Calibri" w:hAnsi="Calibri" w:cs="Calibri"/>
          <w:i/>
          <w:iCs/>
          <w:sz w:val="22"/>
          <w:szCs w:val="22"/>
        </w:rPr>
        <w:t>2.</w:t>
      </w:r>
      <w:r w:rsidRPr="002A15DC">
        <w:rPr>
          <w:rFonts w:ascii="Calibri" w:hAnsi="Calibri" w:cs="Calibri"/>
          <w:i/>
          <w:iCs/>
          <w:sz w:val="22"/>
          <w:szCs w:val="22"/>
        </w:rPr>
        <w:tab/>
        <w:t>Some representative discussions</w:t>
      </w:r>
    </w:p>
    <w:p w14:paraId="3632EE7B" w14:textId="5F4BA657" w:rsidR="00D55DF0" w:rsidRDefault="00D55DF0" w:rsidP="00D55DF0">
      <w:pPr>
        <w:rPr>
          <w:rFonts w:ascii="Calibri" w:hAnsi="Calibri" w:cs="Calibri"/>
          <w:sz w:val="22"/>
          <w:szCs w:val="22"/>
        </w:rPr>
      </w:pPr>
    </w:p>
    <w:p w14:paraId="552A060C" w14:textId="77777777" w:rsidR="00D55DF0" w:rsidRPr="00D55DF0" w:rsidRDefault="00D55DF0" w:rsidP="00D55DF0">
      <w:pPr>
        <w:rPr>
          <w:rFonts w:ascii="Calibri" w:hAnsi="Calibri" w:cs="Calibri"/>
          <w:sz w:val="22"/>
          <w:szCs w:val="22"/>
        </w:rPr>
      </w:pPr>
      <w:r w:rsidRPr="00D55DF0">
        <w:rPr>
          <w:rFonts w:ascii="Calibri" w:hAnsi="Calibri" w:cs="Calibri"/>
          <w:b/>
          <w:bCs/>
          <w:sz w:val="22"/>
          <w:szCs w:val="22"/>
        </w:rPr>
        <w:t>[The First Part of the Elementarie 1582]</w:t>
      </w:r>
    </w:p>
    <w:p w14:paraId="74394C1E" w14:textId="77777777" w:rsidR="00D55DF0" w:rsidRDefault="00D55DF0" w:rsidP="00D55DF0">
      <w:pPr>
        <w:rPr>
          <w:rFonts w:ascii="Calibri" w:hAnsi="Calibri" w:cs="Calibri"/>
          <w:sz w:val="22"/>
          <w:szCs w:val="22"/>
        </w:rPr>
      </w:pPr>
    </w:p>
    <w:p w14:paraId="0297C192" w14:textId="0B692EF8" w:rsidR="00C35FA7" w:rsidRDefault="002A15DC" w:rsidP="00C35FA7">
      <w:pPr>
        <w:rPr>
          <w:rFonts w:ascii="Calibri" w:hAnsi="Calibri" w:cs="Calibri"/>
          <w:sz w:val="22"/>
          <w:szCs w:val="22"/>
        </w:rPr>
      </w:pPr>
      <w:r>
        <w:rPr>
          <w:rFonts w:ascii="Calibri" w:hAnsi="Calibri" w:cs="Calibri"/>
          <w:sz w:val="22"/>
          <w:szCs w:val="22"/>
        </w:rPr>
        <w:t>2.0</w:t>
      </w:r>
      <w:r w:rsidR="00D55DF0">
        <w:rPr>
          <w:rFonts w:ascii="Calibri" w:hAnsi="Calibri" w:cs="Calibri"/>
          <w:sz w:val="22"/>
          <w:szCs w:val="22"/>
        </w:rPr>
        <w:tab/>
        <w:t>We see statements about the importance of ‘tidying’ the vernacular from the sixteenth century onwards. Here is a typical statement f</w:t>
      </w:r>
      <w:r>
        <w:rPr>
          <w:rFonts w:ascii="Calibri" w:hAnsi="Calibri" w:cs="Calibri"/>
          <w:sz w:val="22"/>
          <w:szCs w:val="22"/>
        </w:rPr>
        <w:t>ro</w:t>
      </w:r>
      <w:r w:rsidR="00D55DF0">
        <w:rPr>
          <w:rFonts w:ascii="Calibri" w:hAnsi="Calibri" w:cs="Calibri"/>
          <w:sz w:val="22"/>
          <w:szCs w:val="22"/>
        </w:rPr>
        <w:t xml:space="preserve">m the early period, from the schoolmaster </w:t>
      </w:r>
      <w:r w:rsidR="00C35FA7" w:rsidRPr="00C35FA7">
        <w:rPr>
          <w:rFonts w:ascii="Calibri" w:hAnsi="Calibri" w:cs="Calibri"/>
          <w:sz w:val="22"/>
          <w:szCs w:val="22"/>
        </w:rPr>
        <w:t>Richard Mulcaster (d.1611)</w:t>
      </w:r>
      <w:r w:rsidR="00D55DF0">
        <w:rPr>
          <w:rFonts w:ascii="Calibri" w:hAnsi="Calibri" w:cs="Calibri"/>
          <w:sz w:val="22"/>
          <w:szCs w:val="22"/>
        </w:rPr>
        <w:t>:</w:t>
      </w:r>
    </w:p>
    <w:p w14:paraId="722E8ECB" w14:textId="77777777" w:rsidR="00D55DF0" w:rsidRDefault="00D55DF0" w:rsidP="00C35FA7">
      <w:pPr>
        <w:rPr>
          <w:rFonts w:ascii="Calibri" w:hAnsi="Calibri" w:cs="Calibri"/>
          <w:sz w:val="22"/>
          <w:szCs w:val="22"/>
        </w:rPr>
      </w:pPr>
    </w:p>
    <w:p w14:paraId="05E1AB25" w14:textId="77777777" w:rsidR="00C35FA7" w:rsidRPr="00C35FA7" w:rsidRDefault="00C35FA7" w:rsidP="00D55DF0">
      <w:pPr>
        <w:rPr>
          <w:rFonts w:ascii="Calibri" w:hAnsi="Calibri" w:cs="Calibri"/>
          <w:b/>
          <w:bCs/>
          <w:sz w:val="22"/>
          <w:szCs w:val="22"/>
        </w:rPr>
      </w:pPr>
      <w:r w:rsidRPr="00C35FA7">
        <w:rPr>
          <w:rFonts w:ascii="Calibri" w:hAnsi="Calibri" w:cs="Calibri"/>
          <w:b/>
          <w:bCs/>
          <w:sz w:val="22"/>
          <w:szCs w:val="22"/>
        </w:rPr>
        <w:t>IT must nedes be that our English tung hath matter enough in hir own writing, which maie direct her own right, if it be reduced to certain precept, and rule of Art, tho it haue not as yet bene thoroughlie perceaued (Mulcaster 1582).</w:t>
      </w:r>
    </w:p>
    <w:p w14:paraId="6464F949" w14:textId="75056B72" w:rsidR="00C35FA7" w:rsidRDefault="00C35FA7" w:rsidP="00C35FA7">
      <w:pPr>
        <w:rPr>
          <w:rFonts w:ascii="Calibri" w:hAnsi="Calibri" w:cs="Calibri"/>
          <w:sz w:val="22"/>
          <w:szCs w:val="22"/>
        </w:rPr>
      </w:pPr>
    </w:p>
    <w:p w14:paraId="6BF7E1CF" w14:textId="0A652A49" w:rsidR="00C35FA7" w:rsidRPr="002A15DC" w:rsidRDefault="002A15DC" w:rsidP="00C35FA7">
      <w:pPr>
        <w:rPr>
          <w:rFonts w:ascii="Calibri" w:hAnsi="Calibri" w:cs="Calibri"/>
          <w:sz w:val="22"/>
          <w:szCs w:val="22"/>
        </w:rPr>
      </w:pPr>
      <w:r>
        <w:rPr>
          <w:rFonts w:ascii="Calibri" w:hAnsi="Calibri" w:cs="Calibri"/>
          <w:sz w:val="22"/>
          <w:szCs w:val="22"/>
        </w:rPr>
        <w:t>2.1</w:t>
      </w:r>
      <w:r w:rsidR="00D55DF0">
        <w:rPr>
          <w:rFonts w:ascii="Calibri" w:hAnsi="Calibri" w:cs="Calibri"/>
          <w:sz w:val="22"/>
          <w:szCs w:val="22"/>
        </w:rPr>
        <w:tab/>
        <w:t>And here is another</w:t>
      </w:r>
      <w:r>
        <w:rPr>
          <w:rFonts w:ascii="Calibri" w:hAnsi="Calibri" w:cs="Calibri"/>
          <w:sz w:val="22"/>
          <w:szCs w:val="22"/>
        </w:rPr>
        <w:t xml:space="preserve"> (</w:t>
      </w:r>
      <w:r w:rsidRPr="002A15DC">
        <w:rPr>
          <w:rFonts w:ascii="Calibri" w:hAnsi="Calibri" w:cs="Calibri"/>
          <w:b/>
          <w:bCs/>
          <w:sz w:val="22"/>
          <w:szCs w:val="22"/>
        </w:rPr>
        <w:t>[Proposal, 1712]</w:t>
      </w:r>
      <w:r>
        <w:rPr>
          <w:rFonts w:ascii="Calibri" w:hAnsi="Calibri" w:cs="Calibri"/>
          <w:sz w:val="22"/>
          <w:szCs w:val="22"/>
        </w:rPr>
        <w:t>)</w:t>
      </w:r>
      <w:r w:rsidR="00D55DF0">
        <w:rPr>
          <w:rFonts w:ascii="Calibri" w:hAnsi="Calibri" w:cs="Calibri"/>
          <w:sz w:val="22"/>
          <w:szCs w:val="22"/>
        </w:rPr>
        <w:t xml:space="preserve">: from </w:t>
      </w:r>
      <w:r w:rsidR="00C35FA7" w:rsidRPr="00C35FA7">
        <w:rPr>
          <w:rFonts w:ascii="Calibri" w:hAnsi="Calibri" w:cs="Calibri"/>
          <w:sz w:val="22"/>
          <w:szCs w:val="22"/>
        </w:rPr>
        <w:t>Jonathan Swift (1667-1745)</w:t>
      </w:r>
      <w:r>
        <w:rPr>
          <w:rFonts w:ascii="Calibri" w:hAnsi="Calibri" w:cs="Calibri"/>
          <w:sz w:val="22"/>
          <w:szCs w:val="22"/>
        </w:rPr>
        <w:t xml:space="preserve">, one of the great figures of Augustan culture, best-known these days for Gulliver’s Travels but one of the most prolific writers of his day. Swift, like many eighteenth-century savants, saw the need for English to be ‘tidied up’, in the same way that Cardinal Richelieu’s Academie was supposed to have done for French. He failed. </w:t>
      </w:r>
    </w:p>
    <w:p w14:paraId="384B682D" w14:textId="77777777" w:rsidR="002A15DC" w:rsidRDefault="002A15DC" w:rsidP="00C35FA7">
      <w:pPr>
        <w:rPr>
          <w:rFonts w:ascii="Calibri" w:hAnsi="Calibri" w:cs="Calibri"/>
          <w:sz w:val="22"/>
          <w:szCs w:val="22"/>
        </w:rPr>
      </w:pPr>
    </w:p>
    <w:p w14:paraId="3DC35B83" w14:textId="202DB197" w:rsidR="00C35FA7" w:rsidRPr="002A15DC" w:rsidRDefault="002A15DC">
      <w:pPr>
        <w:rPr>
          <w:rFonts w:ascii="Calibri" w:hAnsi="Calibri" w:cs="Calibri"/>
          <w:sz w:val="22"/>
          <w:szCs w:val="22"/>
        </w:rPr>
      </w:pPr>
      <w:r>
        <w:rPr>
          <w:rFonts w:ascii="Calibri" w:hAnsi="Calibri" w:cs="Calibri"/>
          <w:sz w:val="22"/>
          <w:szCs w:val="22"/>
        </w:rPr>
        <w:t>2.2</w:t>
      </w:r>
      <w:r>
        <w:rPr>
          <w:rFonts w:ascii="Calibri" w:hAnsi="Calibri" w:cs="Calibri"/>
          <w:sz w:val="22"/>
          <w:szCs w:val="22"/>
        </w:rPr>
        <w:tab/>
        <w:t xml:space="preserve">However, much more successful was this learned ecclesiastical gentleman, whom we met in my grammar lectures in L1A: </w:t>
      </w:r>
      <w:r w:rsidR="00C35FA7" w:rsidRPr="002A15DC">
        <w:rPr>
          <w:rFonts w:ascii="Calibri" w:hAnsi="Calibri" w:cs="Calibri"/>
          <w:b/>
          <w:bCs/>
          <w:sz w:val="22"/>
          <w:szCs w:val="22"/>
        </w:rPr>
        <w:t>Robert Lowth (1710-1787)</w:t>
      </w:r>
      <w:r>
        <w:rPr>
          <w:rFonts w:ascii="Calibri" w:hAnsi="Calibri" w:cs="Calibri"/>
          <w:sz w:val="22"/>
          <w:szCs w:val="22"/>
        </w:rPr>
        <w:t xml:space="preserve">. Bishop Lowth’s grammar was hugely influential in his time, and many of the ‘prescriptive rules’ we now try to observe in formal writing derive from his account. Here is the title-page: </w:t>
      </w:r>
    </w:p>
    <w:p w14:paraId="0C3D40DE" w14:textId="77777777" w:rsidR="002A15DC" w:rsidRDefault="002A15DC">
      <w:pPr>
        <w:rPr>
          <w:rFonts w:ascii="Calibri" w:hAnsi="Calibri" w:cs="Calibri"/>
          <w:sz w:val="22"/>
          <w:szCs w:val="22"/>
        </w:rPr>
      </w:pPr>
    </w:p>
    <w:p w14:paraId="672670CA" w14:textId="24347A1C" w:rsidR="00C35FA7" w:rsidRPr="002A15DC" w:rsidRDefault="00C35FA7">
      <w:pPr>
        <w:rPr>
          <w:rFonts w:ascii="Calibri" w:hAnsi="Calibri" w:cs="Calibri"/>
          <w:b/>
          <w:bCs/>
          <w:sz w:val="22"/>
          <w:szCs w:val="22"/>
        </w:rPr>
      </w:pPr>
      <w:r w:rsidRPr="002A15DC">
        <w:rPr>
          <w:rFonts w:ascii="Calibri" w:hAnsi="Calibri" w:cs="Calibri"/>
          <w:b/>
          <w:bCs/>
          <w:sz w:val="22"/>
          <w:szCs w:val="22"/>
        </w:rPr>
        <w:t>[Grammar]</w:t>
      </w:r>
    </w:p>
    <w:p w14:paraId="226866A6" w14:textId="1A36B4AA" w:rsidR="00C35FA7" w:rsidRDefault="00C35FA7">
      <w:pPr>
        <w:rPr>
          <w:rFonts w:ascii="Calibri" w:hAnsi="Calibri" w:cs="Calibri"/>
          <w:sz w:val="22"/>
          <w:szCs w:val="22"/>
        </w:rPr>
      </w:pPr>
    </w:p>
    <w:p w14:paraId="4E0BD50B" w14:textId="77777777" w:rsidR="002A15DC" w:rsidRDefault="002A15DC" w:rsidP="002A15DC">
      <w:pPr>
        <w:rPr>
          <w:rFonts w:ascii="Calibri" w:hAnsi="Calibri" w:cs="Calibri"/>
          <w:sz w:val="22"/>
          <w:szCs w:val="22"/>
        </w:rPr>
      </w:pPr>
      <w:r>
        <w:rPr>
          <w:rFonts w:ascii="Calibri" w:hAnsi="Calibri" w:cs="Calibri"/>
          <w:sz w:val="22"/>
          <w:szCs w:val="22"/>
        </w:rPr>
        <w:t>And here is a characteristic statement about what he saw as his goal:</w:t>
      </w:r>
    </w:p>
    <w:p w14:paraId="083A5C5D" w14:textId="77777777" w:rsidR="002A15DC" w:rsidRDefault="002A15DC" w:rsidP="002A15DC">
      <w:pPr>
        <w:rPr>
          <w:rFonts w:ascii="Calibri" w:hAnsi="Calibri" w:cs="Calibri"/>
          <w:sz w:val="22"/>
          <w:szCs w:val="22"/>
        </w:rPr>
      </w:pPr>
    </w:p>
    <w:p w14:paraId="4178357C" w14:textId="36F8F777" w:rsidR="00C35FA7" w:rsidRPr="00C35FA7" w:rsidRDefault="00C35FA7" w:rsidP="002A15DC">
      <w:pPr>
        <w:rPr>
          <w:rFonts w:ascii="Calibri" w:hAnsi="Calibri" w:cs="Calibri"/>
          <w:b/>
          <w:bCs/>
          <w:sz w:val="22"/>
          <w:szCs w:val="22"/>
        </w:rPr>
      </w:pPr>
      <w:r w:rsidRPr="00C35FA7">
        <w:rPr>
          <w:rFonts w:ascii="Calibri" w:hAnsi="Calibri" w:cs="Calibri"/>
          <w:b/>
          <w:bCs/>
          <w:sz w:val="22"/>
          <w:szCs w:val="22"/>
        </w:rPr>
        <w:t>The principal design of a Grammar of any Language is to teach us to express ourselves with propriety in that Language, and to be able to judge of every phrase and form of construction, whether it be right or not (Lowth 1762: x).</w:t>
      </w:r>
    </w:p>
    <w:p w14:paraId="0E6E58D7" w14:textId="77777777" w:rsidR="002A15DC" w:rsidRDefault="002A15DC">
      <w:pPr>
        <w:rPr>
          <w:rFonts w:ascii="Calibri" w:hAnsi="Calibri" w:cs="Calibri"/>
          <w:sz w:val="22"/>
          <w:szCs w:val="22"/>
        </w:rPr>
      </w:pPr>
    </w:p>
    <w:p w14:paraId="3FBDA6BD" w14:textId="26EB3E01" w:rsidR="00C35FA7" w:rsidRDefault="002A15DC">
      <w:pPr>
        <w:rPr>
          <w:rFonts w:ascii="Calibri" w:hAnsi="Calibri" w:cs="Calibri"/>
          <w:sz w:val="22"/>
          <w:szCs w:val="22"/>
        </w:rPr>
      </w:pPr>
      <w:r>
        <w:rPr>
          <w:rFonts w:ascii="Calibri" w:hAnsi="Calibri" w:cs="Calibri"/>
          <w:sz w:val="22"/>
          <w:szCs w:val="22"/>
        </w:rPr>
        <w:t>2.3</w:t>
      </w:r>
      <w:r>
        <w:rPr>
          <w:rFonts w:ascii="Calibri" w:hAnsi="Calibri" w:cs="Calibri"/>
          <w:sz w:val="22"/>
          <w:szCs w:val="22"/>
        </w:rPr>
        <w:tab/>
      </w:r>
      <w:r w:rsidR="00C35FA7" w:rsidRPr="002A15DC">
        <w:rPr>
          <w:rFonts w:ascii="Calibri" w:hAnsi="Calibri" w:cs="Calibri"/>
          <w:b/>
          <w:bCs/>
          <w:sz w:val="22"/>
          <w:szCs w:val="22"/>
        </w:rPr>
        <w:t>Lowth 1762: 62</w:t>
      </w:r>
      <w:r>
        <w:rPr>
          <w:rFonts w:ascii="Calibri" w:hAnsi="Calibri" w:cs="Calibri"/>
          <w:b/>
          <w:bCs/>
          <w:sz w:val="22"/>
          <w:szCs w:val="22"/>
        </w:rPr>
        <w:t xml:space="preserve">: </w:t>
      </w:r>
      <w:r w:rsidRPr="003841B8">
        <w:rPr>
          <w:rFonts w:ascii="Calibri" w:hAnsi="Calibri" w:cs="Calibri"/>
          <w:sz w:val="22"/>
          <w:szCs w:val="22"/>
        </w:rPr>
        <w:t>a</w:t>
      </w:r>
      <w:r>
        <w:rPr>
          <w:rFonts w:ascii="Calibri" w:hAnsi="Calibri" w:cs="Calibri"/>
          <w:sz w:val="22"/>
          <w:szCs w:val="22"/>
        </w:rPr>
        <w:t xml:space="preserve">nd here is one of his characteristic ‘rules’. I was certainly taught this rule at school, and it is still taught in schools in Japan; I witnessed awareness of the rule there in a seminar I have in Tokyo to Japanese students a couple of years ago. But many of you will be completely baffled! (However, I’m always interested by how students attempt to ‘invent’ a rule, e.g. that </w:t>
      </w:r>
      <w:r w:rsidRPr="002A15DC">
        <w:rPr>
          <w:rFonts w:ascii="Calibri" w:hAnsi="Calibri" w:cs="Calibri"/>
          <w:i/>
          <w:iCs/>
          <w:sz w:val="22"/>
          <w:szCs w:val="22"/>
        </w:rPr>
        <w:t>shall</w:t>
      </w:r>
      <w:r>
        <w:rPr>
          <w:rFonts w:ascii="Calibri" w:hAnsi="Calibri" w:cs="Calibri"/>
          <w:sz w:val="22"/>
          <w:szCs w:val="22"/>
        </w:rPr>
        <w:t xml:space="preserve"> is somehow more ‘formal’ than </w:t>
      </w:r>
      <w:r w:rsidRPr="002A15DC">
        <w:rPr>
          <w:rFonts w:ascii="Calibri" w:hAnsi="Calibri" w:cs="Calibri"/>
          <w:i/>
          <w:iCs/>
          <w:sz w:val="22"/>
          <w:szCs w:val="22"/>
        </w:rPr>
        <w:t>will</w:t>
      </w:r>
      <w:r>
        <w:rPr>
          <w:rFonts w:ascii="Calibri" w:hAnsi="Calibri" w:cs="Calibri"/>
          <w:sz w:val="22"/>
          <w:szCs w:val="22"/>
        </w:rPr>
        <w:t>.)</w:t>
      </w:r>
    </w:p>
    <w:p w14:paraId="44C7D751" w14:textId="419C0695" w:rsidR="00C35FA7" w:rsidRDefault="00C35FA7">
      <w:pPr>
        <w:rPr>
          <w:rFonts w:ascii="Calibri" w:hAnsi="Calibri" w:cs="Calibri"/>
          <w:sz w:val="22"/>
          <w:szCs w:val="22"/>
        </w:rPr>
      </w:pPr>
    </w:p>
    <w:p w14:paraId="40866929" w14:textId="60E92A57" w:rsidR="003841B8" w:rsidRDefault="003841B8">
      <w:pPr>
        <w:rPr>
          <w:rFonts w:ascii="Calibri" w:hAnsi="Calibri" w:cs="Calibri"/>
          <w:sz w:val="22"/>
          <w:szCs w:val="22"/>
        </w:rPr>
      </w:pPr>
      <w:r>
        <w:rPr>
          <w:rFonts w:ascii="Calibri" w:hAnsi="Calibri" w:cs="Calibri"/>
          <w:sz w:val="22"/>
          <w:szCs w:val="22"/>
        </w:rPr>
        <w:t>2.3</w:t>
      </w:r>
      <w:r>
        <w:rPr>
          <w:rFonts w:ascii="Calibri" w:hAnsi="Calibri" w:cs="Calibri"/>
          <w:sz w:val="22"/>
          <w:szCs w:val="22"/>
        </w:rPr>
        <w:tab/>
        <w:t xml:space="preserve">Another hugely influential figure was </w:t>
      </w:r>
      <w:r w:rsidR="00C35FA7" w:rsidRPr="00C35FA7">
        <w:rPr>
          <w:rFonts w:ascii="Calibri" w:hAnsi="Calibri" w:cs="Calibri"/>
          <w:sz w:val="22"/>
          <w:szCs w:val="22"/>
        </w:rPr>
        <w:t>Samuel Johnson (1709-1784)</w:t>
      </w:r>
      <w:r>
        <w:rPr>
          <w:rFonts w:ascii="Calibri" w:hAnsi="Calibri" w:cs="Calibri"/>
          <w:sz w:val="22"/>
          <w:szCs w:val="22"/>
        </w:rPr>
        <w:t xml:space="preserve">, whose other gifts – as a poet, a biographer, a critic, a novelist and even as a conversationalist (as recorded by his own biographer James Boswell) – were arguably overshadowed by his great achievement: </w:t>
      </w:r>
      <w:r w:rsidRPr="003841B8">
        <w:rPr>
          <w:rFonts w:ascii="Calibri" w:hAnsi="Calibri" w:cs="Calibri"/>
          <w:b/>
          <w:bCs/>
          <w:sz w:val="22"/>
          <w:szCs w:val="22"/>
        </w:rPr>
        <w:t>the Dictionary</w:t>
      </w:r>
      <w:r>
        <w:rPr>
          <w:rFonts w:ascii="Calibri" w:hAnsi="Calibri" w:cs="Calibri"/>
          <w:sz w:val="22"/>
          <w:szCs w:val="22"/>
        </w:rPr>
        <w:t xml:space="preserve"> of 1755. Here are some characteristic entries:</w:t>
      </w:r>
    </w:p>
    <w:p w14:paraId="0E565EE3" w14:textId="2282E6B6" w:rsidR="003841B8" w:rsidRDefault="003841B8">
      <w:pPr>
        <w:rPr>
          <w:rFonts w:ascii="Calibri" w:hAnsi="Calibri" w:cs="Calibri"/>
          <w:sz w:val="22"/>
          <w:szCs w:val="22"/>
        </w:rPr>
      </w:pPr>
    </w:p>
    <w:p w14:paraId="12D98918" w14:textId="5AA4C32B" w:rsidR="003841B8" w:rsidRPr="003841B8" w:rsidRDefault="003841B8">
      <w:pPr>
        <w:rPr>
          <w:rFonts w:ascii="Calibri" w:hAnsi="Calibri" w:cs="Calibri"/>
          <w:b/>
          <w:bCs/>
          <w:sz w:val="22"/>
          <w:szCs w:val="22"/>
        </w:rPr>
      </w:pPr>
      <w:r w:rsidRPr="003841B8">
        <w:rPr>
          <w:rFonts w:ascii="Calibri" w:hAnsi="Calibri" w:cs="Calibri"/>
          <w:b/>
          <w:bCs/>
          <w:sz w:val="22"/>
          <w:szCs w:val="22"/>
        </w:rPr>
        <w:t>[COMMENCE]</w:t>
      </w:r>
    </w:p>
    <w:p w14:paraId="7DE01E8F" w14:textId="1A016144" w:rsidR="003841B8" w:rsidRPr="003841B8" w:rsidRDefault="003841B8">
      <w:pPr>
        <w:rPr>
          <w:rFonts w:ascii="Calibri" w:hAnsi="Calibri" w:cs="Calibri"/>
          <w:b/>
          <w:bCs/>
          <w:sz w:val="22"/>
          <w:szCs w:val="22"/>
        </w:rPr>
      </w:pPr>
    </w:p>
    <w:p w14:paraId="41FD375C" w14:textId="7D64D374" w:rsidR="003841B8" w:rsidRPr="003841B8" w:rsidRDefault="003841B8">
      <w:pPr>
        <w:rPr>
          <w:rFonts w:ascii="Calibri" w:hAnsi="Calibri" w:cs="Calibri"/>
          <w:b/>
          <w:bCs/>
          <w:sz w:val="22"/>
          <w:szCs w:val="22"/>
        </w:rPr>
      </w:pPr>
      <w:r w:rsidRPr="003841B8">
        <w:rPr>
          <w:rFonts w:ascii="Calibri" w:hAnsi="Calibri" w:cs="Calibri"/>
          <w:b/>
          <w:bCs/>
          <w:sz w:val="22"/>
          <w:szCs w:val="22"/>
        </w:rPr>
        <w:t>[OATS]</w:t>
      </w:r>
    </w:p>
    <w:p w14:paraId="0A987912" w14:textId="166952A0" w:rsidR="003841B8" w:rsidRDefault="003841B8">
      <w:pPr>
        <w:rPr>
          <w:rFonts w:ascii="Calibri" w:hAnsi="Calibri" w:cs="Calibri"/>
          <w:sz w:val="22"/>
          <w:szCs w:val="22"/>
        </w:rPr>
      </w:pPr>
    </w:p>
    <w:p w14:paraId="6193889C" w14:textId="263D2AAE" w:rsidR="003841B8" w:rsidRDefault="003841B8">
      <w:pPr>
        <w:rPr>
          <w:rFonts w:ascii="Calibri" w:hAnsi="Calibri" w:cs="Calibri"/>
          <w:sz w:val="22"/>
          <w:szCs w:val="22"/>
        </w:rPr>
      </w:pPr>
      <w:r>
        <w:rPr>
          <w:rFonts w:ascii="Calibri" w:hAnsi="Calibri" w:cs="Calibri"/>
          <w:sz w:val="22"/>
          <w:szCs w:val="22"/>
        </w:rPr>
        <w:t>2.4</w:t>
      </w:r>
      <w:r>
        <w:rPr>
          <w:rFonts w:ascii="Calibri" w:hAnsi="Calibri" w:cs="Calibri"/>
          <w:sz w:val="22"/>
          <w:szCs w:val="22"/>
        </w:rPr>
        <w:tab/>
        <w:t>Fascinatingly, though, the Dictionary actually failed – Johnson’s own confession – to be what he planned to do. Here is the Prospectus he issued beforehand in order to secure subscribers:</w:t>
      </w:r>
    </w:p>
    <w:p w14:paraId="2FE2407F" w14:textId="15D11A90" w:rsidR="00C35FA7" w:rsidRDefault="00C35FA7">
      <w:pPr>
        <w:rPr>
          <w:rFonts w:ascii="Calibri" w:hAnsi="Calibri" w:cs="Calibri"/>
          <w:sz w:val="22"/>
          <w:szCs w:val="22"/>
        </w:rPr>
      </w:pPr>
    </w:p>
    <w:p w14:paraId="11F4B24C" w14:textId="139B15A7" w:rsidR="00C35FA7" w:rsidRDefault="00C35FA7">
      <w:pPr>
        <w:rPr>
          <w:rFonts w:ascii="Calibri" w:hAnsi="Calibri" w:cs="Calibri"/>
          <w:sz w:val="22"/>
          <w:szCs w:val="22"/>
        </w:rPr>
      </w:pPr>
      <w:r w:rsidRPr="003841B8">
        <w:rPr>
          <w:rFonts w:ascii="Calibri" w:hAnsi="Calibri" w:cs="Calibri"/>
          <w:b/>
          <w:bCs/>
          <w:sz w:val="22"/>
          <w:szCs w:val="22"/>
        </w:rPr>
        <w:t>[Plan]</w:t>
      </w:r>
    </w:p>
    <w:p w14:paraId="3F9A633C" w14:textId="20DDDE26" w:rsidR="003841B8" w:rsidRDefault="003841B8">
      <w:pPr>
        <w:rPr>
          <w:rFonts w:ascii="Calibri" w:hAnsi="Calibri" w:cs="Calibri"/>
          <w:sz w:val="22"/>
          <w:szCs w:val="22"/>
        </w:rPr>
      </w:pPr>
    </w:p>
    <w:p w14:paraId="7AA01A1D" w14:textId="02330B0A" w:rsidR="003841B8" w:rsidRDefault="003841B8">
      <w:pPr>
        <w:rPr>
          <w:rFonts w:ascii="Calibri" w:hAnsi="Calibri" w:cs="Calibri"/>
          <w:sz w:val="22"/>
          <w:szCs w:val="22"/>
        </w:rPr>
      </w:pPr>
      <w:r>
        <w:rPr>
          <w:rFonts w:ascii="Calibri" w:hAnsi="Calibri" w:cs="Calibri"/>
          <w:sz w:val="22"/>
          <w:szCs w:val="22"/>
        </w:rPr>
        <w:t>And here is what he said he was trying to do:</w:t>
      </w:r>
    </w:p>
    <w:p w14:paraId="7B3B207F" w14:textId="77777777" w:rsidR="003841B8" w:rsidRPr="003841B8" w:rsidRDefault="003841B8">
      <w:pPr>
        <w:rPr>
          <w:rFonts w:ascii="Calibri" w:hAnsi="Calibri" w:cs="Calibri"/>
          <w:sz w:val="22"/>
          <w:szCs w:val="22"/>
        </w:rPr>
      </w:pPr>
    </w:p>
    <w:p w14:paraId="07124B55" w14:textId="415BE28E" w:rsidR="00C35FA7" w:rsidRPr="003841B8" w:rsidRDefault="00C35FA7">
      <w:pPr>
        <w:rPr>
          <w:rFonts w:ascii="Calibri" w:hAnsi="Calibri" w:cs="Calibri"/>
          <w:b/>
          <w:bCs/>
          <w:sz w:val="22"/>
          <w:szCs w:val="22"/>
        </w:rPr>
      </w:pPr>
      <w:r w:rsidRPr="003841B8">
        <w:rPr>
          <w:rFonts w:ascii="Calibri" w:hAnsi="Calibri" w:cs="Calibri"/>
          <w:b/>
          <w:bCs/>
          <w:i/>
          <w:iCs/>
          <w:sz w:val="22"/>
          <w:szCs w:val="22"/>
        </w:rPr>
        <w:t xml:space="preserve">The Plan </w:t>
      </w:r>
      <w:r w:rsidRPr="003841B8">
        <w:rPr>
          <w:rFonts w:ascii="Calibri" w:hAnsi="Calibri" w:cs="Calibri"/>
          <w:b/>
          <w:bCs/>
          <w:sz w:val="22"/>
          <w:szCs w:val="22"/>
        </w:rPr>
        <w:t>… (1747: 32)</w:t>
      </w:r>
    </w:p>
    <w:p w14:paraId="3F08DC94" w14:textId="265AAC3D" w:rsidR="00C35FA7" w:rsidRDefault="00C35FA7">
      <w:pPr>
        <w:rPr>
          <w:rFonts w:ascii="Calibri" w:hAnsi="Calibri" w:cs="Calibri"/>
          <w:sz w:val="22"/>
          <w:szCs w:val="22"/>
        </w:rPr>
      </w:pPr>
    </w:p>
    <w:p w14:paraId="447EF5D6" w14:textId="77777777" w:rsidR="00406B2B" w:rsidRDefault="003841B8">
      <w:pPr>
        <w:rPr>
          <w:rFonts w:ascii="Calibri" w:hAnsi="Calibri" w:cs="Calibri"/>
          <w:sz w:val="22"/>
          <w:szCs w:val="22"/>
        </w:rPr>
      </w:pPr>
      <w:r>
        <w:rPr>
          <w:rFonts w:ascii="Calibri" w:hAnsi="Calibri" w:cs="Calibri"/>
          <w:sz w:val="22"/>
          <w:szCs w:val="22"/>
        </w:rPr>
        <w:t>2.5</w:t>
      </w:r>
      <w:r>
        <w:rPr>
          <w:rFonts w:ascii="Calibri" w:hAnsi="Calibri" w:cs="Calibri"/>
          <w:sz w:val="22"/>
          <w:szCs w:val="22"/>
        </w:rPr>
        <w:tab/>
        <w:t>But when the Dictionary appeared a few years later, Johnson had gras</w:t>
      </w:r>
      <w:r w:rsidR="00406B2B">
        <w:rPr>
          <w:rFonts w:ascii="Calibri" w:hAnsi="Calibri" w:cs="Calibri"/>
          <w:sz w:val="22"/>
          <w:szCs w:val="22"/>
        </w:rPr>
        <w:t>p</w:t>
      </w:r>
      <w:r>
        <w:rPr>
          <w:rFonts w:ascii="Calibri" w:hAnsi="Calibri" w:cs="Calibri"/>
          <w:sz w:val="22"/>
          <w:szCs w:val="22"/>
        </w:rPr>
        <w:t>ed the facts about language change</w:t>
      </w:r>
      <w:r w:rsidR="00406B2B">
        <w:rPr>
          <w:rFonts w:ascii="Calibri" w:hAnsi="Calibri" w:cs="Calibri"/>
          <w:sz w:val="22"/>
          <w:szCs w:val="22"/>
        </w:rPr>
        <w:t>:</w:t>
      </w:r>
    </w:p>
    <w:p w14:paraId="7F8E738D" w14:textId="1BE893E8" w:rsidR="003841B8" w:rsidRDefault="003841B8">
      <w:pPr>
        <w:rPr>
          <w:rFonts w:ascii="Calibri" w:hAnsi="Calibri" w:cs="Calibri"/>
          <w:sz w:val="22"/>
          <w:szCs w:val="22"/>
        </w:rPr>
      </w:pPr>
      <w:r>
        <w:rPr>
          <w:rFonts w:ascii="Calibri" w:hAnsi="Calibri" w:cs="Calibri"/>
          <w:sz w:val="22"/>
          <w:szCs w:val="22"/>
        </w:rPr>
        <w:t xml:space="preserve"> </w:t>
      </w:r>
    </w:p>
    <w:p w14:paraId="59CDD5E5" w14:textId="55A9EDD1" w:rsidR="00C35FA7" w:rsidRPr="00406B2B" w:rsidRDefault="00C35FA7" w:rsidP="00406B2B">
      <w:pPr>
        <w:rPr>
          <w:rFonts w:ascii="Calibri" w:hAnsi="Calibri" w:cs="Calibri"/>
          <w:b/>
          <w:bCs/>
          <w:sz w:val="22"/>
          <w:szCs w:val="22"/>
        </w:rPr>
      </w:pPr>
      <w:r w:rsidRPr="00C35FA7">
        <w:rPr>
          <w:rFonts w:ascii="Calibri" w:hAnsi="Calibri" w:cs="Calibri"/>
          <w:b/>
          <w:bCs/>
          <w:sz w:val="22"/>
          <w:szCs w:val="22"/>
        </w:rPr>
        <w:t xml:space="preserve">When we see men grow old and die at a certain time one after another, from century to century, we laugh at the elixir that promises to prolong life to a thousand years; and with equal justice may the lexicographer be derided, who being able to produce no example of a nation that has preserved their words and phrases from mutability, shall imagine that his dictionary can embalm his language, and secure it from corruption and decay, that it is in his power to change sublunary nature, and clear the world at once from folly, vanity, and affectation. With this hope, however, academies have been instituted, to guard the avenues of their languages, to retain fugitives, and repulse intruders; but their vigilance and activity have hitherto been vain; sounds are too volatile and subtile for legal restraints; to enchain syllables, and to lash the wind, are equally the undertakings of pride, unwilling to measure its desires by its strength. </w:t>
      </w:r>
    </w:p>
    <w:p w14:paraId="73154FA0" w14:textId="139CB220" w:rsidR="00C35FA7" w:rsidRDefault="00C35FA7" w:rsidP="00406B2B">
      <w:pPr>
        <w:rPr>
          <w:rFonts w:ascii="Calibri" w:hAnsi="Calibri" w:cs="Calibri"/>
          <w:sz w:val="22"/>
          <w:szCs w:val="22"/>
        </w:rPr>
      </w:pPr>
    </w:p>
    <w:p w14:paraId="7D6A38FB" w14:textId="0B8EDD9C" w:rsidR="00C35FA7" w:rsidRPr="00C35FA7" w:rsidRDefault="00406B2B" w:rsidP="00406B2B">
      <w:pPr>
        <w:rPr>
          <w:rFonts w:ascii="Calibri" w:hAnsi="Calibri" w:cs="Calibri"/>
          <w:sz w:val="22"/>
          <w:szCs w:val="22"/>
        </w:rPr>
      </w:pPr>
      <w:r>
        <w:rPr>
          <w:rFonts w:ascii="Calibri" w:hAnsi="Calibri" w:cs="Calibri"/>
          <w:sz w:val="22"/>
          <w:szCs w:val="22"/>
        </w:rPr>
        <w:t>2.6</w:t>
      </w:r>
      <w:r>
        <w:rPr>
          <w:rFonts w:ascii="Calibri" w:hAnsi="Calibri" w:cs="Calibri"/>
          <w:sz w:val="22"/>
          <w:szCs w:val="22"/>
        </w:rPr>
        <w:tab/>
        <w:t>And he went on to make a very valid point about explaining language change that later historical linguists have sometimes forgotten:</w:t>
      </w:r>
    </w:p>
    <w:p w14:paraId="55BE5930" w14:textId="5E72EBF5" w:rsidR="00C35FA7" w:rsidRDefault="00C35FA7">
      <w:pPr>
        <w:rPr>
          <w:rFonts w:ascii="Calibri" w:hAnsi="Calibri" w:cs="Calibri"/>
          <w:sz w:val="22"/>
          <w:szCs w:val="22"/>
        </w:rPr>
      </w:pPr>
    </w:p>
    <w:p w14:paraId="70F66F9D" w14:textId="77777777" w:rsidR="00C35FA7" w:rsidRPr="00C35FA7" w:rsidRDefault="00C35FA7" w:rsidP="00406B2B">
      <w:pPr>
        <w:rPr>
          <w:rFonts w:ascii="Calibri" w:hAnsi="Calibri" w:cs="Calibri"/>
          <w:b/>
          <w:bCs/>
          <w:sz w:val="22"/>
          <w:szCs w:val="22"/>
        </w:rPr>
      </w:pPr>
      <w:r w:rsidRPr="00C35FA7">
        <w:rPr>
          <w:rFonts w:ascii="Calibri" w:hAnsi="Calibri" w:cs="Calibri"/>
          <w:b/>
          <w:bCs/>
          <w:sz w:val="22"/>
          <w:szCs w:val="22"/>
        </w:rPr>
        <w:t xml:space="preserve">Total and sudden transformations of a language seldom happen; conquests and migrations are now very rare: but there are other causes of change, which, though slow in their operation, and invisible in their progress, are perhaps as much superior to human resistance, as the revolutions of the sky, or intumescence of the tide. Commerce, however necessary, however lucrative, as it depraves the manners, corrupts the language; they that have frequent intercourse with strangers, to whom they endeavour to accommodate themselves, must in time learn a mingled dialect, like the jargon which serves the traffickers on the </w:t>
      </w:r>
      <w:r w:rsidRPr="00C35FA7">
        <w:rPr>
          <w:rFonts w:ascii="Calibri" w:hAnsi="Calibri" w:cs="Calibri"/>
          <w:b/>
          <w:bCs/>
          <w:i/>
          <w:iCs/>
          <w:sz w:val="22"/>
          <w:szCs w:val="22"/>
        </w:rPr>
        <w:t>Mediterranean</w:t>
      </w:r>
      <w:r w:rsidRPr="00C35FA7">
        <w:rPr>
          <w:rFonts w:ascii="Calibri" w:hAnsi="Calibri" w:cs="Calibri"/>
          <w:b/>
          <w:bCs/>
          <w:sz w:val="22"/>
          <w:szCs w:val="22"/>
        </w:rPr>
        <w:t xml:space="preserve"> and </w:t>
      </w:r>
      <w:r w:rsidRPr="00C35FA7">
        <w:rPr>
          <w:rFonts w:ascii="Calibri" w:hAnsi="Calibri" w:cs="Calibri"/>
          <w:b/>
          <w:bCs/>
          <w:i/>
          <w:iCs/>
          <w:sz w:val="22"/>
          <w:szCs w:val="22"/>
        </w:rPr>
        <w:t>Indian</w:t>
      </w:r>
      <w:r w:rsidRPr="00C35FA7">
        <w:rPr>
          <w:rFonts w:ascii="Calibri" w:hAnsi="Calibri" w:cs="Calibri"/>
          <w:b/>
          <w:bCs/>
          <w:sz w:val="22"/>
          <w:szCs w:val="22"/>
        </w:rPr>
        <w:t xml:space="preserve"> coasts. This will not always be confined to the exchange, warehouse, or the port, but will be communicated by degrees to other ranks of people, and be at last incorporated with the current speech.</w:t>
      </w:r>
    </w:p>
    <w:p w14:paraId="79D300C6" w14:textId="5206B3AC" w:rsidR="00C35FA7" w:rsidRDefault="00C35FA7">
      <w:pPr>
        <w:rPr>
          <w:rFonts w:ascii="Calibri" w:hAnsi="Calibri" w:cs="Calibri"/>
          <w:sz w:val="22"/>
          <w:szCs w:val="22"/>
        </w:rPr>
      </w:pPr>
    </w:p>
    <w:p w14:paraId="09DFEE8D" w14:textId="77777777" w:rsidR="00406B2B" w:rsidRPr="00406B2B" w:rsidRDefault="00406B2B">
      <w:pPr>
        <w:rPr>
          <w:rFonts w:ascii="Calibri" w:hAnsi="Calibri" w:cs="Calibri"/>
          <w:b/>
          <w:bCs/>
          <w:sz w:val="22"/>
          <w:szCs w:val="22"/>
        </w:rPr>
      </w:pPr>
      <w:r w:rsidRPr="00406B2B">
        <w:rPr>
          <w:rFonts w:ascii="Calibri" w:hAnsi="Calibri" w:cs="Calibri"/>
          <w:b/>
          <w:bCs/>
          <w:sz w:val="22"/>
          <w:szCs w:val="22"/>
        </w:rPr>
        <w:t>[Webster, Dissertations]</w:t>
      </w:r>
    </w:p>
    <w:p w14:paraId="1F665E3D" w14:textId="77777777" w:rsidR="00406B2B" w:rsidRDefault="00406B2B">
      <w:pPr>
        <w:rPr>
          <w:rFonts w:ascii="Calibri" w:hAnsi="Calibri" w:cs="Calibri"/>
          <w:sz w:val="22"/>
          <w:szCs w:val="22"/>
        </w:rPr>
      </w:pPr>
    </w:p>
    <w:p w14:paraId="6627B6D5" w14:textId="0FDD8432" w:rsidR="00C35FA7" w:rsidRDefault="00406B2B">
      <w:pPr>
        <w:rPr>
          <w:rFonts w:ascii="Calibri" w:hAnsi="Calibri" w:cs="Calibri"/>
          <w:sz w:val="22"/>
          <w:szCs w:val="22"/>
        </w:rPr>
      </w:pPr>
      <w:r>
        <w:rPr>
          <w:rFonts w:ascii="Calibri" w:hAnsi="Calibri" w:cs="Calibri"/>
          <w:sz w:val="22"/>
          <w:szCs w:val="22"/>
        </w:rPr>
        <w:t>2.7</w:t>
      </w:r>
      <w:r>
        <w:rPr>
          <w:rFonts w:ascii="Calibri" w:hAnsi="Calibri" w:cs="Calibri"/>
          <w:sz w:val="22"/>
          <w:szCs w:val="22"/>
        </w:rPr>
        <w:tab/>
        <w:t xml:space="preserve">Others were bolder in ‘planning’, generally with a political viewpoint – for language and ideology are close bedfellows. Here is the American lexicographer Noah </w:t>
      </w:r>
      <w:r w:rsidR="00C35FA7">
        <w:rPr>
          <w:rFonts w:ascii="Calibri" w:hAnsi="Calibri" w:cs="Calibri"/>
          <w:sz w:val="22"/>
          <w:szCs w:val="22"/>
        </w:rPr>
        <w:t xml:space="preserve">Webster, </w:t>
      </w:r>
      <w:r>
        <w:rPr>
          <w:rFonts w:ascii="Calibri" w:hAnsi="Calibri" w:cs="Calibri"/>
          <w:sz w:val="22"/>
          <w:szCs w:val="22"/>
        </w:rPr>
        <w:t xml:space="preserve">in his </w:t>
      </w:r>
      <w:r w:rsidR="00C35FA7" w:rsidRPr="00406B2B">
        <w:rPr>
          <w:rFonts w:ascii="Calibri" w:hAnsi="Calibri" w:cs="Calibri"/>
          <w:sz w:val="22"/>
          <w:szCs w:val="22"/>
        </w:rPr>
        <w:t>Dissertations</w:t>
      </w:r>
      <w:r>
        <w:rPr>
          <w:rFonts w:ascii="Calibri" w:hAnsi="Calibri" w:cs="Calibri"/>
          <w:sz w:val="22"/>
          <w:szCs w:val="22"/>
        </w:rPr>
        <w:t>:</w:t>
      </w:r>
    </w:p>
    <w:p w14:paraId="7A8B386A" w14:textId="4A002A1D" w:rsidR="00C35FA7" w:rsidRDefault="00C35FA7">
      <w:pPr>
        <w:rPr>
          <w:rFonts w:ascii="Calibri" w:hAnsi="Calibri" w:cs="Calibri"/>
          <w:sz w:val="22"/>
          <w:szCs w:val="22"/>
        </w:rPr>
      </w:pPr>
    </w:p>
    <w:p w14:paraId="09D51097" w14:textId="77777777" w:rsidR="00C35FA7" w:rsidRPr="00C35FA7" w:rsidRDefault="00C35FA7" w:rsidP="00406B2B">
      <w:pPr>
        <w:rPr>
          <w:rFonts w:ascii="Calibri" w:hAnsi="Calibri" w:cs="Calibri"/>
          <w:b/>
          <w:bCs/>
          <w:sz w:val="22"/>
          <w:szCs w:val="22"/>
        </w:rPr>
      </w:pPr>
      <w:r w:rsidRPr="00C35FA7">
        <w:rPr>
          <w:rFonts w:ascii="Calibri" w:hAnsi="Calibri" w:cs="Calibri"/>
          <w:b/>
          <w:bCs/>
          <w:sz w:val="22"/>
          <w:szCs w:val="22"/>
        </w:rPr>
        <w:t>The English would never copy our orthography for their own use; and consequently the same impressions of books would not answer for both countries. The inhabitants of the present generation would read the English impressions; but posterity, being taught a different spelling, would prefer the American orthography.</w:t>
      </w:r>
    </w:p>
    <w:p w14:paraId="4DEA23F5" w14:textId="77777777" w:rsidR="00C35FA7" w:rsidRPr="00C35FA7" w:rsidRDefault="00C35FA7" w:rsidP="00406B2B">
      <w:pPr>
        <w:rPr>
          <w:rFonts w:ascii="Calibri" w:hAnsi="Calibri" w:cs="Calibri"/>
          <w:b/>
          <w:bCs/>
          <w:sz w:val="22"/>
          <w:szCs w:val="22"/>
        </w:rPr>
      </w:pPr>
      <w:r w:rsidRPr="00C35FA7">
        <w:rPr>
          <w:rFonts w:ascii="Calibri" w:hAnsi="Calibri" w:cs="Calibri"/>
          <w:b/>
          <w:bCs/>
          <w:sz w:val="22"/>
          <w:szCs w:val="22"/>
        </w:rPr>
        <w:t xml:space="preserve">Besides this, a </w:t>
      </w:r>
      <w:r w:rsidRPr="00C35FA7">
        <w:rPr>
          <w:rFonts w:ascii="Calibri" w:hAnsi="Calibri" w:cs="Calibri"/>
          <w:b/>
          <w:bCs/>
          <w:i/>
          <w:iCs/>
          <w:sz w:val="22"/>
          <w:szCs w:val="22"/>
        </w:rPr>
        <w:t xml:space="preserve">national language </w:t>
      </w:r>
      <w:r w:rsidRPr="00C35FA7">
        <w:rPr>
          <w:rFonts w:ascii="Calibri" w:hAnsi="Calibri" w:cs="Calibri"/>
          <w:b/>
          <w:bCs/>
          <w:sz w:val="22"/>
          <w:szCs w:val="22"/>
        </w:rPr>
        <w:t xml:space="preserve">is a band of </w:t>
      </w:r>
      <w:r w:rsidRPr="00C35FA7">
        <w:rPr>
          <w:rFonts w:ascii="Calibri" w:hAnsi="Calibri" w:cs="Calibri"/>
          <w:b/>
          <w:bCs/>
          <w:i/>
          <w:iCs/>
          <w:sz w:val="22"/>
          <w:szCs w:val="22"/>
        </w:rPr>
        <w:t>national union</w:t>
      </w:r>
      <w:r w:rsidRPr="00C35FA7">
        <w:rPr>
          <w:rFonts w:ascii="Calibri" w:hAnsi="Calibri" w:cs="Calibri"/>
          <w:b/>
          <w:bCs/>
          <w:sz w:val="22"/>
          <w:szCs w:val="22"/>
        </w:rPr>
        <w:t>. Every engine should be employed to render the people of this country national; to call their attachments home to their own country; and to inspire them with the pride of national character.</w:t>
      </w:r>
    </w:p>
    <w:p w14:paraId="035C767A" w14:textId="25B3C840" w:rsidR="00C35FA7" w:rsidRDefault="00C35FA7">
      <w:pPr>
        <w:rPr>
          <w:rFonts w:ascii="Calibri" w:hAnsi="Calibri" w:cs="Calibri"/>
          <w:sz w:val="22"/>
          <w:szCs w:val="22"/>
        </w:rPr>
      </w:pPr>
    </w:p>
    <w:p w14:paraId="7D15F652" w14:textId="7510E402" w:rsidR="00C35FA7" w:rsidRDefault="00406B2B">
      <w:pPr>
        <w:rPr>
          <w:rFonts w:ascii="Calibri" w:hAnsi="Calibri" w:cs="Calibri"/>
          <w:sz w:val="22"/>
          <w:szCs w:val="22"/>
        </w:rPr>
      </w:pPr>
      <w:r>
        <w:rPr>
          <w:rFonts w:ascii="Calibri" w:hAnsi="Calibri" w:cs="Calibri"/>
          <w:sz w:val="22"/>
          <w:szCs w:val="22"/>
        </w:rPr>
        <w:t xml:space="preserve">The effect was found in his own American </w:t>
      </w:r>
      <w:r w:rsidR="00C35FA7" w:rsidRPr="00406B2B">
        <w:rPr>
          <w:rFonts w:ascii="Calibri" w:hAnsi="Calibri" w:cs="Calibri"/>
          <w:b/>
          <w:bCs/>
          <w:sz w:val="22"/>
          <w:szCs w:val="22"/>
        </w:rPr>
        <w:t>[Dictionary]</w:t>
      </w:r>
      <w:r>
        <w:rPr>
          <w:rFonts w:ascii="Calibri" w:hAnsi="Calibri" w:cs="Calibri"/>
          <w:sz w:val="22"/>
          <w:szCs w:val="22"/>
        </w:rPr>
        <w:t>.</w:t>
      </w:r>
    </w:p>
    <w:p w14:paraId="2408208E" w14:textId="66D5BCED" w:rsidR="00406B2B" w:rsidRDefault="00406B2B">
      <w:pPr>
        <w:rPr>
          <w:rFonts w:ascii="Calibri" w:hAnsi="Calibri" w:cs="Calibri"/>
          <w:sz w:val="22"/>
          <w:szCs w:val="22"/>
        </w:rPr>
      </w:pPr>
    </w:p>
    <w:p w14:paraId="30BDCC08" w14:textId="38188E0E" w:rsidR="00406B2B" w:rsidRPr="00406B2B" w:rsidRDefault="00406B2B">
      <w:pPr>
        <w:rPr>
          <w:rFonts w:ascii="Calibri" w:hAnsi="Calibri" w:cs="Calibri"/>
          <w:sz w:val="22"/>
          <w:szCs w:val="22"/>
        </w:rPr>
      </w:pPr>
      <w:r>
        <w:rPr>
          <w:rFonts w:ascii="Calibri" w:hAnsi="Calibri" w:cs="Calibri"/>
          <w:sz w:val="22"/>
          <w:szCs w:val="22"/>
        </w:rPr>
        <w:lastRenderedPageBreak/>
        <w:t>2.8</w:t>
      </w:r>
      <w:r>
        <w:rPr>
          <w:rFonts w:ascii="Calibri" w:hAnsi="Calibri" w:cs="Calibri"/>
          <w:sz w:val="22"/>
          <w:szCs w:val="22"/>
        </w:rPr>
        <w:tab/>
        <w:t>And ‘moral improvement’ has often been seen as something concerning the ‘language police’ of all centuries. Here is a widely printed work (we are going to encounter this publisher again in the second video):</w:t>
      </w:r>
    </w:p>
    <w:p w14:paraId="7886AE89" w14:textId="61E2BB59" w:rsidR="00C35FA7" w:rsidRDefault="00C35FA7">
      <w:pPr>
        <w:rPr>
          <w:rFonts w:ascii="Calibri" w:hAnsi="Calibri" w:cs="Calibri"/>
          <w:sz w:val="22"/>
          <w:szCs w:val="22"/>
        </w:rPr>
      </w:pPr>
    </w:p>
    <w:p w14:paraId="035818CB" w14:textId="054E56AA" w:rsidR="00C35FA7" w:rsidRPr="00406B2B" w:rsidRDefault="00C35FA7">
      <w:pPr>
        <w:rPr>
          <w:rFonts w:ascii="Calibri" w:hAnsi="Calibri" w:cs="Calibri"/>
          <w:b/>
          <w:bCs/>
          <w:sz w:val="22"/>
          <w:szCs w:val="22"/>
          <w:lang w:val="en-US"/>
        </w:rPr>
      </w:pPr>
      <w:r w:rsidRPr="00406B2B">
        <w:rPr>
          <w:rFonts w:ascii="Calibri" w:hAnsi="Calibri" w:cs="Calibri"/>
          <w:b/>
          <w:bCs/>
          <w:sz w:val="22"/>
          <w:szCs w:val="22"/>
          <w:lang w:val="en-US"/>
        </w:rPr>
        <w:t xml:space="preserve">Daniel Fenning, </w:t>
      </w:r>
      <w:r w:rsidRPr="00406B2B">
        <w:rPr>
          <w:rFonts w:ascii="Calibri" w:hAnsi="Calibri" w:cs="Calibri"/>
          <w:b/>
          <w:bCs/>
          <w:i/>
          <w:iCs/>
          <w:sz w:val="22"/>
          <w:szCs w:val="22"/>
          <w:lang w:val="en-US"/>
        </w:rPr>
        <w:t xml:space="preserve">The Universal Spelling-Book </w:t>
      </w:r>
      <w:r w:rsidRPr="00406B2B">
        <w:rPr>
          <w:rFonts w:ascii="Calibri" w:hAnsi="Calibri" w:cs="Calibri"/>
          <w:b/>
          <w:bCs/>
          <w:sz w:val="22"/>
          <w:szCs w:val="22"/>
          <w:lang w:val="en-US"/>
        </w:rPr>
        <w:t>(1756)</w:t>
      </w:r>
    </w:p>
    <w:p w14:paraId="295F622B" w14:textId="4B45DE1E" w:rsidR="00406B2B" w:rsidRDefault="00406B2B">
      <w:pPr>
        <w:rPr>
          <w:rFonts w:ascii="Calibri" w:hAnsi="Calibri" w:cs="Calibri"/>
          <w:sz w:val="22"/>
          <w:szCs w:val="22"/>
          <w:lang w:val="en-US"/>
        </w:rPr>
      </w:pPr>
    </w:p>
    <w:p w14:paraId="5266FE36" w14:textId="5512CA22" w:rsidR="00406B2B" w:rsidRDefault="00406B2B">
      <w:pPr>
        <w:rPr>
          <w:rFonts w:ascii="Calibri" w:hAnsi="Calibri" w:cs="Calibri"/>
          <w:sz w:val="22"/>
          <w:szCs w:val="22"/>
        </w:rPr>
      </w:pPr>
      <w:r>
        <w:rPr>
          <w:rFonts w:ascii="Calibri" w:hAnsi="Calibri" w:cs="Calibri"/>
          <w:sz w:val="22"/>
          <w:szCs w:val="22"/>
        </w:rPr>
        <w:t>And here is what he thinks spelling should be about!</w:t>
      </w:r>
    </w:p>
    <w:p w14:paraId="4CE163DA" w14:textId="7DC07271" w:rsidR="00406B2B" w:rsidRDefault="00406B2B">
      <w:pPr>
        <w:rPr>
          <w:rFonts w:ascii="Calibri" w:hAnsi="Calibri" w:cs="Calibri"/>
          <w:sz w:val="22"/>
          <w:szCs w:val="22"/>
        </w:rPr>
      </w:pPr>
    </w:p>
    <w:p w14:paraId="177EE40A" w14:textId="77777777" w:rsidR="00C35FA7" w:rsidRPr="00C35FA7" w:rsidRDefault="00C35FA7" w:rsidP="00406B2B">
      <w:pPr>
        <w:rPr>
          <w:rFonts w:ascii="Calibri" w:hAnsi="Calibri" w:cs="Calibri"/>
          <w:b/>
          <w:bCs/>
          <w:sz w:val="22"/>
          <w:szCs w:val="22"/>
        </w:rPr>
      </w:pPr>
      <w:r w:rsidRPr="00C35FA7">
        <w:rPr>
          <w:rFonts w:ascii="Calibri" w:hAnsi="Calibri" w:cs="Calibri"/>
          <w:b/>
          <w:bCs/>
          <w:sz w:val="22"/>
          <w:szCs w:val="22"/>
        </w:rPr>
        <w:t>… a great Help to prevent Youth from falling a Sacrifice to the common Temptations of Life, and their own unguarded Passions.</w:t>
      </w:r>
    </w:p>
    <w:p w14:paraId="711464B2" w14:textId="6E90FD6D" w:rsidR="00C35FA7" w:rsidRDefault="00C35FA7">
      <w:pPr>
        <w:rPr>
          <w:rFonts w:ascii="Calibri" w:hAnsi="Calibri" w:cs="Calibri"/>
          <w:sz w:val="22"/>
          <w:szCs w:val="22"/>
        </w:rPr>
      </w:pPr>
    </w:p>
    <w:p w14:paraId="4B574385" w14:textId="23D186FC" w:rsidR="00055D13" w:rsidRDefault="00055D13">
      <w:pPr>
        <w:rPr>
          <w:rFonts w:ascii="Calibri" w:hAnsi="Calibri" w:cs="Calibri"/>
          <w:sz w:val="22"/>
          <w:szCs w:val="22"/>
        </w:rPr>
      </w:pPr>
      <w:r>
        <w:rPr>
          <w:rFonts w:ascii="Calibri" w:hAnsi="Calibri" w:cs="Calibri"/>
          <w:sz w:val="22"/>
          <w:szCs w:val="22"/>
        </w:rPr>
        <w:t>[END OF VIDEO 1]</w:t>
      </w:r>
    </w:p>
    <w:p w14:paraId="383448D7" w14:textId="48DB2B09" w:rsidR="00092780" w:rsidRDefault="00092780">
      <w:pPr>
        <w:rPr>
          <w:rFonts w:ascii="Calibri" w:hAnsi="Calibri" w:cs="Calibri"/>
          <w:sz w:val="22"/>
          <w:szCs w:val="22"/>
        </w:rPr>
      </w:pPr>
    </w:p>
    <w:p w14:paraId="62F788C5" w14:textId="77777777" w:rsidR="00092780" w:rsidRPr="00092780" w:rsidRDefault="00092780">
      <w:pPr>
        <w:rPr>
          <w:rFonts w:ascii="Calibri" w:hAnsi="Calibri" w:cs="Calibri"/>
          <w:i/>
          <w:iCs/>
          <w:sz w:val="22"/>
          <w:szCs w:val="22"/>
        </w:rPr>
      </w:pPr>
      <w:r w:rsidRPr="00092780">
        <w:rPr>
          <w:rFonts w:ascii="Calibri" w:hAnsi="Calibri" w:cs="Calibri"/>
          <w:i/>
          <w:iCs/>
          <w:sz w:val="22"/>
          <w:szCs w:val="22"/>
        </w:rPr>
        <w:t>3.</w:t>
      </w:r>
      <w:r w:rsidRPr="00092780">
        <w:rPr>
          <w:rFonts w:ascii="Calibri" w:hAnsi="Calibri" w:cs="Calibri"/>
          <w:i/>
          <w:iCs/>
          <w:sz w:val="22"/>
          <w:szCs w:val="22"/>
        </w:rPr>
        <w:tab/>
        <w:t>Some texts from EModE to LModE</w:t>
      </w:r>
    </w:p>
    <w:p w14:paraId="31EEF4D7" w14:textId="77777777" w:rsidR="00092780" w:rsidRDefault="00092780">
      <w:pPr>
        <w:rPr>
          <w:rFonts w:ascii="Calibri" w:hAnsi="Calibri" w:cs="Calibri"/>
          <w:sz w:val="22"/>
          <w:szCs w:val="22"/>
        </w:rPr>
      </w:pPr>
    </w:p>
    <w:p w14:paraId="1B0EC453" w14:textId="47DF9044" w:rsidR="00092780" w:rsidRDefault="00092780">
      <w:pPr>
        <w:rPr>
          <w:rFonts w:ascii="Calibri" w:hAnsi="Calibri" w:cs="Calibri"/>
          <w:sz w:val="22"/>
          <w:szCs w:val="22"/>
        </w:rPr>
      </w:pPr>
      <w:r>
        <w:rPr>
          <w:rFonts w:ascii="Calibri" w:hAnsi="Calibri" w:cs="Calibri"/>
          <w:sz w:val="22"/>
          <w:szCs w:val="22"/>
        </w:rPr>
        <w:t>3.0</w:t>
      </w:r>
      <w:r>
        <w:rPr>
          <w:rFonts w:ascii="Calibri" w:hAnsi="Calibri" w:cs="Calibri"/>
          <w:sz w:val="22"/>
          <w:szCs w:val="22"/>
        </w:rPr>
        <w:tab/>
        <w:t>In this second video-presentation I propose to illustrate the changes</w:t>
      </w:r>
      <w:r w:rsidR="002F7755">
        <w:rPr>
          <w:rFonts w:ascii="Calibri" w:hAnsi="Calibri" w:cs="Calibri"/>
          <w:sz w:val="22"/>
          <w:szCs w:val="22"/>
        </w:rPr>
        <w:t xml:space="preserve"> the language has undergone through a series of examples. My first set is Shakespearean.</w:t>
      </w:r>
    </w:p>
    <w:p w14:paraId="51362CB5" w14:textId="265DFEA9" w:rsidR="00055D13" w:rsidRDefault="00055D13">
      <w:pPr>
        <w:rPr>
          <w:rFonts w:ascii="Calibri" w:hAnsi="Calibri" w:cs="Calibri"/>
          <w:sz w:val="22"/>
          <w:szCs w:val="22"/>
        </w:rPr>
      </w:pPr>
    </w:p>
    <w:p w14:paraId="472BA86D" w14:textId="77777777" w:rsidR="00055D13" w:rsidRPr="002F7755" w:rsidRDefault="00055D13" w:rsidP="00055D13">
      <w:pPr>
        <w:rPr>
          <w:rFonts w:ascii="Calibri" w:hAnsi="Calibri" w:cs="Calibri"/>
          <w:sz w:val="22"/>
          <w:szCs w:val="22"/>
        </w:rPr>
      </w:pPr>
      <w:r w:rsidRPr="002F7755">
        <w:rPr>
          <w:rFonts w:ascii="Calibri" w:hAnsi="Calibri" w:cs="Calibri"/>
          <w:sz w:val="22"/>
          <w:szCs w:val="22"/>
        </w:rPr>
        <w:t xml:space="preserve">Shakespeare, </w:t>
      </w:r>
      <w:r w:rsidRPr="002F7755">
        <w:rPr>
          <w:rFonts w:ascii="Calibri" w:hAnsi="Calibri" w:cs="Calibri"/>
          <w:i/>
          <w:iCs/>
          <w:sz w:val="22"/>
          <w:szCs w:val="22"/>
        </w:rPr>
        <w:t>Julius Caesar</w:t>
      </w:r>
      <w:r w:rsidRPr="002F7755">
        <w:rPr>
          <w:rFonts w:ascii="Calibri" w:hAnsi="Calibri" w:cs="Calibri"/>
          <w:sz w:val="22"/>
          <w:szCs w:val="22"/>
        </w:rPr>
        <w:t xml:space="preserve"> (First Folio, 1623)</w:t>
      </w:r>
    </w:p>
    <w:p w14:paraId="4078F8E8" w14:textId="77777777" w:rsidR="00055D13" w:rsidRDefault="00055D13" w:rsidP="00055D13">
      <w:pPr>
        <w:rPr>
          <w:rFonts w:ascii="Calibri" w:hAnsi="Calibri" w:cs="Calibri"/>
          <w:i/>
          <w:iCs/>
          <w:sz w:val="22"/>
          <w:szCs w:val="22"/>
        </w:rPr>
      </w:pPr>
    </w:p>
    <w:p w14:paraId="4F906808" w14:textId="70E947EB" w:rsidR="00055D13" w:rsidRPr="00055D13" w:rsidRDefault="00055D13" w:rsidP="00055D13">
      <w:pPr>
        <w:rPr>
          <w:rFonts w:ascii="Calibri" w:hAnsi="Calibri" w:cs="Calibri"/>
          <w:b/>
          <w:bCs/>
          <w:sz w:val="22"/>
          <w:szCs w:val="22"/>
        </w:rPr>
      </w:pPr>
      <w:r w:rsidRPr="00055D13">
        <w:rPr>
          <w:rFonts w:ascii="Calibri" w:hAnsi="Calibri" w:cs="Calibri"/>
          <w:b/>
          <w:bCs/>
          <w:i/>
          <w:iCs/>
          <w:sz w:val="22"/>
          <w:szCs w:val="22"/>
        </w:rPr>
        <w:t xml:space="preserve">Calp. </w:t>
      </w:r>
      <w:r w:rsidRPr="00055D13">
        <w:rPr>
          <w:rFonts w:ascii="Calibri" w:hAnsi="Calibri" w:cs="Calibri"/>
          <w:b/>
          <w:bCs/>
          <w:sz w:val="22"/>
          <w:szCs w:val="22"/>
        </w:rPr>
        <w:t>… Horsses do neigh, and dying men did grone,</w:t>
      </w:r>
    </w:p>
    <w:p w14:paraId="71F3DC29"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And Ghosts did shrieke and squeale about the streets.</w:t>
      </w:r>
    </w:p>
    <w:p w14:paraId="33520842"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O </w:t>
      </w:r>
      <w:r w:rsidRPr="00055D13">
        <w:rPr>
          <w:rFonts w:ascii="Calibri" w:hAnsi="Calibri" w:cs="Calibri"/>
          <w:b/>
          <w:bCs/>
          <w:i/>
          <w:iCs/>
          <w:sz w:val="22"/>
          <w:szCs w:val="22"/>
        </w:rPr>
        <w:t>Caesar</w:t>
      </w:r>
      <w:r w:rsidRPr="00055D13">
        <w:rPr>
          <w:rFonts w:ascii="Calibri" w:hAnsi="Calibri" w:cs="Calibri"/>
          <w:b/>
          <w:bCs/>
          <w:sz w:val="22"/>
          <w:szCs w:val="22"/>
        </w:rPr>
        <w:t>, these things are beyond all vse,</w:t>
      </w:r>
    </w:p>
    <w:p w14:paraId="6D138D16"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And I do feare them.</w:t>
      </w:r>
    </w:p>
    <w:p w14:paraId="22187F47" w14:textId="77777777" w:rsidR="00055D13" w:rsidRPr="00055D13" w:rsidRDefault="00055D13" w:rsidP="00055D13">
      <w:pPr>
        <w:rPr>
          <w:rFonts w:ascii="Calibri" w:hAnsi="Calibri" w:cs="Calibri"/>
          <w:b/>
          <w:bCs/>
          <w:sz w:val="22"/>
          <w:szCs w:val="22"/>
        </w:rPr>
      </w:pPr>
      <w:r w:rsidRPr="00055D13">
        <w:rPr>
          <w:rFonts w:ascii="Calibri" w:hAnsi="Calibri" w:cs="Calibri"/>
          <w:b/>
          <w:bCs/>
          <w:i/>
          <w:iCs/>
          <w:sz w:val="22"/>
          <w:szCs w:val="22"/>
        </w:rPr>
        <w:t>Caes.</w:t>
      </w:r>
      <w:r w:rsidRPr="00055D13">
        <w:rPr>
          <w:rFonts w:ascii="Calibri" w:hAnsi="Calibri" w:cs="Calibri"/>
          <w:b/>
          <w:bCs/>
          <w:sz w:val="22"/>
          <w:szCs w:val="22"/>
        </w:rPr>
        <w:t> What can be auoyded</w:t>
      </w:r>
    </w:p>
    <w:p w14:paraId="20D78B0E"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Whose end is purpos'd by the mighty Gods?</w:t>
      </w:r>
    </w:p>
    <w:p w14:paraId="07FE5DC6"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Yet </w:t>
      </w:r>
      <w:r w:rsidRPr="00055D13">
        <w:rPr>
          <w:rFonts w:ascii="Calibri" w:hAnsi="Calibri" w:cs="Calibri"/>
          <w:b/>
          <w:bCs/>
          <w:i/>
          <w:iCs/>
          <w:sz w:val="22"/>
          <w:szCs w:val="22"/>
        </w:rPr>
        <w:t>Caesar</w:t>
      </w:r>
      <w:r w:rsidRPr="00055D13">
        <w:rPr>
          <w:rFonts w:ascii="Calibri" w:hAnsi="Calibri" w:cs="Calibri"/>
          <w:b/>
          <w:bCs/>
          <w:sz w:val="22"/>
          <w:szCs w:val="22"/>
        </w:rPr>
        <w:t> shall go forth: for these Predictions</w:t>
      </w:r>
    </w:p>
    <w:p w14:paraId="4460258F" w14:textId="7BF1C3E7" w:rsidR="00055D13" w:rsidRPr="002F7755" w:rsidRDefault="00055D13" w:rsidP="00055D13">
      <w:pPr>
        <w:rPr>
          <w:rFonts w:ascii="Calibri" w:hAnsi="Calibri" w:cs="Calibri"/>
          <w:b/>
          <w:bCs/>
          <w:sz w:val="22"/>
          <w:szCs w:val="22"/>
        </w:rPr>
      </w:pPr>
      <w:r w:rsidRPr="00055D13">
        <w:rPr>
          <w:rFonts w:ascii="Calibri" w:hAnsi="Calibri" w:cs="Calibri"/>
          <w:b/>
          <w:bCs/>
          <w:sz w:val="22"/>
          <w:szCs w:val="22"/>
        </w:rPr>
        <w:t>Are to the world in generall, as to </w:t>
      </w:r>
      <w:r w:rsidRPr="00055D13">
        <w:rPr>
          <w:rFonts w:ascii="Calibri" w:hAnsi="Calibri" w:cs="Calibri"/>
          <w:b/>
          <w:bCs/>
          <w:i/>
          <w:iCs/>
          <w:sz w:val="22"/>
          <w:szCs w:val="22"/>
        </w:rPr>
        <w:t>Caesar</w:t>
      </w:r>
      <w:r w:rsidRPr="00055D13">
        <w:rPr>
          <w:rFonts w:ascii="Calibri" w:hAnsi="Calibri" w:cs="Calibri"/>
          <w:b/>
          <w:bCs/>
          <w:sz w:val="22"/>
          <w:szCs w:val="22"/>
        </w:rPr>
        <w:t>.</w:t>
      </w:r>
    </w:p>
    <w:p w14:paraId="04F57D24" w14:textId="58CE8A3F" w:rsidR="00055D13" w:rsidRDefault="00055D13" w:rsidP="00055D13">
      <w:pPr>
        <w:rPr>
          <w:rFonts w:ascii="Calibri" w:hAnsi="Calibri" w:cs="Calibri"/>
          <w:sz w:val="22"/>
          <w:szCs w:val="22"/>
        </w:rPr>
      </w:pPr>
    </w:p>
    <w:p w14:paraId="38A5B7E1" w14:textId="7E1675A1" w:rsidR="002F7755" w:rsidRDefault="002F7755" w:rsidP="00055D13">
      <w:pPr>
        <w:rPr>
          <w:rFonts w:ascii="Calibri" w:hAnsi="Calibri" w:cs="Calibri"/>
          <w:sz w:val="22"/>
          <w:szCs w:val="22"/>
        </w:rPr>
      </w:pPr>
      <w:r>
        <w:rPr>
          <w:rFonts w:ascii="Calibri" w:hAnsi="Calibri" w:cs="Calibri"/>
          <w:sz w:val="22"/>
          <w:szCs w:val="22"/>
        </w:rPr>
        <w:t>3.1</w:t>
      </w:r>
      <w:r>
        <w:rPr>
          <w:rFonts w:ascii="Calibri" w:hAnsi="Calibri" w:cs="Calibri"/>
          <w:sz w:val="22"/>
          <w:szCs w:val="22"/>
        </w:rPr>
        <w:tab/>
        <w:t xml:space="preserve">There are some distinctions in spelling here, and punctuation/italicisation is rather different from present-day usage. The grammar is – in comparison with Middle English – also more ‘modern’. But there are some obvious archaisms, such as the use of the </w:t>
      </w:r>
      <w:r w:rsidRPr="002F7755">
        <w:rPr>
          <w:rFonts w:ascii="Calibri" w:hAnsi="Calibri" w:cs="Calibri"/>
          <w:i/>
          <w:iCs/>
          <w:sz w:val="22"/>
          <w:szCs w:val="22"/>
        </w:rPr>
        <w:t>do</w:t>
      </w:r>
      <w:r>
        <w:rPr>
          <w:rFonts w:ascii="Calibri" w:hAnsi="Calibri" w:cs="Calibri"/>
          <w:sz w:val="22"/>
          <w:szCs w:val="22"/>
        </w:rPr>
        <w:t>-auxiliary with positive statements (</w:t>
      </w:r>
      <w:r w:rsidRPr="002F7755">
        <w:rPr>
          <w:rFonts w:ascii="Calibri" w:hAnsi="Calibri" w:cs="Calibri"/>
          <w:i/>
          <w:iCs/>
          <w:sz w:val="22"/>
          <w:szCs w:val="22"/>
        </w:rPr>
        <w:t>do neigh</w:t>
      </w:r>
      <w:r>
        <w:rPr>
          <w:rFonts w:ascii="Calibri" w:hAnsi="Calibri" w:cs="Calibri"/>
          <w:sz w:val="22"/>
          <w:szCs w:val="22"/>
        </w:rPr>
        <w:t xml:space="preserve">, </w:t>
      </w:r>
      <w:r w:rsidRPr="002F7755">
        <w:rPr>
          <w:rFonts w:ascii="Calibri" w:hAnsi="Calibri" w:cs="Calibri"/>
          <w:i/>
          <w:iCs/>
          <w:sz w:val="22"/>
          <w:szCs w:val="22"/>
        </w:rPr>
        <w:t>did grone</w:t>
      </w:r>
      <w:r>
        <w:rPr>
          <w:rFonts w:ascii="Calibri" w:hAnsi="Calibri" w:cs="Calibri"/>
          <w:sz w:val="22"/>
          <w:szCs w:val="22"/>
        </w:rPr>
        <w:t xml:space="preserve"> etc): a characteristic EModE usage that has now died out except when used emphatically. However: observe Caesar’s use of </w:t>
      </w:r>
      <w:r w:rsidRPr="002F7755">
        <w:rPr>
          <w:rFonts w:ascii="Calibri" w:hAnsi="Calibri" w:cs="Calibri"/>
          <w:i/>
          <w:iCs/>
          <w:sz w:val="22"/>
          <w:szCs w:val="22"/>
        </w:rPr>
        <w:t>shall</w:t>
      </w:r>
      <w:r>
        <w:rPr>
          <w:rFonts w:ascii="Calibri" w:hAnsi="Calibri" w:cs="Calibri"/>
          <w:sz w:val="22"/>
          <w:szCs w:val="22"/>
        </w:rPr>
        <w:t>, with its sense of obligation: a prefiguration of Lowth’s statement we have seen in Video 1.</w:t>
      </w:r>
    </w:p>
    <w:p w14:paraId="3EAB8A50" w14:textId="55E5FD65" w:rsidR="002F7755" w:rsidRDefault="002F7755" w:rsidP="00055D13">
      <w:pPr>
        <w:rPr>
          <w:rFonts w:ascii="Calibri" w:hAnsi="Calibri" w:cs="Calibri"/>
          <w:sz w:val="22"/>
          <w:szCs w:val="22"/>
        </w:rPr>
      </w:pPr>
    </w:p>
    <w:p w14:paraId="7336FFD4" w14:textId="27334534" w:rsidR="002F7755" w:rsidRPr="002F7755" w:rsidRDefault="002F7755" w:rsidP="00055D13">
      <w:pPr>
        <w:rPr>
          <w:rFonts w:ascii="Calibri" w:hAnsi="Calibri" w:cs="Calibri"/>
          <w:sz w:val="22"/>
          <w:szCs w:val="22"/>
        </w:rPr>
      </w:pPr>
      <w:r>
        <w:rPr>
          <w:rFonts w:ascii="Calibri" w:hAnsi="Calibri" w:cs="Calibri"/>
          <w:sz w:val="22"/>
          <w:szCs w:val="22"/>
        </w:rPr>
        <w:t>3.2</w:t>
      </w:r>
      <w:r>
        <w:rPr>
          <w:rFonts w:ascii="Calibri" w:hAnsi="Calibri" w:cs="Calibri"/>
          <w:sz w:val="22"/>
          <w:szCs w:val="22"/>
        </w:rPr>
        <w:tab/>
        <w:t xml:space="preserve">Prescriptive rules, therefore, change; and my next example demonstrates that fact. It is from one of the most famous speeches in </w:t>
      </w:r>
      <w:r w:rsidRPr="002F7755">
        <w:rPr>
          <w:rFonts w:ascii="Calibri" w:hAnsi="Calibri" w:cs="Calibri"/>
          <w:i/>
          <w:iCs/>
          <w:sz w:val="22"/>
          <w:szCs w:val="22"/>
        </w:rPr>
        <w:t>Julius Caesar</w:t>
      </w:r>
      <w:r>
        <w:rPr>
          <w:rFonts w:ascii="Calibri" w:hAnsi="Calibri" w:cs="Calibri"/>
          <w:sz w:val="22"/>
          <w:szCs w:val="22"/>
        </w:rPr>
        <w:t>:</w:t>
      </w:r>
    </w:p>
    <w:p w14:paraId="5E5698DE" w14:textId="77777777" w:rsidR="002F7755" w:rsidRDefault="002F7755" w:rsidP="00055D13">
      <w:pPr>
        <w:rPr>
          <w:rFonts w:ascii="Calibri" w:hAnsi="Calibri" w:cs="Calibri"/>
          <w:i/>
          <w:iCs/>
          <w:sz w:val="22"/>
          <w:szCs w:val="22"/>
        </w:rPr>
      </w:pPr>
    </w:p>
    <w:p w14:paraId="29B3948F" w14:textId="054C61F5" w:rsidR="00055D13" w:rsidRPr="00055D13" w:rsidRDefault="00055D13" w:rsidP="00055D13">
      <w:pPr>
        <w:rPr>
          <w:rFonts w:ascii="Calibri" w:hAnsi="Calibri" w:cs="Calibri"/>
          <w:b/>
          <w:bCs/>
          <w:sz w:val="22"/>
          <w:szCs w:val="22"/>
        </w:rPr>
      </w:pPr>
      <w:r w:rsidRPr="00055D13">
        <w:rPr>
          <w:rFonts w:ascii="Calibri" w:hAnsi="Calibri" w:cs="Calibri"/>
          <w:b/>
          <w:bCs/>
          <w:i/>
          <w:iCs/>
          <w:sz w:val="22"/>
          <w:szCs w:val="22"/>
        </w:rPr>
        <w:t xml:space="preserve">Ant. </w:t>
      </w:r>
      <w:r w:rsidRPr="00055D13">
        <w:rPr>
          <w:rFonts w:ascii="Calibri" w:hAnsi="Calibri" w:cs="Calibri"/>
          <w:b/>
          <w:bCs/>
          <w:sz w:val="22"/>
          <w:szCs w:val="22"/>
        </w:rPr>
        <w:t xml:space="preserve">… The Noble </w:t>
      </w:r>
      <w:r w:rsidRPr="00055D13">
        <w:rPr>
          <w:rFonts w:ascii="Calibri" w:hAnsi="Calibri" w:cs="Calibri"/>
          <w:b/>
          <w:bCs/>
          <w:i/>
          <w:iCs/>
          <w:sz w:val="22"/>
          <w:szCs w:val="22"/>
        </w:rPr>
        <w:t>Brutus</w:t>
      </w:r>
      <w:r w:rsidRPr="00055D13">
        <w:rPr>
          <w:rFonts w:ascii="Calibri" w:hAnsi="Calibri" w:cs="Calibri"/>
          <w:b/>
          <w:bCs/>
          <w:sz w:val="22"/>
          <w:szCs w:val="22"/>
        </w:rPr>
        <w:t>,</w:t>
      </w:r>
    </w:p>
    <w:p w14:paraId="6957098A"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Hath told you </w:t>
      </w:r>
      <w:r w:rsidRPr="00055D13">
        <w:rPr>
          <w:rFonts w:ascii="Calibri" w:hAnsi="Calibri" w:cs="Calibri"/>
          <w:b/>
          <w:bCs/>
          <w:i/>
          <w:iCs/>
          <w:sz w:val="22"/>
          <w:szCs w:val="22"/>
        </w:rPr>
        <w:t>Caesar</w:t>
      </w:r>
      <w:r w:rsidRPr="00055D13">
        <w:rPr>
          <w:rFonts w:ascii="Calibri" w:hAnsi="Calibri" w:cs="Calibri"/>
          <w:b/>
          <w:bCs/>
          <w:sz w:val="22"/>
          <w:szCs w:val="22"/>
        </w:rPr>
        <w:t xml:space="preserve"> was Ambitious:</w:t>
      </w:r>
    </w:p>
    <w:p w14:paraId="4B15D9EF"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If it were so, it was a greeuous Fault,</w:t>
      </w:r>
    </w:p>
    <w:p w14:paraId="205687C2"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And greeuously hath </w:t>
      </w:r>
      <w:r w:rsidRPr="00055D13">
        <w:rPr>
          <w:rFonts w:ascii="Calibri" w:hAnsi="Calibri" w:cs="Calibri"/>
          <w:b/>
          <w:bCs/>
          <w:i/>
          <w:iCs/>
          <w:sz w:val="22"/>
          <w:szCs w:val="22"/>
        </w:rPr>
        <w:t>Caesar</w:t>
      </w:r>
      <w:r w:rsidRPr="00055D13">
        <w:rPr>
          <w:rFonts w:ascii="Calibri" w:hAnsi="Calibri" w:cs="Calibri"/>
          <w:b/>
          <w:bCs/>
          <w:sz w:val="22"/>
          <w:szCs w:val="22"/>
        </w:rPr>
        <w:t xml:space="preserve"> answer’d it.</w:t>
      </w:r>
    </w:p>
    <w:p w14:paraId="32A2E077"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Heere, vnder leaue of </w:t>
      </w:r>
      <w:r w:rsidRPr="00055D13">
        <w:rPr>
          <w:rFonts w:ascii="Calibri" w:hAnsi="Calibri" w:cs="Calibri"/>
          <w:b/>
          <w:bCs/>
          <w:i/>
          <w:iCs/>
          <w:sz w:val="22"/>
          <w:szCs w:val="22"/>
        </w:rPr>
        <w:t>Brutus</w:t>
      </w:r>
      <w:r w:rsidRPr="00055D13">
        <w:rPr>
          <w:rFonts w:ascii="Calibri" w:hAnsi="Calibri" w:cs="Calibri"/>
          <w:b/>
          <w:bCs/>
          <w:sz w:val="22"/>
          <w:szCs w:val="22"/>
        </w:rPr>
        <w:t>, and the rest</w:t>
      </w:r>
    </w:p>
    <w:p w14:paraId="2D89F78B"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(For </w:t>
      </w:r>
      <w:r w:rsidRPr="00055D13">
        <w:rPr>
          <w:rFonts w:ascii="Calibri" w:hAnsi="Calibri" w:cs="Calibri"/>
          <w:b/>
          <w:bCs/>
          <w:i/>
          <w:iCs/>
          <w:sz w:val="22"/>
          <w:szCs w:val="22"/>
        </w:rPr>
        <w:t>Brutus</w:t>
      </w:r>
      <w:r w:rsidRPr="00055D13">
        <w:rPr>
          <w:rFonts w:ascii="Calibri" w:hAnsi="Calibri" w:cs="Calibri"/>
          <w:b/>
          <w:bCs/>
          <w:sz w:val="22"/>
          <w:szCs w:val="22"/>
        </w:rPr>
        <w:t xml:space="preserve"> is an Honourable man</w:t>
      </w:r>
    </w:p>
    <w:p w14:paraId="20EA5FD2"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So are they all; all Honourable men)</w:t>
      </w:r>
    </w:p>
    <w:p w14:paraId="5A6ACA56"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Come I to speake in </w:t>
      </w:r>
      <w:r w:rsidRPr="00055D13">
        <w:rPr>
          <w:rFonts w:ascii="Calibri" w:hAnsi="Calibri" w:cs="Calibri"/>
          <w:b/>
          <w:bCs/>
          <w:i/>
          <w:iCs/>
          <w:sz w:val="22"/>
          <w:szCs w:val="22"/>
        </w:rPr>
        <w:t>Caesars</w:t>
      </w:r>
      <w:r w:rsidRPr="00055D13">
        <w:rPr>
          <w:rFonts w:ascii="Calibri" w:hAnsi="Calibri" w:cs="Calibri"/>
          <w:b/>
          <w:bCs/>
          <w:sz w:val="22"/>
          <w:szCs w:val="22"/>
        </w:rPr>
        <w:t xml:space="preserve"> Funerall.</w:t>
      </w:r>
    </w:p>
    <w:p w14:paraId="345730D1" w14:textId="74F291E9"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 </w:t>
      </w:r>
      <w:r w:rsidRPr="00055D13">
        <w:rPr>
          <w:rFonts w:ascii="Calibri" w:hAnsi="Calibri" w:cs="Calibri"/>
          <w:b/>
          <w:bCs/>
          <w:sz w:val="22"/>
          <w:szCs w:val="22"/>
        </w:rPr>
        <w:tab/>
      </w:r>
      <w:r w:rsidRPr="00055D13">
        <w:rPr>
          <w:rFonts w:ascii="Calibri" w:hAnsi="Calibri" w:cs="Calibri"/>
          <w:b/>
          <w:bCs/>
          <w:sz w:val="22"/>
          <w:szCs w:val="22"/>
        </w:rPr>
        <w:tab/>
      </w:r>
      <w:r w:rsidRPr="00055D13">
        <w:rPr>
          <w:rFonts w:ascii="Calibri" w:hAnsi="Calibri" w:cs="Calibri"/>
          <w:b/>
          <w:bCs/>
          <w:sz w:val="22"/>
          <w:szCs w:val="22"/>
        </w:rPr>
        <w:tab/>
        <w:t xml:space="preserve">Beare with me, </w:t>
      </w:r>
      <w:r w:rsidRPr="00055D13">
        <w:rPr>
          <w:rFonts w:ascii="Calibri" w:hAnsi="Calibri" w:cs="Calibri"/>
          <w:b/>
          <w:bCs/>
          <w:sz w:val="22"/>
          <w:szCs w:val="22"/>
        </w:rPr>
        <w:br/>
        <w:t xml:space="preserve">My heart is in the Coffin there with </w:t>
      </w:r>
      <w:r w:rsidRPr="00055D13">
        <w:rPr>
          <w:rFonts w:ascii="Calibri" w:hAnsi="Calibri" w:cs="Calibri"/>
          <w:b/>
          <w:bCs/>
          <w:i/>
          <w:iCs/>
          <w:sz w:val="22"/>
          <w:szCs w:val="22"/>
        </w:rPr>
        <w:t>Caesar,</w:t>
      </w:r>
      <w:r w:rsidRPr="00055D13">
        <w:rPr>
          <w:rFonts w:ascii="Calibri" w:hAnsi="Calibri" w:cs="Calibri"/>
          <w:b/>
          <w:bCs/>
          <w:sz w:val="22"/>
          <w:szCs w:val="22"/>
        </w:rPr>
        <w:t xml:space="preserve"> </w:t>
      </w:r>
      <w:r w:rsidRPr="00055D13">
        <w:rPr>
          <w:rFonts w:ascii="Calibri" w:hAnsi="Calibri" w:cs="Calibri"/>
          <w:b/>
          <w:bCs/>
          <w:sz w:val="22"/>
          <w:szCs w:val="22"/>
        </w:rPr>
        <w:br/>
        <w:t xml:space="preserve">And I must pawse, till it come backe to me. </w:t>
      </w:r>
      <w:r w:rsidRPr="00055D13">
        <w:rPr>
          <w:rFonts w:ascii="Calibri" w:hAnsi="Calibri" w:cs="Calibri"/>
          <w:b/>
          <w:bCs/>
          <w:sz w:val="22"/>
          <w:szCs w:val="22"/>
        </w:rPr>
        <w:br/>
        <w:t>1. Me thinkes there is much reason in his sayings.</w:t>
      </w:r>
      <w:r w:rsidRPr="00055D13">
        <w:rPr>
          <w:rFonts w:ascii="Calibri" w:hAnsi="Calibri" w:cs="Calibri"/>
          <w:b/>
          <w:bCs/>
          <w:sz w:val="22"/>
          <w:szCs w:val="22"/>
        </w:rPr>
        <w:br/>
      </w:r>
      <w:r w:rsidRPr="00055D13">
        <w:rPr>
          <w:rFonts w:ascii="Calibri" w:hAnsi="Calibri" w:cs="Calibri"/>
          <w:b/>
          <w:bCs/>
          <w:sz w:val="22"/>
          <w:szCs w:val="22"/>
        </w:rPr>
        <w:lastRenderedPageBreak/>
        <w:t xml:space="preserve">2. If thou consider rightly of the matter, </w:t>
      </w:r>
      <w:r w:rsidRPr="00055D13">
        <w:rPr>
          <w:rFonts w:ascii="Calibri" w:hAnsi="Calibri" w:cs="Calibri"/>
          <w:b/>
          <w:bCs/>
          <w:sz w:val="22"/>
          <w:szCs w:val="22"/>
        </w:rPr>
        <w:br/>
      </w:r>
      <w:r w:rsidRPr="00055D13">
        <w:rPr>
          <w:rFonts w:ascii="Calibri" w:hAnsi="Calibri" w:cs="Calibri"/>
          <w:b/>
          <w:bCs/>
          <w:i/>
          <w:iCs/>
          <w:sz w:val="22"/>
          <w:szCs w:val="22"/>
        </w:rPr>
        <w:t>Caesar</w:t>
      </w:r>
      <w:r w:rsidRPr="00055D13">
        <w:rPr>
          <w:rFonts w:ascii="Calibri" w:hAnsi="Calibri" w:cs="Calibri"/>
          <w:b/>
          <w:bCs/>
          <w:sz w:val="22"/>
          <w:szCs w:val="22"/>
        </w:rPr>
        <w:t xml:space="preserve"> ha's had great wrong. </w:t>
      </w:r>
    </w:p>
    <w:p w14:paraId="3F8011C3" w14:textId="4E65AC6B" w:rsidR="00055D13" w:rsidRDefault="00055D13" w:rsidP="00055D13">
      <w:pPr>
        <w:rPr>
          <w:rFonts w:ascii="Calibri" w:hAnsi="Calibri" w:cs="Calibri"/>
          <w:sz w:val="22"/>
          <w:szCs w:val="22"/>
        </w:rPr>
      </w:pPr>
    </w:p>
    <w:p w14:paraId="2E9B93F6" w14:textId="73D6C01A" w:rsidR="002F7755" w:rsidRDefault="002F7755" w:rsidP="00055D13">
      <w:pPr>
        <w:rPr>
          <w:rFonts w:ascii="Calibri" w:hAnsi="Calibri" w:cs="Calibri"/>
          <w:sz w:val="22"/>
          <w:szCs w:val="22"/>
          <w:lang w:val="en-US"/>
        </w:rPr>
      </w:pPr>
      <w:r>
        <w:rPr>
          <w:rFonts w:ascii="Calibri" w:hAnsi="Calibri" w:cs="Calibri"/>
          <w:sz w:val="22"/>
          <w:szCs w:val="22"/>
          <w:lang w:val="en-US"/>
        </w:rPr>
        <w:t>3.3</w:t>
      </w:r>
      <w:r>
        <w:rPr>
          <w:rFonts w:ascii="Calibri" w:hAnsi="Calibri" w:cs="Calibri"/>
          <w:sz w:val="22"/>
          <w:szCs w:val="22"/>
          <w:lang w:val="en-US"/>
        </w:rPr>
        <w:tab/>
      </w:r>
      <w:r w:rsidR="009947D7">
        <w:rPr>
          <w:rFonts w:ascii="Calibri" w:hAnsi="Calibri" w:cs="Calibri"/>
          <w:sz w:val="22"/>
          <w:szCs w:val="22"/>
          <w:lang w:val="en-US"/>
        </w:rPr>
        <w:t>‘1.’ and ‘2.’ in the First Folio are the First and Second Plebian</w:t>
      </w:r>
      <w:r w:rsidR="001A57CB">
        <w:rPr>
          <w:rFonts w:ascii="Calibri" w:hAnsi="Calibri" w:cs="Calibri"/>
          <w:sz w:val="22"/>
          <w:szCs w:val="22"/>
          <w:lang w:val="en-US"/>
        </w:rPr>
        <w:t xml:space="preserve">s. There are again many interesting things going on in this text, but I’d like to draw attention to </w:t>
      </w:r>
      <w:r w:rsidR="001A57CB" w:rsidRPr="001A57CB">
        <w:rPr>
          <w:rFonts w:ascii="Calibri" w:hAnsi="Calibri" w:cs="Calibri"/>
          <w:i/>
          <w:iCs/>
          <w:sz w:val="22"/>
          <w:szCs w:val="22"/>
          <w:lang w:val="en-US"/>
        </w:rPr>
        <w:t>ha’s</w:t>
      </w:r>
      <w:r w:rsidR="001A57CB">
        <w:rPr>
          <w:rFonts w:ascii="Calibri" w:hAnsi="Calibri" w:cs="Calibri"/>
          <w:sz w:val="22"/>
          <w:szCs w:val="22"/>
          <w:lang w:val="en-US"/>
        </w:rPr>
        <w:t xml:space="preserve"> in ‘2.’s’ speech. (Recall that the punctuation is that of the First Folio.) The apostrophe – a humanist innovation</w:t>
      </w:r>
      <w:r w:rsidR="0081479B">
        <w:rPr>
          <w:rFonts w:ascii="Calibri" w:hAnsi="Calibri" w:cs="Calibri"/>
          <w:sz w:val="22"/>
          <w:szCs w:val="22"/>
          <w:lang w:val="en-US"/>
        </w:rPr>
        <w:t xml:space="preserve"> from the late fifteenth century</w:t>
      </w:r>
      <w:r w:rsidR="001A57CB">
        <w:rPr>
          <w:rFonts w:ascii="Calibri" w:hAnsi="Calibri" w:cs="Calibri"/>
          <w:sz w:val="22"/>
          <w:szCs w:val="22"/>
          <w:lang w:val="en-US"/>
        </w:rPr>
        <w:t xml:space="preserve"> – indicates an elision, something lacking: it is a marker of social difference. You might notice that Marc Antony, a patrician and thus a nobleman, uses </w:t>
      </w:r>
      <w:r w:rsidR="001A57CB" w:rsidRPr="001A57CB">
        <w:rPr>
          <w:rFonts w:ascii="Calibri" w:hAnsi="Calibri" w:cs="Calibri"/>
          <w:i/>
          <w:iCs/>
          <w:sz w:val="22"/>
          <w:szCs w:val="22"/>
          <w:lang w:val="en-US"/>
        </w:rPr>
        <w:t>hath</w:t>
      </w:r>
      <w:r w:rsidR="001A57CB">
        <w:rPr>
          <w:rFonts w:ascii="Calibri" w:hAnsi="Calibri" w:cs="Calibri"/>
          <w:sz w:val="22"/>
          <w:szCs w:val="22"/>
          <w:lang w:val="en-US"/>
        </w:rPr>
        <w:t>. Has is usual in present-day English: we might recall Samuels Johnson:</w:t>
      </w:r>
    </w:p>
    <w:p w14:paraId="2F0A1FB9" w14:textId="326FDB11" w:rsidR="0081479B" w:rsidRDefault="0081479B" w:rsidP="00055D13">
      <w:pPr>
        <w:rPr>
          <w:rFonts w:ascii="Calibri" w:hAnsi="Calibri" w:cs="Calibri"/>
          <w:sz w:val="22"/>
          <w:szCs w:val="22"/>
          <w:lang w:val="en-US"/>
        </w:rPr>
      </w:pPr>
    </w:p>
    <w:p w14:paraId="0833F35F" w14:textId="03A3085C" w:rsidR="0081479B" w:rsidRDefault="0081479B" w:rsidP="00055D13">
      <w:pPr>
        <w:rPr>
          <w:rFonts w:ascii="Calibri" w:hAnsi="Calibri" w:cs="Calibri"/>
          <w:sz w:val="22"/>
          <w:szCs w:val="22"/>
        </w:rPr>
      </w:pPr>
      <w:r w:rsidRPr="0081479B">
        <w:rPr>
          <w:rFonts w:ascii="Calibri" w:hAnsi="Calibri" w:cs="Calibri"/>
          <w:sz w:val="22"/>
          <w:szCs w:val="22"/>
        </w:rPr>
        <w:t xml:space="preserve">… </w:t>
      </w:r>
      <w:r w:rsidR="00C35FA7" w:rsidRPr="00C35FA7">
        <w:rPr>
          <w:rFonts w:ascii="Calibri" w:hAnsi="Calibri" w:cs="Calibri"/>
          <w:sz w:val="22"/>
          <w:szCs w:val="22"/>
        </w:rPr>
        <w:t>they that have frequent intercourse with strangers, to whom they endeavour to accommodate themselves, must in time learn a mingled dialect</w:t>
      </w:r>
      <w:r>
        <w:rPr>
          <w:rFonts w:ascii="Calibri" w:hAnsi="Calibri" w:cs="Calibri"/>
          <w:sz w:val="22"/>
          <w:szCs w:val="22"/>
        </w:rPr>
        <w:t xml:space="preserve"> …</w:t>
      </w:r>
      <w:r w:rsidR="00C35FA7" w:rsidRPr="00C35FA7">
        <w:rPr>
          <w:rFonts w:ascii="Calibri" w:hAnsi="Calibri" w:cs="Calibri"/>
          <w:sz w:val="22"/>
          <w:szCs w:val="22"/>
        </w:rPr>
        <w:t xml:space="preserve"> </w:t>
      </w:r>
      <w:r>
        <w:rPr>
          <w:rFonts w:ascii="Calibri" w:hAnsi="Calibri" w:cs="Calibri"/>
          <w:sz w:val="22"/>
          <w:szCs w:val="22"/>
        </w:rPr>
        <w:t>[This]</w:t>
      </w:r>
      <w:r w:rsidR="00C35FA7" w:rsidRPr="00C35FA7">
        <w:rPr>
          <w:rFonts w:ascii="Calibri" w:hAnsi="Calibri" w:cs="Calibri"/>
          <w:sz w:val="22"/>
          <w:szCs w:val="22"/>
        </w:rPr>
        <w:t xml:space="preserve"> will be communicated by degrees to other ranks of people, and be at last incorporated with the current speech.</w:t>
      </w:r>
    </w:p>
    <w:p w14:paraId="2084710A" w14:textId="13F14847" w:rsidR="0081479B" w:rsidRDefault="0081479B" w:rsidP="00055D13">
      <w:pPr>
        <w:rPr>
          <w:rFonts w:ascii="Calibri" w:hAnsi="Calibri" w:cs="Calibri"/>
          <w:sz w:val="22"/>
          <w:szCs w:val="22"/>
        </w:rPr>
      </w:pPr>
    </w:p>
    <w:p w14:paraId="2A6E95C0" w14:textId="7F4F64B6" w:rsidR="0081479B" w:rsidRPr="0081479B" w:rsidRDefault="0081479B" w:rsidP="00055D13">
      <w:pPr>
        <w:rPr>
          <w:rFonts w:ascii="Calibri" w:hAnsi="Calibri" w:cs="Calibri"/>
          <w:sz w:val="22"/>
          <w:szCs w:val="22"/>
          <w:lang w:val="en-US"/>
        </w:rPr>
      </w:pPr>
      <w:r>
        <w:rPr>
          <w:rFonts w:ascii="Calibri" w:hAnsi="Calibri" w:cs="Calibri"/>
          <w:sz w:val="22"/>
          <w:szCs w:val="22"/>
        </w:rPr>
        <w:t xml:space="preserve">I can’t think of a better description of what modern linguists call </w:t>
      </w:r>
      <w:r w:rsidRPr="0081479B">
        <w:rPr>
          <w:rFonts w:ascii="Calibri" w:hAnsi="Calibri" w:cs="Calibri"/>
          <w:i/>
          <w:iCs/>
          <w:sz w:val="22"/>
          <w:szCs w:val="22"/>
        </w:rPr>
        <w:t>linguistic diffusion</w:t>
      </w:r>
      <w:r>
        <w:rPr>
          <w:rFonts w:ascii="Calibri" w:hAnsi="Calibri" w:cs="Calibri"/>
          <w:sz w:val="22"/>
          <w:szCs w:val="22"/>
        </w:rPr>
        <w:t>.</w:t>
      </w:r>
    </w:p>
    <w:p w14:paraId="0A3B6DD4" w14:textId="24F11F48" w:rsidR="001A57CB" w:rsidRDefault="001A57CB" w:rsidP="00055D13">
      <w:pPr>
        <w:rPr>
          <w:rFonts w:ascii="Calibri" w:hAnsi="Calibri" w:cs="Calibri"/>
          <w:sz w:val="22"/>
          <w:szCs w:val="22"/>
          <w:lang w:val="en-US"/>
        </w:rPr>
      </w:pPr>
    </w:p>
    <w:p w14:paraId="6896EDAD" w14:textId="7D86AE17" w:rsidR="002F7755" w:rsidRPr="001A57CB" w:rsidRDefault="001A57CB" w:rsidP="00055D13">
      <w:pPr>
        <w:rPr>
          <w:rFonts w:ascii="Calibri" w:hAnsi="Calibri" w:cs="Calibri"/>
          <w:sz w:val="22"/>
          <w:szCs w:val="22"/>
          <w:lang w:val="en-US"/>
        </w:rPr>
      </w:pPr>
      <w:r>
        <w:rPr>
          <w:rFonts w:ascii="Calibri" w:hAnsi="Calibri" w:cs="Calibri"/>
          <w:sz w:val="22"/>
          <w:szCs w:val="22"/>
          <w:lang w:val="en-US"/>
        </w:rPr>
        <w:t>3.4</w:t>
      </w:r>
      <w:r>
        <w:rPr>
          <w:rFonts w:ascii="Calibri" w:hAnsi="Calibri" w:cs="Calibri"/>
          <w:sz w:val="22"/>
          <w:szCs w:val="22"/>
          <w:lang w:val="en-US"/>
        </w:rPr>
        <w:tab/>
        <w:t xml:space="preserve">Shakespeare – perhaps unsurprisingly – was deeply attuned to linguistic variation, and my last example demonstrates his abilities in that direction. It’s from </w:t>
      </w:r>
      <w:r w:rsidRPr="001A57CB">
        <w:rPr>
          <w:rFonts w:ascii="Calibri" w:hAnsi="Calibri" w:cs="Calibri"/>
          <w:i/>
          <w:iCs/>
          <w:sz w:val="22"/>
          <w:szCs w:val="22"/>
          <w:lang w:val="en-US"/>
        </w:rPr>
        <w:t>King Lear</w:t>
      </w:r>
      <w:r>
        <w:rPr>
          <w:rFonts w:ascii="Calibri" w:hAnsi="Calibri" w:cs="Calibri"/>
          <w:sz w:val="22"/>
          <w:szCs w:val="22"/>
          <w:lang w:val="en-US"/>
        </w:rPr>
        <w:t>:</w:t>
      </w:r>
    </w:p>
    <w:p w14:paraId="1992C3AC" w14:textId="77777777" w:rsidR="002F7755" w:rsidRDefault="002F7755" w:rsidP="00055D13">
      <w:pPr>
        <w:rPr>
          <w:rFonts w:ascii="Calibri" w:hAnsi="Calibri" w:cs="Calibri"/>
          <w:i/>
          <w:iCs/>
          <w:sz w:val="22"/>
          <w:szCs w:val="22"/>
          <w:lang w:val="en-US"/>
        </w:rPr>
      </w:pPr>
    </w:p>
    <w:p w14:paraId="3C3B24FA" w14:textId="0128E982" w:rsidR="00055D13" w:rsidRPr="00055D13" w:rsidRDefault="00055D13" w:rsidP="00055D13">
      <w:pPr>
        <w:rPr>
          <w:rFonts w:ascii="Calibri" w:hAnsi="Calibri" w:cs="Calibri"/>
          <w:b/>
          <w:bCs/>
          <w:sz w:val="22"/>
          <w:szCs w:val="22"/>
        </w:rPr>
      </w:pPr>
      <w:r w:rsidRPr="00055D13">
        <w:rPr>
          <w:rFonts w:ascii="Calibri" w:hAnsi="Calibri" w:cs="Calibri"/>
          <w:b/>
          <w:bCs/>
          <w:i/>
          <w:iCs/>
          <w:sz w:val="22"/>
          <w:szCs w:val="22"/>
          <w:lang w:val="en-US"/>
        </w:rPr>
        <w:t>Stew</w:t>
      </w:r>
      <w:r w:rsidRPr="00055D13">
        <w:rPr>
          <w:rFonts w:ascii="Calibri" w:hAnsi="Calibri" w:cs="Calibri"/>
          <w:b/>
          <w:bCs/>
          <w:sz w:val="22"/>
          <w:szCs w:val="22"/>
          <w:lang w:val="en-US"/>
        </w:rPr>
        <w:t>. Wherefore, bold Pezant,</w:t>
      </w:r>
    </w:p>
    <w:p w14:paraId="44064C02"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lang w:val="en-US"/>
        </w:rPr>
        <w:t>Dar’st thou support a publish’d Traitor? Hence,</w:t>
      </w:r>
    </w:p>
    <w:p w14:paraId="409EC39D"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lang w:val="en-US"/>
        </w:rPr>
        <w:t>Least that th’infection of his fortune take</w:t>
      </w:r>
    </w:p>
    <w:p w14:paraId="25C3448A"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lang w:val="en-US"/>
        </w:rPr>
        <w:t>Like hold on thee. Let go his arme.</w:t>
      </w:r>
    </w:p>
    <w:p w14:paraId="4F292831" w14:textId="77777777" w:rsidR="00055D13" w:rsidRPr="00055D13" w:rsidRDefault="00055D13" w:rsidP="00055D13">
      <w:pPr>
        <w:rPr>
          <w:rFonts w:ascii="Calibri" w:hAnsi="Calibri" w:cs="Calibri"/>
          <w:b/>
          <w:bCs/>
          <w:sz w:val="22"/>
          <w:szCs w:val="22"/>
        </w:rPr>
      </w:pPr>
      <w:r w:rsidRPr="00055D13">
        <w:rPr>
          <w:rFonts w:ascii="Calibri" w:hAnsi="Calibri" w:cs="Calibri"/>
          <w:b/>
          <w:bCs/>
          <w:i/>
          <w:iCs/>
          <w:sz w:val="22"/>
          <w:szCs w:val="22"/>
          <w:lang w:val="en-US"/>
        </w:rPr>
        <w:t xml:space="preserve">Edg. </w:t>
      </w:r>
      <w:r w:rsidRPr="00055D13">
        <w:rPr>
          <w:rFonts w:ascii="Calibri" w:hAnsi="Calibri" w:cs="Calibri"/>
          <w:b/>
          <w:bCs/>
          <w:sz w:val="22"/>
          <w:szCs w:val="22"/>
          <w:lang w:val="en-US"/>
        </w:rPr>
        <w:t>Chill not let go Zir,</w:t>
      </w:r>
    </w:p>
    <w:p w14:paraId="78F7B345"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lang w:val="en-US"/>
        </w:rPr>
        <w:t>Without vurther ‘casion.</w:t>
      </w:r>
    </w:p>
    <w:p w14:paraId="51A5453E" w14:textId="77777777" w:rsidR="00055D13" w:rsidRPr="00055D13" w:rsidRDefault="00055D13" w:rsidP="00055D13">
      <w:pPr>
        <w:rPr>
          <w:rFonts w:ascii="Calibri" w:hAnsi="Calibri" w:cs="Calibri"/>
          <w:b/>
          <w:bCs/>
          <w:sz w:val="22"/>
          <w:szCs w:val="22"/>
        </w:rPr>
      </w:pPr>
      <w:r w:rsidRPr="00055D13">
        <w:rPr>
          <w:rFonts w:ascii="Calibri" w:hAnsi="Calibri" w:cs="Calibri"/>
          <w:b/>
          <w:bCs/>
          <w:i/>
          <w:iCs/>
          <w:sz w:val="22"/>
          <w:szCs w:val="22"/>
          <w:lang w:val="en-US"/>
        </w:rPr>
        <w:t xml:space="preserve">Stew. </w:t>
      </w:r>
      <w:r w:rsidRPr="00055D13">
        <w:rPr>
          <w:rFonts w:ascii="Calibri" w:hAnsi="Calibri" w:cs="Calibri"/>
          <w:b/>
          <w:bCs/>
          <w:sz w:val="22"/>
          <w:szCs w:val="22"/>
          <w:lang w:val="en-US"/>
        </w:rPr>
        <w:t>Let go Slaue, or thou dy’st.</w:t>
      </w:r>
      <w:r w:rsidRPr="00055D13">
        <w:rPr>
          <w:rFonts w:ascii="Calibri" w:hAnsi="Calibri" w:cs="Calibri"/>
          <w:b/>
          <w:bCs/>
          <w:sz w:val="22"/>
          <w:szCs w:val="22"/>
          <w:lang w:val="en-US"/>
        </w:rPr>
        <w:tab/>
      </w:r>
    </w:p>
    <w:p w14:paraId="4C5E3A02" w14:textId="7F6E0868" w:rsidR="00055D13" w:rsidRPr="00055D13" w:rsidRDefault="00055D13" w:rsidP="0081479B">
      <w:pPr>
        <w:rPr>
          <w:rFonts w:ascii="Calibri" w:hAnsi="Calibri" w:cs="Calibri"/>
          <w:b/>
          <w:bCs/>
          <w:sz w:val="22"/>
          <w:szCs w:val="22"/>
        </w:rPr>
      </w:pPr>
      <w:r w:rsidRPr="00055D13">
        <w:rPr>
          <w:rFonts w:ascii="Calibri" w:hAnsi="Calibri" w:cs="Calibri"/>
          <w:b/>
          <w:bCs/>
          <w:i/>
          <w:iCs/>
          <w:sz w:val="22"/>
          <w:szCs w:val="22"/>
          <w:lang w:val="en-US"/>
        </w:rPr>
        <w:t xml:space="preserve">Edg. </w:t>
      </w:r>
      <w:r w:rsidRPr="00055D13">
        <w:rPr>
          <w:rFonts w:ascii="Calibri" w:hAnsi="Calibri" w:cs="Calibri"/>
          <w:b/>
          <w:bCs/>
          <w:sz w:val="22"/>
          <w:szCs w:val="22"/>
          <w:lang w:val="en-US"/>
        </w:rPr>
        <w:t>Good Gentlemen goe your gate, and let poore volke passe: and ‘chud ha’bin zwaggerd out of my life,‘twould not ha’bin zo long as ‘tis, by a vortnight. Nay, come not neere th’old man: keepe out che vor’ye, or ice try whither your Costard, or my Ballow be the harde; chill be plaine with you.</w:t>
      </w:r>
    </w:p>
    <w:p w14:paraId="55E43A70" w14:textId="77777777" w:rsidR="00055D13" w:rsidRPr="00055D13" w:rsidRDefault="00055D13" w:rsidP="0081479B">
      <w:pPr>
        <w:rPr>
          <w:rFonts w:ascii="Calibri" w:hAnsi="Calibri" w:cs="Calibri"/>
          <w:b/>
          <w:bCs/>
          <w:sz w:val="22"/>
          <w:szCs w:val="22"/>
        </w:rPr>
      </w:pPr>
      <w:r w:rsidRPr="00055D13">
        <w:rPr>
          <w:rFonts w:ascii="Calibri" w:hAnsi="Calibri" w:cs="Calibri"/>
          <w:b/>
          <w:bCs/>
          <w:i/>
          <w:iCs/>
          <w:sz w:val="22"/>
          <w:szCs w:val="22"/>
          <w:lang w:val="en-US"/>
        </w:rPr>
        <w:t xml:space="preserve">Stew. </w:t>
      </w:r>
      <w:r w:rsidRPr="00055D13">
        <w:rPr>
          <w:rFonts w:ascii="Calibri" w:hAnsi="Calibri" w:cs="Calibri"/>
          <w:b/>
          <w:bCs/>
          <w:sz w:val="22"/>
          <w:szCs w:val="22"/>
          <w:lang w:val="en-US"/>
        </w:rPr>
        <w:t>Out Dunghill.</w:t>
      </w:r>
    </w:p>
    <w:p w14:paraId="2D946E5F" w14:textId="1202B489" w:rsidR="00055D13" w:rsidRPr="001A57CB" w:rsidRDefault="00055D13" w:rsidP="0081479B">
      <w:pPr>
        <w:rPr>
          <w:rFonts w:ascii="Calibri" w:hAnsi="Calibri" w:cs="Calibri"/>
          <w:b/>
          <w:bCs/>
          <w:sz w:val="22"/>
          <w:szCs w:val="22"/>
          <w:lang w:val="en-US"/>
        </w:rPr>
      </w:pPr>
      <w:r w:rsidRPr="001A57CB">
        <w:rPr>
          <w:rFonts w:ascii="Calibri" w:hAnsi="Calibri" w:cs="Calibri"/>
          <w:b/>
          <w:bCs/>
          <w:i/>
          <w:iCs/>
          <w:sz w:val="22"/>
          <w:szCs w:val="22"/>
          <w:lang w:val="en-US"/>
        </w:rPr>
        <w:t xml:space="preserve">Edg. </w:t>
      </w:r>
      <w:r w:rsidRPr="001A57CB">
        <w:rPr>
          <w:rFonts w:ascii="Calibri" w:hAnsi="Calibri" w:cs="Calibri"/>
          <w:b/>
          <w:bCs/>
          <w:sz w:val="22"/>
          <w:szCs w:val="22"/>
          <w:lang w:val="en-US"/>
        </w:rPr>
        <w:t>Chill picke your teeth Zir: come, no matter vor your foynes.</w:t>
      </w:r>
    </w:p>
    <w:p w14:paraId="0CD4AB50" w14:textId="55BCD0BC" w:rsidR="00055D13" w:rsidRDefault="00055D13" w:rsidP="0081479B">
      <w:pPr>
        <w:rPr>
          <w:rFonts w:ascii="Calibri" w:hAnsi="Calibri" w:cs="Calibri"/>
          <w:sz w:val="22"/>
          <w:szCs w:val="22"/>
          <w:lang w:val="en-US"/>
        </w:rPr>
      </w:pPr>
    </w:p>
    <w:p w14:paraId="2D62288C" w14:textId="3880D2D7" w:rsidR="001A57CB" w:rsidRDefault="001A57CB" w:rsidP="00055D13">
      <w:pPr>
        <w:rPr>
          <w:rFonts w:ascii="Calibri" w:hAnsi="Calibri" w:cs="Calibri"/>
          <w:sz w:val="22"/>
          <w:szCs w:val="22"/>
        </w:rPr>
      </w:pPr>
      <w:r>
        <w:rPr>
          <w:rFonts w:ascii="Calibri" w:hAnsi="Calibri" w:cs="Calibri"/>
          <w:sz w:val="22"/>
          <w:szCs w:val="22"/>
        </w:rPr>
        <w:t>3.5</w:t>
      </w:r>
      <w:r>
        <w:rPr>
          <w:rFonts w:ascii="Calibri" w:hAnsi="Calibri" w:cs="Calibri"/>
          <w:sz w:val="22"/>
          <w:szCs w:val="22"/>
        </w:rPr>
        <w:tab/>
        <w:t>Again, there are many interesting things going on in this passage</w:t>
      </w:r>
      <w:r w:rsidR="00345D09">
        <w:rPr>
          <w:rFonts w:ascii="Calibri" w:hAnsi="Calibri" w:cs="Calibri"/>
          <w:sz w:val="22"/>
          <w:szCs w:val="22"/>
        </w:rPr>
        <w:t>. B</w:t>
      </w:r>
      <w:r w:rsidR="0081479B">
        <w:rPr>
          <w:rFonts w:ascii="Calibri" w:hAnsi="Calibri" w:cs="Calibri"/>
          <w:sz w:val="22"/>
          <w:szCs w:val="22"/>
        </w:rPr>
        <w:t>ut n</w:t>
      </w:r>
      <w:r w:rsidR="00345D09">
        <w:rPr>
          <w:rFonts w:ascii="Calibri" w:hAnsi="Calibri" w:cs="Calibri"/>
          <w:sz w:val="22"/>
          <w:szCs w:val="22"/>
        </w:rPr>
        <w:t>o</w:t>
      </w:r>
      <w:r w:rsidR="0081479B">
        <w:rPr>
          <w:rFonts w:ascii="Calibri" w:hAnsi="Calibri" w:cs="Calibri"/>
          <w:sz w:val="22"/>
          <w:szCs w:val="22"/>
        </w:rPr>
        <w:t>tice</w:t>
      </w:r>
      <w:r w:rsidR="00345D09">
        <w:rPr>
          <w:rFonts w:ascii="Calibri" w:hAnsi="Calibri" w:cs="Calibri"/>
          <w:sz w:val="22"/>
          <w:szCs w:val="22"/>
        </w:rPr>
        <w:t xml:space="preserve"> in particular</w:t>
      </w:r>
      <w:r w:rsidR="0081479B">
        <w:rPr>
          <w:rFonts w:ascii="Calibri" w:hAnsi="Calibri" w:cs="Calibri"/>
          <w:sz w:val="22"/>
          <w:szCs w:val="22"/>
        </w:rPr>
        <w:t xml:space="preserve"> the ‘marked’ Kentish speech of Edgar, notably his use of &lt;z, v&gt; (presumably reflecting [z, v]</w:t>
      </w:r>
      <w:r w:rsidR="00345D09">
        <w:rPr>
          <w:rFonts w:ascii="Calibri" w:hAnsi="Calibri" w:cs="Calibri"/>
          <w:sz w:val="22"/>
          <w:szCs w:val="22"/>
        </w:rPr>
        <w:t>):</w:t>
      </w:r>
      <w:r w:rsidR="0081479B">
        <w:rPr>
          <w:rFonts w:ascii="Calibri" w:hAnsi="Calibri" w:cs="Calibri"/>
          <w:sz w:val="22"/>
          <w:szCs w:val="22"/>
        </w:rPr>
        <w:t xml:space="preserve"> a feature of many Kentish accents until the middle of the twentieth century.</w:t>
      </w:r>
    </w:p>
    <w:p w14:paraId="28E11462" w14:textId="5DD7BBE8" w:rsidR="00A71853" w:rsidRDefault="00A71853" w:rsidP="00055D13">
      <w:pPr>
        <w:rPr>
          <w:rFonts w:ascii="Calibri" w:hAnsi="Calibri" w:cs="Calibri"/>
          <w:sz w:val="22"/>
          <w:szCs w:val="22"/>
        </w:rPr>
      </w:pPr>
    </w:p>
    <w:p w14:paraId="47A0B0BC" w14:textId="631364EE" w:rsidR="00055D13" w:rsidRPr="00A71853" w:rsidRDefault="00055D13" w:rsidP="00055D13">
      <w:pPr>
        <w:rPr>
          <w:rFonts w:ascii="Calibri" w:hAnsi="Calibri" w:cs="Calibri"/>
          <w:b/>
          <w:bCs/>
          <w:sz w:val="22"/>
          <w:szCs w:val="22"/>
        </w:rPr>
      </w:pPr>
      <w:r w:rsidRPr="00A71853">
        <w:rPr>
          <w:rFonts w:ascii="Calibri" w:hAnsi="Calibri" w:cs="Calibri"/>
          <w:b/>
          <w:bCs/>
          <w:sz w:val="22"/>
          <w:szCs w:val="22"/>
        </w:rPr>
        <w:t>Florence and Thomas Smyth, c.1627</w:t>
      </w:r>
    </w:p>
    <w:p w14:paraId="7A13E901" w14:textId="68DED6CD" w:rsidR="00A71853" w:rsidRDefault="00A71853" w:rsidP="00055D13">
      <w:pPr>
        <w:rPr>
          <w:rFonts w:ascii="Calibri" w:hAnsi="Calibri" w:cs="Calibri"/>
          <w:sz w:val="22"/>
          <w:szCs w:val="22"/>
        </w:rPr>
      </w:pPr>
    </w:p>
    <w:p w14:paraId="6A7F08AA" w14:textId="734B75E9" w:rsidR="00345D09" w:rsidRDefault="00345D09" w:rsidP="00055D13">
      <w:pPr>
        <w:rPr>
          <w:rFonts w:ascii="Calibri" w:hAnsi="Calibri" w:cs="Calibri"/>
          <w:sz w:val="22"/>
          <w:szCs w:val="22"/>
        </w:rPr>
      </w:pPr>
      <w:r>
        <w:rPr>
          <w:rFonts w:ascii="Calibri" w:hAnsi="Calibri" w:cs="Calibri"/>
          <w:sz w:val="22"/>
          <w:szCs w:val="22"/>
        </w:rPr>
        <w:t>of Ashton Court, near Bristol. (This is probably a marriage-portrait painted for Florence’s parents. Thomas was later an MP , and a royalist during the civil wars of the seventeenth century, as was Florence’s father John Poulett. You’ll find details of all these people in ODNB.)</w:t>
      </w:r>
    </w:p>
    <w:p w14:paraId="0A54483C" w14:textId="77777777" w:rsidR="00345D09" w:rsidRDefault="00345D09" w:rsidP="00055D13">
      <w:pPr>
        <w:rPr>
          <w:rFonts w:ascii="Calibri" w:hAnsi="Calibri" w:cs="Calibri"/>
          <w:sz w:val="22"/>
          <w:szCs w:val="22"/>
        </w:rPr>
      </w:pPr>
    </w:p>
    <w:p w14:paraId="47E37806" w14:textId="267C51A1" w:rsidR="00A71853" w:rsidRDefault="00A71853" w:rsidP="00055D13">
      <w:pPr>
        <w:rPr>
          <w:rFonts w:ascii="Calibri" w:hAnsi="Calibri" w:cs="Calibri"/>
          <w:sz w:val="22"/>
          <w:szCs w:val="22"/>
        </w:rPr>
      </w:pPr>
      <w:r>
        <w:rPr>
          <w:rFonts w:ascii="Calibri" w:hAnsi="Calibri" w:cs="Calibri"/>
          <w:sz w:val="22"/>
          <w:szCs w:val="22"/>
        </w:rPr>
        <w:t>3.6</w:t>
      </w:r>
      <w:r>
        <w:rPr>
          <w:rFonts w:ascii="Calibri" w:hAnsi="Calibri" w:cs="Calibri"/>
          <w:sz w:val="22"/>
          <w:szCs w:val="22"/>
        </w:rPr>
        <w:tab/>
        <w:t>Yet at around the same time as the First Folio other usages were still to be found in private letters. Here is one you will be discussing further in the seminar. Here is Florence’s handwriting:</w:t>
      </w:r>
    </w:p>
    <w:p w14:paraId="5909730A" w14:textId="5A8F2531" w:rsidR="00055D13" w:rsidRDefault="00055D13" w:rsidP="00055D13">
      <w:pPr>
        <w:rPr>
          <w:rFonts w:ascii="Calibri" w:hAnsi="Calibri" w:cs="Calibri"/>
          <w:sz w:val="22"/>
          <w:szCs w:val="22"/>
        </w:rPr>
      </w:pPr>
    </w:p>
    <w:p w14:paraId="4092AB7B" w14:textId="1EC68092" w:rsidR="00055D13" w:rsidRPr="00A71853" w:rsidRDefault="00055D13" w:rsidP="00055D13">
      <w:pPr>
        <w:rPr>
          <w:rFonts w:ascii="Calibri" w:hAnsi="Calibri" w:cs="Calibri"/>
          <w:b/>
          <w:bCs/>
          <w:sz w:val="22"/>
          <w:szCs w:val="22"/>
        </w:rPr>
      </w:pPr>
      <w:r w:rsidRPr="00A71853">
        <w:rPr>
          <w:rFonts w:ascii="Calibri" w:hAnsi="Calibri" w:cs="Calibri"/>
          <w:b/>
          <w:bCs/>
          <w:sz w:val="22"/>
          <w:szCs w:val="22"/>
        </w:rPr>
        <w:t>[facsimile]</w:t>
      </w:r>
    </w:p>
    <w:p w14:paraId="403F2FDD" w14:textId="531C0E6C" w:rsidR="00055D13" w:rsidRDefault="00055D13" w:rsidP="00055D13">
      <w:pPr>
        <w:rPr>
          <w:rFonts w:ascii="Calibri" w:hAnsi="Calibri" w:cs="Calibri"/>
          <w:sz w:val="22"/>
          <w:szCs w:val="22"/>
        </w:rPr>
      </w:pPr>
    </w:p>
    <w:p w14:paraId="22A276B3" w14:textId="77777777" w:rsidR="00A71853" w:rsidRDefault="00A71853" w:rsidP="00055D13">
      <w:pPr>
        <w:rPr>
          <w:rFonts w:ascii="Calibri" w:hAnsi="Calibri" w:cs="Calibri"/>
          <w:sz w:val="22"/>
          <w:szCs w:val="22"/>
        </w:rPr>
      </w:pPr>
      <w:r>
        <w:rPr>
          <w:rFonts w:ascii="Calibri" w:hAnsi="Calibri" w:cs="Calibri"/>
          <w:sz w:val="22"/>
          <w:szCs w:val="22"/>
        </w:rPr>
        <w:t>And here is the text:</w:t>
      </w:r>
    </w:p>
    <w:p w14:paraId="08593D7F" w14:textId="77777777" w:rsidR="00A71853" w:rsidRDefault="00A71853" w:rsidP="00055D13">
      <w:pPr>
        <w:rPr>
          <w:rFonts w:ascii="Calibri" w:hAnsi="Calibri" w:cs="Calibri"/>
          <w:sz w:val="22"/>
          <w:szCs w:val="22"/>
        </w:rPr>
      </w:pPr>
    </w:p>
    <w:p w14:paraId="6D19FC35" w14:textId="4DB087DE"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Deere Tom</w:t>
      </w:r>
    </w:p>
    <w:p w14:paraId="18ED8002"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lastRenderedPageBreak/>
        <w:t>I am glad to heare thou art well and that thou likes so well of my aduice as to falo it I hope it will not be the wors for ethar of us if it ware I showld be ueri sori since it was my desire but I trust in god we shall do well enufgh/</w:t>
      </w:r>
    </w:p>
    <w:p w14:paraId="6A547EDA"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all maters heare are well past though it were my hard fortune to stand for a god mother for want of abeter and so one might sare to se how litel they estemed me I was no wis ambitious of the place had not my father spoken to me I think the child had had but halfe her baptism</w:t>
      </w:r>
    </w:p>
    <w:p w14:paraId="46935EE4"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I must now bid the godnight for I sat up long at cards last night with my pa the Barnit and Mtr Bluet that I can scare se yet If thou wart in the bed I should kepe my eyes open I still looke for the this day senight acording to your promies</w:t>
      </w:r>
    </w:p>
    <w:p w14:paraId="1EAC27AC"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thine Flo Smyth</w:t>
      </w:r>
    </w:p>
    <w:p w14:paraId="4D7AB8F7" w14:textId="77777777"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Hinton this Ash wensday</w:t>
      </w:r>
    </w:p>
    <w:p w14:paraId="7662169A" w14:textId="3840FA0E" w:rsidR="00055D13" w:rsidRDefault="00055D13" w:rsidP="00055D13">
      <w:pPr>
        <w:rPr>
          <w:rFonts w:ascii="Calibri" w:hAnsi="Calibri" w:cs="Calibri"/>
          <w:sz w:val="22"/>
          <w:szCs w:val="22"/>
        </w:rPr>
      </w:pPr>
    </w:p>
    <w:p w14:paraId="0A2A35E3" w14:textId="7B4DD2D8" w:rsidR="00DF1B08" w:rsidRDefault="00A71853" w:rsidP="00055D13">
      <w:pPr>
        <w:rPr>
          <w:rFonts w:ascii="Calibri" w:hAnsi="Calibri" w:cs="Calibri"/>
          <w:sz w:val="22"/>
          <w:szCs w:val="22"/>
        </w:rPr>
      </w:pPr>
      <w:r>
        <w:rPr>
          <w:rFonts w:ascii="Calibri" w:hAnsi="Calibri" w:cs="Calibri"/>
          <w:sz w:val="22"/>
          <w:szCs w:val="22"/>
        </w:rPr>
        <w:t>3.7</w:t>
      </w:r>
      <w:r>
        <w:rPr>
          <w:rFonts w:ascii="Calibri" w:hAnsi="Calibri" w:cs="Calibri"/>
          <w:sz w:val="22"/>
          <w:szCs w:val="22"/>
        </w:rPr>
        <w:tab/>
        <w:t>Spelling in private letters is clearly still fairly flexible (note Florence’s spelling of ‘enough’, for instance)</w:t>
      </w:r>
      <w:r w:rsidR="00DF1B08">
        <w:rPr>
          <w:rFonts w:ascii="Calibri" w:hAnsi="Calibri" w:cs="Calibri"/>
          <w:sz w:val="22"/>
          <w:szCs w:val="22"/>
        </w:rPr>
        <w:t xml:space="preserve">, as is punctuation, and I guess that makes sense in a private situation; if you and I agree that </w:t>
      </w:r>
      <w:r w:rsidR="00DF1B08" w:rsidRPr="00DF1B08">
        <w:rPr>
          <w:rFonts w:ascii="Calibri" w:hAnsi="Calibri" w:cs="Calibri"/>
          <w:i/>
          <w:iCs/>
          <w:sz w:val="22"/>
          <w:szCs w:val="22"/>
        </w:rPr>
        <w:t>enufgh</w:t>
      </w:r>
      <w:r w:rsidR="00DF1B08">
        <w:rPr>
          <w:rFonts w:ascii="Calibri" w:hAnsi="Calibri" w:cs="Calibri"/>
          <w:sz w:val="22"/>
          <w:szCs w:val="22"/>
        </w:rPr>
        <w:t xml:space="preserve"> is the correct spelling for ‘enough’ then that works for us both. As yet educational norms – especially for women – have not yet been enf</w:t>
      </w:r>
      <w:r w:rsidR="001124A9">
        <w:rPr>
          <w:rFonts w:ascii="Calibri" w:hAnsi="Calibri" w:cs="Calibri"/>
          <w:sz w:val="22"/>
          <w:szCs w:val="22"/>
        </w:rPr>
        <w:t>orced.</w:t>
      </w:r>
    </w:p>
    <w:p w14:paraId="1BA32FB0" w14:textId="77777777" w:rsidR="00DF1B08" w:rsidRDefault="00DF1B08" w:rsidP="00055D13">
      <w:pPr>
        <w:rPr>
          <w:rFonts w:ascii="Calibri" w:hAnsi="Calibri" w:cs="Calibri"/>
          <w:sz w:val="22"/>
          <w:szCs w:val="22"/>
        </w:rPr>
      </w:pPr>
    </w:p>
    <w:p w14:paraId="4C02FC54" w14:textId="774CFE30" w:rsidR="00A71853" w:rsidRDefault="00DF1B08" w:rsidP="00055D13">
      <w:pPr>
        <w:rPr>
          <w:rFonts w:ascii="Calibri" w:hAnsi="Calibri" w:cs="Calibri"/>
          <w:sz w:val="22"/>
          <w:szCs w:val="22"/>
        </w:rPr>
      </w:pPr>
      <w:r>
        <w:rPr>
          <w:rFonts w:ascii="Calibri" w:hAnsi="Calibri" w:cs="Calibri"/>
          <w:sz w:val="22"/>
          <w:szCs w:val="22"/>
        </w:rPr>
        <w:t>3.8</w:t>
      </w:r>
      <w:r>
        <w:rPr>
          <w:rFonts w:ascii="Calibri" w:hAnsi="Calibri" w:cs="Calibri"/>
          <w:sz w:val="22"/>
          <w:szCs w:val="22"/>
        </w:rPr>
        <w:tab/>
        <w:t xml:space="preserve">But norms can change, as demonstrated in </w:t>
      </w:r>
      <w:r w:rsidR="001124A9">
        <w:rPr>
          <w:rFonts w:ascii="Calibri" w:hAnsi="Calibri" w:cs="Calibri"/>
          <w:sz w:val="22"/>
          <w:szCs w:val="22"/>
        </w:rPr>
        <w:t xml:space="preserve">my next </w:t>
      </w:r>
      <w:r>
        <w:rPr>
          <w:rFonts w:ascii="Calibri" w:hAnsi="Calibri" w:cs="Calibri"/>
          <w:sz w:val="22"/>
          <w:szCs w:val="22"/>
        </w:rPr>
        <w:t>example</w:t>
      </w:r>
      <w:r w:rsidR="001124A9">
        <w:rPr>
          <w:rFonts w:ascii="Calibri" w:hAnsi="Calibri" w:cs="Calibri"/>
          <w:sz w:val="22"/>
          <w:szCs w:val="22"/>
        </w:rPr>
        <w:t>.</w:t>
      </w:r>
      <w:r>
        <w:rPr>
          <w:rFonts w:ascii="Calibri" w:hAnsi="Calibri" w:cs="Calibri"/>
          <w:sz w:val="22"/>
          <w:szCs w:val="22"/>
        </w:rPr>
        <w:t xml:space="preserve"> </w:t>
      </w:r>
    </w:p>
    <w:p w14:paraId="21AF3179" w14:textId="77777777" w:rsidR="00A71853" w:rsidRDefault="00A71853" w:rsidP="00055D13">
      <w:pPr>
        <w:rPr>
          <w:rFonts w:ascii="Calibri" w:hAnsi="Calibri" w:cs="Calibri"/>
          <w:sz w:val="22"/>
          <w:szCs w:val="22"/>
        </w:rPr>
      </w:pPr>
    </w:p>
    <w:p w14:paraId="2FC5BF3B" w14:textId="6CA2B660" w:rsidR="00055D13" w:rsidRDefault="001124A9" w:rsidP="00055D13">
      <w:pPr>
        <w:rPr>
          <w:rFonts w:ascii="Calibri" w:hAnsi="Calibri" w:cs="Calibri"/>
          <w:sz w:val="22"/>
          <w:szCs w:val="22"/>
        </w:rPr>
      </w:pPr>
      <w:r>
        <w:rPr>
          <w:rFonts w:ascii="Calibri" w:hAnsi="Calibri" w:cs="Calibri"/>
          <w:b/>
          <w:bCs/>
          <w:sz w:val="22"/>
          <w:szCs w:val="22"/>
        </w:rPr>
        <w:t>[</w:t>
      </w:r>
      <w:r w:rsidR="00055D13" w:rsidRPr="001124A9">
        <w:rPr>
          <w:rFonts w:ascii="Calibri" w:hAnsi="Calibri" w:cs="Calibri"/>
          <w:b/>
          <w:bCs/>
          <w:sz w:val="22"/>
          <w:szCs w:val="22"/>
        </w:rPr>
        <w:t>RBS banknote</w:t>
      </w:r>
      <w:r>
        <w:rPr>
          <w:rFonts w:ascii="Calibri" w:hAnsi="Calibri" w:cs="Calibri"/>
          <w:b/>
          <w:bCs/>
          <w:sz w:val="22"/>
          <w:szCs w:val="22"/>
        </w:rPr>
        <w:t>]</w:t>
      </w:r>
    </w:p>
    <w:p w14:paraId="393B734B" w14:textId="38C2C5CF" w:rsidR="001124A9" w:rsidRDefault="001124A9" w:rsidP="00055D13">
      <w:pPr>
        <w:rPr>
          <w:rFonts w:ascii="Calibri" w:hAnsi="Calibri" w:cs="Calibri"/>
          <w:sz w:val="22"/>
          <w:szCs w:val="22"/>
        </w:rPr>
      </w:pPr>
    </w:p>
    <w:p w14:paraId="232B6D91" w14:textId="5E392D0C" w:rsidR="001124A9" w:rsidRPr="001124A9" w:rsidRDefault="001124A9" w:rsidP="00055D13">
      <w:pPr>
        <w:rPr>
          <w:rFonts w:ascii="Calibri" w:hAnsi="Calibri" w:cs="Calibri"/>
          <w:sz w:val="22"/>
          <w:szCs w:val="22"/>
        </w:rPr>
      </w:pPr>
      <w:r>
        <w:rPr>
          <w:rFonts w:ascii="Calibri" w:hAnsi="Calibri" w:cs="Calibri"/>
          <w:sz w:val="22"/>
          <w:szCs w:val="22"/>
        </w:rPr>
        <w:t>This famous portrait of the founder of the RBS flags an important man: the ‘uncrowned king of Scotland’ in the early eighteenth century, Ilay was a wealthy and powerful man, a member of the elite of his period. Here however is one of his letters (my transcription):</w:t>
      </w:r>
    </w:p>
    <w:p w14:paraId="67DFCDDF" w14:textId="0FE9C306" w:rsidR="00055D13" w:rsidRDefault="00055D13" w:rsidP="00055D13">
      <w:pPr>
        <w:rPr>
          <w:rFonts w:ascii="Calibri" w:hAnsi="Calibri" w:cs="Calibri"/>
          <w:sz w:val="22"/>
          <w:szCs w:val="22"/>
        </w:rPr>
      </w:pPr>
    </w:p>
    <w:p w14:paraId="39EBA5C0" w14:textId="77777777" w:rsidR="00055D13" w:rsidRPr="001124A9" w:rsidRDefault="00055D13" w:rsidP="00055D13">
      <w:pPr>
        <w:rPr>
          <w:rFonts w:ascii="Calibri" w:hAnsi="Calibri" w:cs="Calibri"/>
          <w:b/>
          <w:bCs/>
          <w:sz w:val="22"/>
          <w:szCs w:val="22"/>
        </w:rPr>
      </w:pPr>
      <w:r w:rsidRPr="001124A9">
        <w:rPr>
          <w:rFonts w:ascii="Calibri" w:hAnsi="Calibri" w:cs="Calibri"/>
          <w:b/>
          <w:bCs/>
          <w:sz w:val="22"/>
          <w:szCs w:val="22"/>
        </w:rPr>
        <w:t>A letter from Lord Ilay to the Duke of Newcastle (1733)</w:t>
      </w:r>
    </w:p>
    <w:p w14:paraId="361369A0" w14:textId="77777777" w:rsidR="00055D13" w:rsidRPr="001124A9" w:rsidRDefault="00055D13" w:rsidP="00055D13">
      <w:pPr>
        <w:rPr>
          <w:rFonts w:ascii="Calibri" w:hAnsi="Calibri" w:cs="Calibri"/>
          <w:b/>
          <w:bCs/>
          <w:sz w:val="22"/>
          <w:szCs w:val="22"/>
        </w:rPr>
      </w:pPr>
    </w:p>
    <w:p w14:paraId="5BECA1FB" w14:textId="21C7E748" w:rsidR="00055D13" w:rsidRPr="001124A9" w:rsidRDefault="00055D13" w:rsidP="00055D13">
      <w:pPr>
        <w:rPr>
          <w:rFonts w:ascii="Calibri" w:hAnsi="Calibri" w:cs="Calibri"/>
          <w:b/>
          <w:bCs/>
          <w:sz w:val="22"/>
          <w:szCs w:val="22"/>
        </w:rPr>
      </w:pPr>
      <w:r w:rsidRPr="00055D13">
        <w:rPr>
          <w:rFonts w:ascii="Calibri" w:hAnsi="Calibri" w:cs="Calibri"/>
          <w:b/>
          <w:bCs/>
          <w:sz w:val="22"/>
          <w:szCs w:val="22"/>
        </w:rPr>
        <w:t>My Lord I did my self the honour to write to Your Grace soon after I came here, &amp; Mr Delafaye has since informed me that Your Grace was then in Sussex. The Politick War here goes on, &amp; every body is busie on one side or other. I dont yet find that the Opposers have gained ground farther than to raise the demands of several people I must deal with, this I always foresaw as A necessary consequence of such an Opposition, &amp; is an evil I fear must be Yeilded to, especially since there is good reason to hope that it may be kept within tolerable bounds; there is nothing encreases it more than some in the Kings Service refusing to declare for the King’s measures; L</w:t>
      </w:r>
      <w:r w:rsidRPr="00055D13">
        <w:rPr>
          <w:rFonts w:ascii="Calibri" w:hAnsi="Calibri" w:cs="Calibri"/>
          <w:b/>
          <w:bCs/>
          <w:i/>
          <w:iCs/>
          <w:sz w:val="22"/>
          <w:szCs w:val="22"/>
        </w:rPr>
        <w:t>or</w:t>
      </w:r>
      <w:r w:rsidRPr="00055D13">
        <w:rPr>
          <w:rFonts w:ascii="Calibri" w:hAnsi="Calibri" w:cs="Calibri"/>
          <w:b/>
          <w:bCs/>
          <w:sz w:val="22"/>
          <w:szCs w:val="22"/>
        </w:rPr>
        <w:t>d Haddington expressly to my face refused to declare either as to the ensuing session of Parliament, or the Election next Year, &amp; My L</w:t>
      </w:r>
      <w:r w:rsidRPr="00055D13">
        <w:rPr>
          <w:rFonts w:ascii="Calibri" w:hAnsi="Calibri" w:cs="Calibri"/>
          <w:b/>
          <w:bCs/>
          <w:i/>
          <w:iCs/>
          <w:sz w:val="22"/>
          <w:szCs w:val="22"/>
        </w:rPr>
        <w:t>or</w:t>
      </w:r>
      <w:r w:rsidRPr="00055D13">
        <w:rPr>
          <w:rFonts w:ascii="Calibri" w:hAnsi="Calibri" w:cs="Calibri"/>
          <w:b/>
          <w:bCs/>
          <w:sz w:val="22"/>
          <w:szCs w:val="22"/>
        </w:rPr>
        <w:t>d Rothes has industriously avoided the conversing with me on any bussiness, this seems somewhat hard when I consider that these two Lords enjoy favours from his Majesties great goodness, which would give the Court four, if not five Votes in the Elections, …</w:t>
      </w:r>
    </w:p>
    <w:p w14:paraId="0D008BED" w14:textId="6904C39C" w:rsidR="00055D13" w:rsidRDefault="00055D13" w:rsidP="00055D13">
      <w:pPr>
        <w:rPr>
          <w:rFonts w:ascii="Calibri" w:hAnsi="Calibri" w:cs="Calibri"/>
          <w:sz w:val="22"/>
          <w:szCs w:val="22"/>
        </w:rPr>
      </w:pPr>
    </w:p>
    <w:p w14:paraId="077122E3" w14:textId="2F542189" w:rsidR="001124A9" w:rsidRDefault="001124A9" w:rsidP="00055D13">
      <w:pPr>
        <w:rPr>
          <w:rFonts w:ascii="Calibri" w:hAnsi="Calibri" w:cs="Calibri"/>
          <w:sz w:val="22"/>
          <w:szCs w:val="22"/>
        </w:rPr>
      </w:pPr>
      <w:r>
        <w:rPr>
          <w:rFonts w:ascii="Calibri" w:hAnsi="Calibri" w:cs="Calibri"/>
          <w:sz w:val="22"/>
          <w:szCs w:val="22"/>
        </w:rPr>
        <w:t>Phew – what a sentence! Fashions in sentences have evidently changed.</w:t>
      </w:r>
    </w:p>
    <w:p w14:paraId="23B1B9B6" w14:textId="49975D2F" w:rsidR="001124A9" w:rsidRDefault="001124A9" w:rsidP="00055D13">
      <w:pPr>
        <w:rPr>
          <w:rFonts w:ascii="Calibri" w:hAnsi="Calibri" w:cs="Calibri"/>
          <w:sz w:val="22"/>
          <w:szCs w:val="22"/>
        </w:rPr>
      </w:pPr>
    </w:p>
    <w:p w14:paraId="13F600CC" w14:textId="626A325F" w:rsidR="001124A9" w:rsidRDefault="001124A9" w:rsidP="00055D13">
      <w:pPr>
        <w:rPr>
          <w:rFonts w:ascii="Calibri" w:hAnsi="Calibri" w:cs="Calibri"/>
          <w:sz w:val="22"/>
          <w:szCs w:val="22"/>
        </w:rPr>
      </w:pPr>
      <w:r>
        <w:rPr>
          <w:rFonts w:ascii="Calibri" w:hAnsi="Calibri" w:cs="Calibri"/>
          <w:sz w:val="22"/>
          <w:szCs w:val="22"/>
        </w:rPr>
        <w:t>3.9</w:t>
      </w:r>
      <w:r>
        <w:rPr>
          <w:rFonts w:ascii="Calibri" w:hAnsi="Calibri" w:cs="Calibri"/>
          <w:sz w:val="22"/>
          <w:szCs w:val="22"/>
        </w:rPr>
        <w:tab/>
        <w:t>Part of the change was no doubt encouraged by the appearance of guidebooks like this one:</w:t>
      </w:r>
    </w:p>
    <w:p w14:paraId="1F1B3F27" w14:textId="77777777" w:rsidR="001124A9" w:rsidRDefault="001124A9" w:rsidP="00055D13">
      <w:pPr>
        <w:rPr>
          <w:rFonts w:ascii="Calibri" w:hAnsi="Calibri" w:cs="Calibri"/>
          <w:sz w:val="22"/>
          <w:szCs w:val="22"/>
        </w:rPr>
      </w:pPr>
    </w:p>
    <w:p w14:paraId="76D12092" w14:textId="1A5400DC" w:rsidR="00055D13" w:rsidRPr="001124A9" w:rsidRDefault="00055D13" w:rsidP="00055D13">
      <w:pPr>
        <w:rPr>
          <w:rFonts w:ascii="Calibri" w:hAnsi="Calibri" w:cs="Calibri"/>
          <w:b/>
          <w:bCs/>
          <w:sz w:val="22"/>
          <w:szCs w:val="22"/>
        </w:rPr>
      </w:pPr>
      <w:r w:rsidRPr="001124A9">
        <w:rPr>
          <w:rFonts w:ascii="Calibri" w:hAnsi="Calibri" w:cs="Calibri"/>
          <w:b/>
          <w:bCs/>
          <w:sz w:val="22"/>
          <w:szCs w:val="22"/>
        </w:rPr>
        <w:t>[Compleat Letter Writer]</w:t>
      </w:r>
    </w:p>
    <w:p w14:paraId="3818A80B" w14:textId="24F392ED" w:rsidR="00055D13" w:rsidRDefault="00055D13" w:rsidP="00055D13">
      <w:pPr>
        <w:rPr>
          <w:rFonts w:ascii="Calibri" w:hAnsi="Calibri" w:cs="Calibri"/>
          <w:sz w:val="22"/>
          <w:szCs w:val="22"/>
        </w:rPr>
      </w:pPr>
    </w:p>
    <w:p w14:paraId="6261790E" w14:textId="77777777" w:rsidR="001124A9" w:rsidRDefault="001124A9" w:rsidP="00055D13">
      <w:pPr>
        <w:rPr>
          <w:rFonts w:ascii="Calibri" w:hAnsi="Calibri" w:cs="Calibri"/>
          <w:sz w:val="22"/>
          <w:szCs w:val="22"/>
        </w:rPr>
      </w:pPr>
      <w:r>
        <w:rPr>
          <w:rFonts w:ascii="Calibri" w:hAnsi="Calibri" w:cs="Calibri"/>
          <w:sz w:val="22"/>
          <w:szCs w:val="22"/>
        </w:rPr>
        <w:t>Texts such as CLW align with the appearance of the ‘epistolary novel’:</w:t>
      </w:r>
    </w:p>
    <w:p w14:paraId="27E7ECE9" w14:textId="77777777" w:rsidR="001124A9" w:rsidRDefault="001124A9" w:rsidP="00055D13">
      <w:pPr>
        <w:rPr>
          <w:rFonts w:ascii="Calibri" w:hAnsi="Calibri" w:cs="Calibri"/>
          <w:sz w:val="22"/>
          <w:szCs w:val="22"/>
        </w:rPr>
      </w:pPr>
    </w:p>
    <w:p w14:paraId="57B9586B" w14:textId="506E05F8" w:rsidR="00055D13" w:rsidRPr="00055D13" w:rsidRDefault="00055D13" w:rsidP="00055D13">
      <w:pPr>
        <w:rPr>
          <w:rFonts w:ascii="Calibri" w:hAnsi="Calibri" w:cs="Calibri"/>
          <w:b/>
          <w:bCs/>
          <w:sz w:val="22"/>
          <w:szCs w:val="22"/>
        </w:rPr>
      </w:pPr>
      <w:r w:rsidRPr="00055D13">
        <w:rPr>
          <w:rFonts w:ascii="Calibri" w:hAnsi="Calibri" w:cs="Calibri"/>
          <w:b/>
          <w:bCs/>
          <w:sz w:val="22"/>
          <w:szCs w:val="22"/>
        </w:rPr>
        <w:t xml:space="preserve">At the Place of Execution, the Scene grew still more shocking; and the Clergyman who attended was more the Subject of Ridicule, than their serious Attention. The Psalm was sung amidst the Curses and Quarrelling of hundreds of the most abandon’d and profligate of Mankind: Upon whom (so stupid are they to any Sense of Decency) all the Preparation of the unhappy Wretches </w:t>
      </w:r>
      <w:r w:rsidRPr="00055D13">
        <w:rPr>
          <w:rFonts w:ascii="Calibri" w:hAnsi="Calibri" w:cs="Calibri"/>
          <w:b/>
          <w:bCs/>
          <w:sz w:val="22"/>
          <w:szCs w:val="22"/>
        </w:rPr>
        <w:lastRenderedPageBreak/>
        <w:t>seems to serve only for the Subject of a barbarous Kind of Mirth, altogether inconsistent with Humanity. And as soon as the poor Creatures were half-dead, I was much surprized, before such a Number of Peace-Officers, to see the Populace fall to haling and pulling the Carcasses with so much Earnestness, as to occasion several warm Rencounters, and broken Heads. These, I was told, were the Friends of the Persons executed, or such as, for the Sake of Tumult, chose to appear so, and some Persons sent by private Surgeons to obtain Bodies for Dissection. The Contests between these were fierce and bloody, and frightful to look at: So that I made the best of my Way out of the Croud, and, with some Difficulty, rode back among a large Number of People, who had been upon the same Errand as myself. The Face of every one spoke a kind of Mirth, as if the Spectacle they had beheld, had afforded Pleasure instead of Pain, which I am wholly unable to account for . .....</w:t>
      </w:r>
    </w:p>
    <w:p w14:paraId="2F585B46" w14:textId="1EC9D19C" w:rsidR="00055D13" w:rsidRDefault="00055D13" w:rsidP="00055D13">
      <w:pPr>
        <w:rPr>
          <w:rFonts w:ascii="Calibri" w:hAnsi="Calibri" w:cs="Calibri"/>
          <w:sz w:val="22"/>
          <w:szCs w:val="22"/>
        </w:rPr>
      </w:pPr>
    </w:p>
    <w:p w14:paraId="3F7AFD67" w14:textId="2548743E" w:rsidR="00055D13" w:rsidRDefault="00345D09" w:rsidP="00055D13">
      <w:pPr>
        <w:rPr>
          <w:rFonts w:ascii="Calibri" w:hAnsi="Calibri" w:cs="Calibri"/>
          <w:sz w:val="22"/>
          <w:szCs w:val="22"/>
        </w:rPr>
      </w:pPr>
      <w:r>
        <w:rPr>
          <w:rFonts w:ascii="Calibri" w:hAnsi="Calibri" w:cs="Calibri"/>
          <w:sz w:val="22"/>
          <w:szCs w:val="22"/>
        </w:rPr>
        <w:t>3.10</w:t>
      </w:r>
      <w:r>
        <w:rPr>
          <w:rFonts w:ascii="Calibri" w:hAnsi="Calibri" w:cs="Calibri"/>
          <w:sz w:val="22"/>
          <w:szCs w:val="22"/>
        </w:rPr>
        <w:tab/>
        <w:t>The effects of such guidebooks, and even more of mass education emerging in the later nineteenth century, meant that epistolary culture was extended to all classes of society. By the beginning of the twentieth century, things have become democratised. Here is a letter from a fairly humble fellow</w:t>
      </w:r>
      <w:r w:rsidR="008A2F2C">
        <w:rPr>
          <w:rFonts w:ascii="Calibri" w:hAnsi="Calibri" w:cs="Calibri"/>
          <w:sz w:val="22"/>
          <w:szCs w:val="22"/>
        </w:rPr>
        <w:t xml:space="preserve">, writing </w:t>
      </w:r>
      <w:r w:rsidR="008A2F2C" w:rsidRPr="00055D13">
        <w:rPr>
          <w:rFonts w:ascii="Calibri" w:hAnsi="Calibri" w:cs="Calibri"/>
          <w:sz w:val="22"/>
          <w:szCs w:val="22"/>
        </w:rPr>
        <w:t xml:space="preserve">to his fiancée </w:t>
      </w:r>
      <w:r w:rsidR="008A2F2C">
        <w:rPr>
          <w:rFonts w:ascii="Calibri" w:hAnsi="Calibri" w:cs="Calibri"/>
          <w:sz w:val="22"/>
          <w:szCs w:val="22"/>
        </w:rPr>
        <w:t xml:space="preserve">during </w:t>
      </w:r>
      <w:r w:rsidR="00055D13">
        <w:rPr>
          <w:rFonts w:ascii="Calibri" w:hAnsi="Calibri" w:cs="Calibri"/>
          <w:sz w:val="22"/>
          <w:szCs w:val="22"/>
        </w:rPr>
        <w:t>WWI</w:t>
      </w:r>
      <w:r w:rsidR="008A2F2C">
        <w:rPr>
          <w:rFonts w:ascii="Calibri" w:hAnsi="Calibri" w:cs="Calibri"/>
          <w:sz w:val="22"/>
          <w:szCs w:val="22"/>
        </w:rPr>
        <w:t>, now stored in the Imperial War Museum:</w:t>
      </w:r>
    </w:p>
    <w:p w14:paraId="6B6EF8DF" w14:textId="1B4E6D90" w:rsidR="00055D13" w:rsidRDefault="00055D13" w:rsidP="00055D13">
      <w:pPr>
        <w:rPr>
          <w:rFonts w:ascii="Calibri" w:hAnsi="Calibri" w:cs="Calibri"/>
          <w:sz w:val="22"/>
          <w:szCs w:val="22"/>
        </w:rPr>
      </w:pPr>
    </w:p>
    <w:p w14:paraId="2ACDEC2E" w14:textId="75D63372" w:rsidR="00055D13" w:rsidRPr="008A2F2C" w:rsidRDefault="00055D13" w:rsidP="00055D13">
      <w:pPr>
        <w:rPr>
          <w:rFonts w:ascii="Calibri" w:hAnsi="Calibri" w:cs="Calibri"/>
          <w:b/>
          <w:bCs/>
          <w:sz w:val="22"/>
          <w:szCs w:val="22"/>
        </w:rPr>
      </w:pPr>
      <w:r w:rsidRPr="008A2F2C">
        <w:rPr>
          <w:rFonts w:ascii="Calibri" w:hAnsi="Calibri" w:cs="Calibri"/>
          <w:b/>
          <w:bCs/>
          <w:sz w:val="22"/>
          <w:szCs w:val="22"/>
        </w:rPr>
        <w:t>From Private David Sweeney (2nd Battalion, Lincolnshire Regt) to his fiancée Ivy (1916)</w:t>
      </w:r>
    </w:p>
    <w:p w14:paraId="3DC84224" w14:textId="469E3AA4" w:rsidR="00055D13" w:rsidRPr="008A2F2C" w:rsidRDefault="00055D13" w:rsidP="00055D13">
      <w:pPr>
        <w:rPr>
          <w:rFonts w:ascii="Calibri" w:hAnsi="Calibri" w:cs="Calibri"/>
          <w:b/>
          <w:bCs/>
          <w:sz w:val="22"/>
          <w:szCs w:val="22"/>
        </w:rPr>
      </w:pPr>
    </w:p>
    <w:p w14:paraId="62612FBB" w14:textId="67A04729" w:rsidR="00055D13" w:rsidRPr="008A2F2C" w:rsidRDefault="00055D13" w:rsidP="008A2F2C">
      <w:pPr>
        <w:rPr>
          <w:rFonts w:ascii="Calibri" w:hAnsi="Calibri" w:cs="Calibri"/>
          <w:b/>
          <w:bCs/>
          <w:sz w:val="22"/>
          <w:szCs w:val="22"/>
        </w:rPr>
      </w:pPr>
      <w:r w:rsidRPr="008A2F2C">
        <w:rPr>
          <w:rFonts w:ascii="Calibri" w:hAnsi="Calibri" w:cs="Calibri"/>
          <w:b/>
          <w:bCs/>
          <w:sz w:val="22"/>
          <w:szCs w:val="22"/>
        </w:rPr>
        <w:t>Well my Darling we are now out of hearing of the Guns as we have had a 26 mile Train Ride, but I dont think it will be long befor we are into them again, but at present we are not strong enough. I told you Dear I was happy Well so I am, but when I think of My Poor Dear Old Chums who have fallen I could Cry I had to cry in the Trench about one of my Chums Poor Old Jack Nokes he has been out hear Since the Verry bigginning of the War and has not received a scratch he has never been home on Leave because he has had a small Crime his home is at Wimbleton Poor Lad he died Game with his Mother’s Name his last Word. I cryed like a Child, not only him but a lot more of my poor comrades have gone. Ivy my Darling I am sure it is You and My Poor Sister Praying for me that God has spared me. I said my Prayers at lease 1000 times a Day (Please God Spare me to get out of this War safely for my dear Ivy’s and my Sisters Sake). O Ivy I cannot tell you the Horrors of this War, you cannot Realise what it is like to see Poor Lads Lying about with such terrible Wounds and we cannot help them.</w:t>
      </w:r>
    </w:p>
    <w:p w14:paraId="0AD6EB88" w14:textId="721668A4" w:rsidR="008A2F2C" w:rsidRDefault="008A2F2C" w:rsidP="008A2F2C">
      <w:pPr>
        <w:rPr>
          <w:rFonts w:ascii="Calibri" w:hAnsi="Calibri" w:cs="Calibri"/>
          <w:sz w:val="22"/>
          <w:szCs w:val="22"/>
        </w:rPr>
      </w:pPr>
    </w:p>
    <w:p w14:paraId="60B94A2C" w14:textId="5D41B2B8" w:rsidR="008A2F2C" w:rsidRDefault="008A2F2C" w:rsidP="008A2F2C">
      <w:pPr>
        <w:rPr>
          <w:rFonts w:ascii="Calibri" w:hAnsi="Calibri" w:cs="Calibri"/>
          <w:sz w:val="22"/>
          <w:szCs w:val="22"/>
        </w:rPr>
      </w:pPr>
      <w:r>
        <w:rPr>
          <w:rFonts w:ascii="Calibri" w:hAnsi="Calibri" w:cs="Calibri"/>
          <w:sz w:val="22"/>
          <w:szCs w:val="22"/>
        </w:rPr>
        <w:t>3.11</w:t>
      </w:r>
      <w:r>
        <w:rPr>
          <w:rFonts w:ascii="Calibri" w:hAnsi="Calibri" w:cs="Calibri"/>
          <w:sz w:val="22"/>
          <w:szCs w:val="22"/>
        </w:rPr>
        <w:tab/>
        <w:t xml:space="preserve">I’m going to conclude this video by returning to published work, and the representation of linguistic variation, in Charles Dickens’s </w:t>
      </w:r>
      <w:r w:rsidRPr="000575BD">
        <w:rPr>
          <w:rFonts w:ascii="Calibri" w:hAnsi="Calibri" w:cs="Calibri"/>
          <w:i/>
          <w:iCs/>
          <w:sz w:val="22"/>
          <w:szCs w:val="22"/>
        </w:rPr>
        <w:t>Pickwick Papers</w:t>
      </w:r>
      <w:r>
        <w:rPr>
          <w:rFonts w:ascii="Calibri" w:hAnsi="Calibri" w:cs="Calibri"/>
          <w:sz w:val="22"/>
          <w:szCs w:val="22"/>
        </w:rPr>
        <w:t xml:space="preserve"> from 1836-7.  More about such matters such week! My first example is the representation of a ‘new’ democracy; well, it’s no very democratic by modern standards (no female voters, very restricted franchise), but the Parliamentary Reform act of 1832 was the first step, and Dickens is catching the backwash</w:t>
      </w:r>
      <w:r w:rsidR="000575BD">
        <w:rPr>
          <w:rFonts w:ascii="Calibri" w:hAnsi="Calibri" w:cs="Calibri"/>
          <w:sz w:val="22"/>
          <w:szCs w:val="22"/>
        </w:rPr>
        <w:t xml:space="preserve"> here</w:t>
      </w:r>
      <w:r>
        <w:rPr>
          <w:rFonts w:ascii="Calibri" w:hAnsi="Calibri" w:cs="Calibri"/>
          <w:sz w:val="22"/>
          <w:szCs w:val="22"/>
        </w:rPr>
        <w:t>. A parliamentary candidate is quizzing his electoral agent.</w:t>
      </w:r>
    </w:p>
    <w:p w14:paraId="47B51099" w14:textId="77777777" w:rsidR="008A2F2C" w:rsidRPr="00055D13" w:rsidRDefault="008A2F2C" w:rsidP="008A2F2C">
      <w:pPr>
        <w:rPr>
          <w:rFonts w:ascii="Calibri" w:hAnsi="Calibri" w:cs="Calibri"/>
          <w:sz w:val="22"/>
          <w:szCs w:val="22"/>
        </w:rPr>
      </w:pPr>
    </w:p>
    <w:p w14:paraId="6ACE96D9" w14:textId="77777777" w:rsidR="00055D13" w:rsidRPr="008A2F2C" w:rsidRDefault="00055D13" w:rsidP="008A2F2C">
      <w:pPr>
        <w:rPr>
          <w:rFonts w:ascii="Calibri" w:hAnsi="Calibri" w:cs="Calibri"/>
          <w:b/>
          <w:bCs/>
          <w:sz w:val="22"/>
          <w:szCs w:val="22"/>
        </w:rPr>
      </w:pPr>
      <w:r w:rsidRPr="008A2F2C">
        <w:rPr>
          <w:rFonts w:ascii="Calibri" w:hAnsi="Calibri" w:cs="Calibri"/>
          <w:b/>
          <w:bCs/>
          <w:sz w:val="22"/>
          <w:szCs w:val="22"/>
        </w:rPr>
        <w:t xml:space="preserve">From Dickens' </w:t>
      </w:r>
      <w:r w:rsidRPr="008A2F2C">
        <w:rPr>
          <w:rFonts w:ascii="Calibri" w:hAnsi="Calibri" w:cs="Calibri"/>
          <w:b/>
          <w:bCs/>
          <w:i/>
          <w:iCs/>
          <w:sz w:val="22"/>
          <w:szCs w:val="22"/>
        </w:rPr>
        <w:t>Pickwick Papers</w:t>
      </w:r>
      <w:r w:rsidRPr="008A2F2C">
        <w:rPr>
          <w:rFonts w:ascii="Calibri" w:hAnsi="Calibri" w:cs="Calibri"/>
          <w:b/>
          <w:bCs/>
          <w:sz w:val="22"/>
          <w:szCs w:val="22"/>
        </w:rPr>
        <w:t xml:space="preserve"> (1836-7): the Eatanswill election</w:t>
      </w:r>
    </w:p>
    <w:p w14:paraId="03592F49" w14:textId="77777777" w:rsidR="00055D13" w:rsidRPr="008A2F2C" w:rsidRDefault="00055D13" w:rsidP="008A2F2C">
      <w:pPr>
        <w:rPr>
          <w:rFonts w:ascii="Calibri" w:hAnsi="Calibri" w:cs="Calibri"/>
          <w:b/>
          <w:bCs/>
          <w:sz w:val="22"/>
          <w:szCs w:val="22"/>
        </w:rPr>
      </w:pPr>
    </w:p>
    <w:p w14:paraId="53B18AF1" w14:textId="127DE8D0" w:rsidR="00055D13" w:rsidRPr="008A2F2C" w:rsidRDefault="00055D13" w:rsidP="008A2F2C">
      <w:pPr>
        <w:rPr>
          <w:rFonts w:ascii="Calibri" w:hAnsi="Calibri" w:cs="Calibri"/>
          <w:b/>
          <w:bCs/>
          <w:sz w:val="22"/>
          <w:szCs w:val="22"/>
        </w:rPr>
      </w:pPr>
      <w:r w:rsidRPr="008A2F2C">
        <w:rPr>
          <w:rFonts w:ascii="Calibri" w:hAnsi="Calibri" w:cs="Calibri"/>
          <w:b/>
          <w:bCs/>
          <w:sz w:val="22"/>
          <w:szCs w:val="22"/>
        </w:rPr>
        <w:t xml:space="preserve">'Is everything ready?' said Samuel Slumkey to Mr. Perker. </w:t>
      </w:r>
    </w:p>
    <w:p w14:paraId="5D2C20BB" w14:textId="77777777" w:rsidR="00055D13" w:rsidRPr="008A2F2C" w:rsidRDefault="00055D13" w:rsidP="008A2F2C">
      <w:pPr>
        <w:rPr>
          <w:rFonts w:ascii="Calibri" w:hAnsi="Calibri" w:cs="Calibri"/>
          <w:b/>
          <w:bCs/>
          <w:sz w:val="22"/>
          <w:szCs w:val="22"/>
        </w:rPr>
      </w:pPr>
      <w:r w:rsidRPr="008A2F2C">
        <w:rPr>
          <w:rFonts w:ascii="Calibri" w:hAnsi="Calibri" w:cs="Calibri"/>
          <w:b/>
          <w:bCs/>
          <w:sz w:val="22"/>
          <w:szCs w:val="22"/>
        </w:rPr>
        <w:t xml:space="preserve">'Nothing has been left undone, my dear sir. There are twenty washed men at the street door for you to shake hands with; and six children in arms that you're to pat on the head, and ask the age of. Be particular about the children, my dear sir. It always has a great effect, that sort of thing. </w:t>
      </w:r>
    </w:p>
    <w:p w14:paraId="00F09655" w14:textId="77777777" w:rsidR="00055D13" w:rsidRPr="008A2F2C" w:rsidRDefault="00055D13" w:rsidP="008A2F2C">
      <w:pPr>
        <w:rPr>
          <w:rFonts w:ascii="Calibri" w:hAnsi="Calibri" w:cs="Calibri"/>
          <w:b/>
          <w:bCs/>
          <w:sz w:val="22"/>
          <w:szCs w:val="22"/>
        </w:rPr>
      </w:pPr>
      <w:r w:rsidRPr="008A2F2C">
        <w:rPr>
          <w:rFonts w:ascii="Calibri" w:hAnsi="Calibri" w:cs="Calibri"/>
          <w:b/>
          <w:bCs/>
          <w:sz w:val="22"/>
          <w:szCs w:val="22"/>
        </w:rPr>
        <w:t xml:space="preserve">'And perhaps if you </w:t>
      </w:r>
      <w:r w:rsidRPr="008A2F2C">
        <w:rPr>
          <w:rFonts w:ascii="Calibri" w:hAnsi="Calibri" w:cs="Calibri"/>
          <w:b/>
          <w:bCs/>
          <w:i/>
          <w:iCs/>
          <w:sz w:val="22"/>
          <w:szCs w:val="22"/>
        </w:rPr>
        <w:t xml:space="preserve">could </w:t>
      </w:r>
      <w:r w:rsidRPr="008A2F2C">
        <w:rPr>
          <w:rFonts w:ascii="Calibri" w:hAnsi="Calibri" w:cs="Calibri"/>
          <w:b/>
          <w:bCs/>
          <w:sz w:val="22"/>
          <w:szCs w:val="22"/>
        </w:rPr>
        <w:t xml:space="preserve">manage to kiss one of 'em, it would produce a very great impression on the crowd. I think it would make you very popular.' </w:t>
      </w:r>
    </w:p>
    <w:p w14:paraId="3F3C7E12" w14:textId="77777777" w:rsidR="00055D13" w:rsidRPr="00055D13" w:rsidRDefault="00055D13" w:rsidP="00055D13">
      <w:pPr>
        <w:rPr>
          <w:rFonts w:ascii="Calibri" w:hAnsi="Calibri" w:cs="Calibri"/>
          <w:sz w:val="22"/>
          <w:szCs w:val="22"/>
        </w:rPr>
      </w:pPr>
    </w:p>
    <w:p w14:paraId="5B5511FF" w14:textId="77777777" w:rsidR="008A2F2C" w:rsidRPr="008A2F2C" w:rsidRDefault="008A2F2C" w:rsidP="008A2F2C">
      <w:pPr>
        <w:rPr>
          <w:rFonts w:ascii="Calibri" w:hAnsi="Calibri" w:cs="Calibri"/>
          <w:b/>
          <w:bCs/>
          <w:sz w:val="22"/>
          <w:szCs w:val="22"/>
        </w:rPr>
      </w:pPr>
      <w:r w:rsidRPr="008A2F2C">
        <w:rPr>
          <w:rFonts w:ascii="Calibri" w:hAnsi="Calibri" w:cs="Calibri"/>
          <w:b/>
          <w:bCs/>
          <w:sz w:val="22"/>
          <w:szCs w:val="22"/>
        </w:rPr>
        <w:t>[Sam Weller image]</w:t>
      </w:r>
    </w:p>
    <w:p w14:paraId="44E471AA" w14:textId="77777777" w:rsidR="008A2F2C" w:rsidRDefault="008A2F2C" w:rsidP="00055D13">
      <w:pPr>
        <w:rPr>
          <w:rFonts w:ascii="Calibri" w:hAnsi="Calibri" w:cs="Calibri"/>
          <w:sz w:val="22"/>
          <w:szCs w:val="22"/>
        </w:rPr>
      </w:pPr>
    </w:p>
    <w:p w14:paraId="02D3BADC" w14:textId="7267D2C7" w:rsidR="008A2F2C" w:rsidRDefault="008A2F2C" w:rsidP="00055D13">
      <w:pPr>
        <w:rPr>
          <w:rFonts w:ascii="Calibri" w:hAnsi="Calibri" w:cs="Calibri"/>
          <w:sz w:val="22"/>
          <w:szCs w:val="22"/>
        </w:rPr>
      </w:pPr>
      <w:r>
        <w:rPr>
          <w:rFonts w:ascii="Calibri" w:hAnsi="Calibri" w:cs="Calibri"/>
          <w:sz w:val="22"/>
          <w:szCs w:val="22"/>
        </w:rPr>
        <w:lastRenderedPageBreak/>
        <w:t>3.12</w:t>
      </w:r>
      <w:r>
        <w:rPr>
          <w:rFonts w:ascii="Calibri" w:hAnsi="Calibri" w:cs="Calibri"/>
          <w:sz w:val="22"/>
          <w:szCs w:val="22"/>
        </w:rPr>
        <w:tab/>
        <w:t>And here is one of the most important figures in the Papers, much focused-on in Victorian prints: Sam Weller, the cockney servant. Notice the attempt, in the man</w:t>
      </w:r>
      <w:r w:rsidR="000575BD">
        <w:rPr>
          <w:rFonts w:ascii="Calibri" w:hAnsi="Calibri" w:cs="Calibri"/>
          <w:sz w:val="22"/>
          <w:szCs w:val="22"/>
        </w:rPr>
        <w:t>n</w:t>
      </w:r>
      <w:r>
        <w:rPr>
          <w:rFonts w:ascii="Calibri" w:hAnsi="Calibri" w:cs="Calibri"/>
          <w:sz w:val="22"/>
          <w:szCs w:val="22"/>
        </w:rPr>
        <w:t xml:space="preserve">er of contemporary drama, of showing changes in speech -direction through the use of the dash or em-rule’. Unlike Edgar, who is an aristocrat in disguise, and </w:t>
      </w:r>
      <w:r w:rsidR="000575BD">
        <w:rPr>
          <w:rFonts w:ascii="Calibri" w:hAnsi="Calibri" w:cs="Calibri"/>
          <w:sz w:val="22"/>
          <w:szCs w:val="22"/>
        </w:rPr>
        <w:t>Plebian 2, who has a marginal role, Weller is clearly at centre-stage. N</w:t>
      </w:r>
      <w:r w:rsidR="000575BD">
        <w:rPr>
          <w:rFonts w:ascii="Calibri" w:hAnsi="Calibri" w:cs="Calibri"/>
          <w:sz w:val="22"/>
          <w:szCs w:val="22"/>
        </w:rPr>
        <w:t>otice</w:t>
      </w:r>
      <w:r w:rsidR="000575BD">
        <w:rPr>
          <w:rFonts w:ascii="Calibri" w:hAnsi="Calibri" w:cs="Calibri"/>
          <w:sz w:val="22"/>
          <w:szCs w:val="22"/>
        </w:rPr>
        <w:t xml:space="preserve"> (e.g.)</w:t>
      </w:r>
      <w:r w:rsidR="000575BD">
        <w:rPr>
          <w:rFonts w:ascii="Calibri" w:hAnsi="Calibri" w:cs="Calibri"/>
          <w:sz w:val="22"/>
          <w:szCs w:val="22"/>
        </w:rPr>
        <w:t xml:space="preserve"> the v/w alternation reflecting one feature of ‘stage-Cockney</w:t>
      </w:r>
    </w:p>
    <w:p w14:paraId="72C414B2" w14:textId="675AE8B2" w:rsidR="00055D13" w:rsidRDefault="00055D13" w:rsidP="00055D13">
      <w:pPr>
        <w:rPr>
          <w:rFonts w:ascii="Calibri" w:hAnsi="Calibri" w:cs="Calibri"/>
          <w:sz w:val="22"/>
          <w:szCs w:val="22"/>
        </w:rPr>
      </w:pPr>
    </w:p>
    <w:p w14:paraId="644C9694" w14:textId="77777777" w:rsidR="00055D13" w:rsidRPr="000575BD" w:rsidRDefault="00055D13" w:rsidP="00055D13">
      <w:pPr>
        <w:rPr>
          <w:rFonts w:ascii="Calibri" w:hAnsi="Calibri" w:cs="Calibri"/>
          <w:b/>
          <w:bCs/>
          <w:sz w:val="22"/>
          <w:szCs w:val="22"/>
        </w:rPr>
      </w:pPr>
      <w:r w:rsidRPr="000575BD">
        <w:rPr>
          <w:rFonts w:ascii="Calibri" w:hAnsi="Calibri" w:cs="Calibri"/>
          <w:b/>
          <w:bCs/>
          <w:sz w:val="22"/>
          <w:szCs w:val="22"/>
        </w:rPr>
        <w:t xml:space="preserve">From Dickens' </w:t>
      </w:r>
      <w:r w:rsidRPr="000575BD">
        <w:rPr>
          <w:rFonts w:ascii="Calibri" w:hAnsi="Calibri" w:cs="Calibri"/>
          <w:b/>
          <w:bCs/>
          <w:i/>
          <w:iCs/>
          <w:sz w:val="22"/>
          <w:szCs w:val="22"/>
        </w:rPr>
        <w:t>Pickwick Papers</w:t>
      </w:r>
      <w:r w:rsidRPr="000575BD">
        <w:rPr>
          <w:rFonts w:ascii="Calibri" w:hAnsi="Calibri" w:cs="Calibri"/>
          <w:b/>
          <w:bCs/>
          <w:sz w:val="22"/>
          <w:szCs w:val="22"/>
        </w:rPr>
        <w:t xml:space="preserve"> (1836-7): introducing Sam Weller </w:t>
      </w:r>
    </w:p>
    <w:p w14:paraId="32E0EFD0" w14:textId="605CD462" w:rsidR="00055D13" w:rsidRPr="000575BD" w:rsidRDefault="00055D13" w:rsidP="00055D13">
      <w:pPr>
        <w:rPr>
          <w:rFonts w:ascii="Calibri" w:hAnsi="Calibri" w:cs="Calibri"/>
          <w:b/>
          <w:bCs/>
          <w:sz w:val="22"/>
          <w:szCs w:val="22"/>
        </w:rPr>
      </w:pPr>
      <w:r w:rsidRPr="000575BD">
        <w:rPr>
          <w:rFonts w:ascii="Calibri" w:hAnsi="Calibri" w:cs="Calibri"/>
          <w:b/>
          <w:bCs/>
          <w:sz w:val="22"/>
          <w:szCs w:val="22"/>
        </w:rPr>
        <w:t xml:space="preserve">‘Do! You, Sir! That ain’t the worst on it, neither. They puts things into old gen’l’m’n’s heads as they never dreamed of. My father, Sir, wos a coachman. A widower he wos, and fat enough for anything—uncommon fat, to be sure. His missus dies, and leaves him four hundred pound. Down he goes to the Commons, to see the lawyer and draw the blunt—very smart—top boots on—nosegay in his button–hole—broad–brimmed tile—green shawl—quite the gen’l’m’n. </w:t>
      </w:r>
    </w:p>
    <w:p w14:paraId="259DF492" w14:textId="6939A9F1" w:rsidR="00055D13" w:rsidRPr="000575BD" w:rsidRDefault="00055D13" w:rsidP="00055D13">
      <w:pPr>
        <w:rPr>
          <w:rFonts w:ascii="Calibri" w:hAnsi="Calibri" w:cs="Calibri"/>
          <w:b/>
          <w:bCs/>
          <w:sz w:val="22"/>
          <w:szCs w:val="22"/>
        </w:rPr>
      </w:pPr>
    </w:p>
    <w:p w14:paraId="2805D5C7" w14:textId="140E1408" w:rsidR="00055D13" w:rsidRPr="000575BD" w:rsidRDefault="00055D13" w:rsidP="00055D13">
      <w:pPr>
        <w:rPr>
          <w:rFonts w:ascii="Calibri" w:hAnsi="Calibri" w:cs="Calibri"/>
          <w:b/>
          <w:bCs/>
          <w:sz w:val="22"/>
          <w:szCs w:val="22"/>
        </w:rPr>
      </w:pPr>
      <w:r w:rsidRPr="000575BD">
        <w:rPr>
          <w:rFonts w:ascii="Calibri" w:hAnsi="Calibri" w:cs="Calibri"/>
          <w:b/>
          <w:bCs/>
          <w:sz w:val="22"/>
          <w:szCs w:val="22"/>
        </w:rPr>
        <w:t>Goes through the archvay, thinking how he should inwest the money—up comes the touter, touches his hat—“Licence, Sir, licence?”—“What’s that?” says my father.—“Licence, Sir,” says he.—“What licence?” says my father.—“Marriage licence,” says the touter.—“Dash my veskit,” says my father, “I never thought o’ that.”—“I think you wants one, Sir,” says the touter. My father pulls up, and thinks a bit—“No,” says he, “damme, I’m too old, b’sides, I’m a many sizes too large,” says he.—“Not a bit on it, Sir,” says the touter.—“Think not?” says my father.—“I’m sure not,” says he; “we married a gen’l’m’n twice your size, last Monday.”’</w:t>
      </w:r>
    </w:p>
    <w:p w14:paraId="7B233492" w14:textId="10A4B1B0" w:rsidR="000575BD" w:rsidRDefault="000575BD" w:rsidP="00055D13">
      <w:pPr>
        <w:rPr>
          <w:rFonts w:ascii="Calibri" w:hAnsi="Calibri" w:cs="Calibri"/>
          <w:sz w:val="22"/>
          <w:szCs w:val="22"/>
        </w:rPr>
      </w:pPr>
    </w:p>
    <w:p w14:paraId="19416F1A" w14:textId="477A62AA" w:rsidR="000575BD" w:rsidRPr="00055D13" w:rsidRDefault="000575BD" w:rsidP="00055D13">
      <w:pPr>
        <w:rPr>
          <w:rFonts w:ascii="Calibri" w:hAnsi="Calibri" w:cs="Calibri"/>
          <w:sz w:val="22"/>
          <w:szCs w:val="22"/>
        </w:rPr>
      </w:pPr>
      <w:r>
        <w:rPr>
          <w:rFonts w:ascii="Calibri" w:hAnsi="Calibri" w:cs="Calibri"/>
          <w:sz w:val="22"/>
          <w:szCs w:val="22"/>
        </w:rPr>
        <w:t>FOLLOW-UP:</w:t>
      </w:r>
    </w:p>
    <w:p w14:paraId="7EFF6A3D" w14:textId="71E1C633" w:rsidR="00055D13" w:rsidRDefault="00055D13">
      <w:pPr>
        <w:rPr>
          <w:rFonts w:ascii="Calibri" w:hAnsi="Calibri" w:cs="Calibri"/>
          <w:sz w:val="22"/>
          <w:szCs w:val="22"/>
        </w:rPr>
      </w:pPr>
    </w:p>
    <w:p w14:paraId="5EA2E4FB" w14:textId="77777777" w:rsidR="00055D13" w:rsidRPr="000575BD" w:rsidRDefault="00055D13" w:rsidP="00055D13">
      <w:pPr>
        <w:numPr>
          <w:ilvl w:val="0"/>
          <w:numId w:val="10"/>
        </w:numPr>
        <w:rPr>
          <w:rFonts w:ascii="Calibri" w:hAnsi="Calibri" w:cs="Calibri"/>
          <w:b/>
          <w:bCs/>
          <w:sz w:val="22"/>
          <w:szCs w:val="22"/>
        </w:rPr>
      </w:pPr>
      <w:r w:rsidRPr="000575BD">
        <w:rPr>
          <w:rFonts w:ascii="Calibri" w:hAnsi="Calibri" w:cs="Calibri"/>
          <w:b/>
          <w:bCs/>
          <w:sz w:val="22"/>
          <w:szCs w:val="22"/>
          <w:lang w:val="en-US"/>
        </w:rPr>
        <w:t>(1)</w:t>
      </w:r>
      <w:r w:rsidRPr="000575BD">
        <w:rPr>
          <w:rFonts w:ascii="Calibri" w:hAnsi="Calibri" w:cs="Calibri"/>
          <w:b/>
          <w:bCs/>
          <w:sz w:val="22"/>
          <w:szCs w:val="22"/>
          <w:lang w:val="en-US"/>
        </w:rPr>
        <w:tab/>
        <w:t xml:space="preserve">the Introduction to </w:t>
      </w:r>
      <w:r w:rsidRPr="000575BD">
        <w:rPr>
          <w:rFonts w:ascii="Calibri" w:hAnsi="Calibri" w:cs="Calibri"/>
          <w:b/>
          <w:bCs/>
          <w:i/>
          <w:iCs/>
          <w:sz w:val="22"/>
          <w:szCs w:val="22"/>
          <w:lang w:val="en-US"/>
        </w:rPr>
        <w:t>A Modern English Reader</w:t>
      </w:r>
      <w:r w:rsidRPr="000575BD">
        <w:rPr>
          <w:rFonts w:ascii="Calibri" w:hAnsi="Calibri" w:cs="Calibri"/>
          <w:b/>
          <w:bCs/>
          <w:sz w:val="22"/>
          <w:szCs w:val="22"/>
          <w:lang w:val="en-US"/>
        </w:rPr>
        <w:t>, available on the Level 1B Moodle site; and</w:t>
      </w:r>
    </w:p>
    <w:p w14:paraId="2A3766E6" w14:textId="77777777" w:rsidR="00055D13" w:rsidRPr="000575BD" w:rsidRDefault="00055D13" w:rsidP="00055D13">
      <w:pPr>
        <w:numPr>
          <w:ilvl w:val="0"/>
          <w:numId w:val="10"/>
        </w:numPr>
        <w:rPr>
          <w:rFonts w:ascii="Calibri" w:hAnsi="Calibri" w:cs="Calibri"/>
          <w:b/>
          <w:bCs/>
          <w:sz w:val="22"/>
          <w:szCs w:val="22"/>
        </w:rPr>
      </w:pPr>
      <w:r w:rsidRPr="000575BD">
        <w:rPr>
          <w:rFonts w:ascii="Calibri" w:hAnsi="Calibri" w:cs="Calibri"/>
          <w:b/>
          <w:bCs/>
          <w:sz w:val="22"/>
          <w:szCs w:val="22"/>
          <w:lang w:val="en-US"/>
        </w:rPr>
        <w:t>(2)</w:t>
      </w:r>
      <w:r w:rsidRPr="000575BD">
        <w:rPr>
          <w:rFonts w:ascii="Calibri" w:hAnsi="Calibri" w:cs="Calibri"/>
          <w:b/>
          <w:bCs/>
          <w:sz w:val="22"/>
          <w:szCs w:val="22"/>
          <w:lang w:val="en-US"/>
        </w:rPr>
        <w:tab/>
        <w:t xml:space="preserve">the Texts in the seminar booklet (you may find them easier to understand if you read them aloud). </w:t>
      </w:r>
    </w:p>
    <w:p w14:paraId="7D7D744F" w14:textId="44B4EE25" w:rsidR="00055D13" w:rsidRPr="000575BD" w:rsidRDefault="00055D13">
      <w:pPr>
        <w:rPr>
          <w:rFonts w:ascii="Calibri" w:hAnsi="Calibri" w:cs="Calibri"/>
          <w:b/>
          <w:bCs/>
          <w:sz w:val="22"/>
          <w:szCs w:val="22"/>
        </w:rPr>
      </w:pPr>
    </w:p>
    <w:p w14:paraId="6C20EDDC" w14:textId="5E3DFF28" w:rsidR="00055D13" w:rsidRPr="00C35FA7" w:rsidRDefault="00055D13">
      <w:pPr>
        <w:rPr>
          <w:rFonts w:ascii="Calibri" w:hAnsi="Calibri" w:cs="Calibri"/>
          <w:sz w:val="22"/>
          <w:szCs w:val="22"/>
        </w:rPr>
      </w:pPr>
      <w:r>
        <w:rPr>
          <w:rFonts w:ascii="Calibri" w:hAnsi="Calibri" w:cs="Calibri"/>
          <w:sz w:val="22"/>
          <w:szCs w:val="22"/>
        </w:rPr>
        <w:t>[END</w:t>
      </w:r>
      <w:r w:rsidR="000575BD">
        <w:rPr>
          <w:rFonts w:ascii="Calibri" w:hAnsi="Calibri" w:cs="Calibri"/>
          <w:sz w:val="22"/>
          <w:szCs w:val="22"/>
        </w:rPr>
        <w:t xml:space="preserve"> OF VIDEO 2</w:t>
      </w:r>
      <w:r>
        <w:rPr>
          <w:rFonts w:ascii="Calibri" w:hAnsi="Calibri" w:cs="Calibri"/>
          <w:sz w:val="22"/>
          <w:szCs w:val="22"/>
        </w:rPr>
        <w:t>]</w:t>
      </w:r>
    </w:p>
    <w:sectPr w:rsidR="00055D13" w:rsidRPr="00C35FA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7BDDF" w14:textId="77777777" w:rsidR="005E124A" w:rsidRDefault="005E124A" w:rsidP="00E6042D">
      <w:r>
        <w:separator/>
      </w:r>
    </w:p>
  </w:endnote>
  <w:endnote w:type="continuationSeparator" w:id="0">
    <w:p w14:paraId="29583CB9" w14:textId="77777777" w:rsidR="005E124A" w:rsidRDefault="005E124A" w:rsidP="00E6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035490"/>
      <w:docPartObj>
        <w:docPartGallery w:val="Page Numbers (Bottom of Page)"/>
        <w:docPartUnique/>
      </w:docPartObj>
    </w:sdtPr>
    <w:sdtEndPr>
      <w:rPr>
        <w:noProof/>
      </w:rPr>
    </w:sdtEndPr>
    <w:sdtContent>
      <w:p w14:paraId="08B6CE52" w14:textId="28090CDE" w:rsidR="00E6042D" w:rsidRDefault="00E604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F32ED" w14:textId="77777777" w:rsidR="00E6042D" w:rsidRDefault="00E6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C0E5A" w14:textId="77777777" w:rsidR="005E124A" w:rsidRDefault="005E124A" w:rsidP="00E6042D">
      <w:r>
        <w:separator/>
      </w:r>
    </w:p>
  </w:footnote>
  <w:footnote w:type="continuationSeparator" w:id="0">
    <w:p w14:paraId="1B2D99A4" w14:textId="77777777" w:rsidR="005E124A" w:rsidRDefault="005E124A" w:rsidP="00E60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D13B3"/>
    <w:multiLevelType w:val="hybridMultilevel"/>
    <w:tmpl w:val="B7F49D30"/>
    <w:lvl w:ilvl="0" w:tplc="CC7072A6">
      <w:start w:val="1"/>
      <w:numFmt w:val="bullet"/>
      <w:lvlText w:val="•"/>
      <w:lvlJc w:val="left"/>
      <w:pPr>
        <w:tabs>
          <w:tab w:val="num" w:pos="720"/>
        </w:tabs>
        <w:ind w:left="720" w:hanging="360"/>
      </w:pPr>
      <w:rPr>
        <w:rFonts w:ascii="Arial" w:hAnsi="Arial" w:hint="default"/>
      </w:rPr>
    </w:lvl>
    <w:lvl w:ilvl="1" w:tplc="E090798A" w:tentative="1">
      <w:start w:val="1"/>
      <w:numFmt w:val="bullet"/>
      <w:lvlText w:val="•"/>
      <w:lvlJc w:val="left"/>
      <w:pPr>
        <w:tabs>
          <w:tab w:val="num" w:pos="1440"/>
        </w:tabs>
        <w:ind w:left="1440" w:hanging="360"/>
      </w:pPr>
      <w:rPr>
        <w:rFonts w:ascii="Arial" w:hAnsi="Arial" w:hint="default"/>
      </w:rPr>
    </w:lvl>
    <w:lvl w:ilvl="2" w:tplc="021670E4" w:tentative="1">
      <w:start w:val="1"/>
      <w:numFmt w:val="bullet"/>
      <w:lvlText w:val="•"/>
      <w:lvlJc w:val="left"/>
      <w:pPr>
        <w:tabs>
          <w:tab w:val="num" w:pos="2160"/>
        </w:tabs>
        <w:ind w:left="2160" w:hanging="360"/>
      </w:pPr>
      <w:rPr>
        <w:rFonts w:ascii="Arial" w:hAnsi="Arial" w:hint="default"/>
      </w:rPr>
    </w:lvl>
    <w:lvl w:ilvl="3" w:tplc="6CA69750" w:tentative="1">
      <w:start w:val="1"/>
      <w:numFmt w:val="bullet"/>
      <w:lvlText w:val="•"/>
      <w:lvlJc w:val="left"/>
      <w:pPr>
        <w:tabs>
          <w:tab w:val="num" w:pos="2880"/>
        </w:tabs>
        <w:ind w:left="2880" w:hanging="360"/>
      </w:pPr>
      <w:rPr>
        <w:rFonts w:ascii="Arial" w:hAnsi="Arial" w:hint="default"/>
      </w:rPr>
    </w:lvl>
    <w:lvl w:ilvl="4" w:tplc="41C20612" w:tentative="1">
      <w:start w:val="1"/>
      <w:numFmt w:val="bullet"/>
      <w:lvlText w:val="•"/>
      <w:lvlJc w:val="left"/>
      <w:pPr>
        <w:tabs>
          <w:tab w:val="num" w:pos="3600"/>
        </w:tabs>
        <w:ind w:left="3600" w:hanging="360"/>
      </w:pPr>
      <w:rPr>
        <w:rFonts w:ascii="Arial" w:hAnsi="Arial" w:hint="default"/>
      </w:rPr>
    </w:lvl>
    <w:lvl w:ilvl="5" w:tplc="2C6A4AF6" w:tentative="1">
      <w:start w:val="1"/>
      <w:numFmt w:val="bullet"/>
      <w:lvlText w:val="•"/>
      <w:lvlJc w:val="left"/>
      <w:pPr>
        <w:tabs>
          <w:tab w:val="num" w:pos="4320"/>
        </w:tabs>
        <w:ind w:left="4320" w:hanging="360"/>
      </w:pPr>
      <w:rPr>
        <w:rFonts w:ascii="Arial" w:hAnsi="Arial" w:hint="default"/>
      </w:rPr>
    </w:lvl>
    <w:lvl w:ilvl="6" w:tplc="28941656" w:tentative="1">
      <w:start w:val="1"/>
      <w:numFmt w:val="bullet"/>
      <w:lvlText w:val="•"/>
      <w:lvlJc w:val="left"/>
      <w:pPr>
        <w:tabs>
          <w:tab w:val="num" w:pos="5040"/>
        </w:tabs>
        <w:ind w:left="5040" w:hanging="360"/>
      </w:pPr>
      <w:rPr>
        <w:rFonts w:ascii="Arial" w:hAnsi="Arial" w:hint="default"/>
      </w:rPr>
    </w:lvl>
    <w:lvl w:ilvl="7" w:tplc="26641E42" w:tentative="1">
      <w:start w:val="1"/>
      <w:numFmt w:val="bullet"/>
      <w:lvlText w:val="•"/>
      <w:lvlJc w:val="left"/>
      <w:pPr>
        <w:tabs>
          <w:tab w:val="num" w:pos="5760"/>
        </w:tabs>
        <w:ind w:left="5760" w:hanging="360"/>
      </w:pPr>
      <w:rPr>
        <w:rFonts w:ascii="Arial" w:hAnsi="Arial" w:hint="default"/>
      </w:rPr>
    </w:lvl>
    <w:lvl w:ilvl="8" w:tplc="20ACBB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D03676"/>
    <w:multiLevelType w:val="hybridMultilevel"/>
    <w:tmpl w:val="38F0B39C"/>
    <w:lvl w:ilvl="0" w:tplc="1AE2A2C0">
      <w:start w:val="1"/>
      <w:numFmt w:val="bullet"/>
      <w:lvlText w:val="•"/>
      <w:lvlJc w:val="left"/>
      <w:pPr>
        <w:tabs>
          <w:tab w:val="num" w:pos="720"/>
        </w:tabs>
        <w:ind w:left="720" w:hanging="360"/>
      </w:pPr>
      <w:rPr>
        <w:rFonts w:ascii="Arial" w:hAnsi="Arial" w:hint="default"/>
      </w:rPr>
    </w:lvl>
    <w:lvl w:ilvl="1" w:tplc="496E81EE" w:tentative="1">
      <w:start w:val="1"/>
      <w:numFmt w:val="bullet"/>
      <w:lvlText w:val="•"/>
      <w:lvlJc w:val="left"/>
      <w:pPr>
        <w:tabs>
          <w:tab w:val="num" w:pos="1440"/>
        </w:tabs>
        <w:ind w:left="1440" w:hanging="360"/>
      </w:pPr>
      <w:rPr>
        <w:rFonts w:ascii="Arial" w:hAnsi="Arial" w:hint="default"/>
      </w:rPr>
    </w:lvl>
    <w:lvl w:ilvl="2" w:tplc="04D485DE" w:tentative="1">
      <w:start w:val="1"/>
      <w:numFmt w:val="bullet"/>
      <w:lvlText w:val="•"/>
      <w:lvlJc w:val="left"/>
      <w:pPr>
        <w:tabs>
          <w:tab w:val="num" w:pos="2160"/>
        </w:tabs>
        <w:ind w:left="2160" w:hanging="360"/>
      </w:pPr>
      <w:rPr>
        <w:rFonts w:ascii="Arial" w:hAnsi="Arial" w:hint="default"/>
      </w:rPr>
    </w:lvl>
    <w:lvl w:ilvl="3" w:tplc="0134891A" w:tentative="1">
      <w:start w:val="1"/>
      <w:numFmt w:val="bullet"/>
      <w:lvlText w:val="•"/>
      <w:lvlJc w:val="left"/>
      <w:pPr>
        <w:tabs>
          <w:tab w:val="num" w:pos="2880"/>
        </w:tabs>
        <w:ind w:left="2880" w:hanging="360"/>
      </w:pPr>
      <w:rPr>
        <w:rFonts w:ascii="Arial" w:hAnsi="Arial" w:hint="default"/>
      </w:rPr>
    </w:lvl>
    <w:lvl w:ilvl="4" w:tplc="47F4D470" w:tentative="1">
      <w:start w:val="1"/>
      <w:numFmt w:val="bullet"/>
      <w:lvlText w:val="•"/>
      <w:lvlJc w:val="left"/>
      <w:pPr>
        <w:tabs>
          <w:tab w:val="num" w:pos="3600"/>
        </w:tabs>
        <w:ind w:left="3600" w:hanging="360"/>
      </w:pPr>
      <w:rPr>
        <w:rFonts w:ascii="Arial" w:hAnsi="Arial" w:hint="default"/>
      </w:rPr>
    </w:lvl>
    <w:lvl w:ilvl="5" w:tplc="80141324" w:tentative="1">
      <w:start w:val="1"/>
      <w:numFmt w:val="bullet"/>
      <w:lvlText w:val="•"/>
      <w:lvlJc w:val="left"/>
      <w:pPr>
        <w:tabs>
          <w:tab w:val="num" w:pos="4320"/>
        </w:tabs>
        <w:ind w:left="4320" w:hanging="360"/>
      </w:pPr>
      <w:rPr>
        <w:rFonts w:ascii="Arial" w:hAnsi="Arial" w:hint="default"/>
      </w:rPr>
    </w:lvl>
    <w:lvl w:ilvl="6" w:tplc="AF8C34C4" w:tentative="1">
      <w:start w:val="1"/>
      <w:numFmt w:val="bullet"/>
      <w:lvlText w:val="•"/>
      <w:lvlJc w:val="left"/>
      <w:pPr>
        <w:tabs>
          <w:tab w:val="num" w:pos="5040"/>
        </w:tabs>
        <w:ind w:left="5040" w:hanging="360"/>
      </w:pPr>
      <w:rPr>
        <w:rFonts w:ascii="Arial" w:hAnsi="Arial" w:hint="default"/>
      </w:rPr>
    </w:lvl>
    <w:lvl w:ilvl="7" w:tplc="BA28271C" w:tentative="1">
      <w:start w:val="1"/>
      <w:numFmt w:val="bullet"/>
      <w:lvlText w:val="•"/>
      <w:lvlJc w:val="left"/>
      <w:pPr>
        <w:tabs>
          <w:tab w:val="num" w:pos="5760"/>
        </w:tabs>
        <w:ind w:left="5760" w:hanging="360"/>
      </w:pPr>
      <w:rPr>
        <w:rFonts w:ascii="Arial" w:hAnsi="Arial" w:hint="default"/>
      </w:rPr>
    </w:lvl>
    <w:lvl w:ilvl="8" w:tplc="AC9EBD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BA4B8C"/>
    <w:multiLevelType w:val="hybridMultilevel"/>
    <w:tmpl w:val="08F29EC6"/>
    <w:lvl w:ilvl="0" w:tplc="8D3A9286">
      <w:start w:val="1"/>
      <w:numFmt w:val="bullet"/>
      <w:lvlText w:val="•"/>
      <w:lvlJc w:val="left"/>
      <w:pPr>
        <w:tabs>
          <w:tab w:val="num" w:pos="720"/>
        </w:tabs>
        <w:ind w:left="720" w:hanging="360"/>
      </w:pPr>
      <w:rPr>
        <w:rFonts w:ascii="Arial" w:hAnsi="Arial" w:hint="default"/>
      </w:rPr>
    </w:lvl>
    <w:lvl w:ilvl="1" w:tplc="A36838A2" w:tentative="1">
      <w:start w:val="1"/>
      <w:numFmt w:val="bullet"/>
      <w:lvlText w:val="•"/>
      <w:lvlJc w:val="left"/>
      <w:pPr>
        <w:tabs>
          <w:tab w:val="num" w:pos="1440"/>
        </w:tabs>
        <w:ind w:left="1440" w:hanging="360"/>
      </w:pPr>
      <w:rPr>
        <w:rFonts w:ascii="Arial" w:hAnsi="Arial" w:hint="default"/>
      </w:rPr>
    </w:lvl>
    <w:lvl w:ilvl="2" w:tplc="171258F2" w:tentative="1">
      <w:start w:val="1"/>
      <w:numFmt w:val="bullet"/>
      <w:lvlText w:val="•"/>
      <w:lvlJc w:val="left"/>
      <w:pPr>
        <w:tabs>
          <w:tab w:val="num" w:pos="2160"/>
        </w:tabs>
        <w:ind w:left="2160" w:hanging="360"/>
      </w:pPr>
      <w:rPr>
        <w:rFonts w:ascii="Arial" w:hAnsi="Arial" w:hint="default"/>
      </w:rPr>
    </w:lvl>
    <w:lvl w:ilvl="3" w:tplc="A4A8652C" w:tentative="1">
      <w:start w:val="1"/>
      <w:numFmt w:val="bullet"/>
      <w:lvlText w:val="•"/>
      <w:lvlJc w:val="left"/>
      <w:pPr>
        <w:tabs>
          <w:tab w:val="num" w:pos="2880"/>
        </w:tabs>
        <w:ind w:left="2880" w:hanging="360"/>
      </w:pPr>
      <w:rPr>
        <w:rFonts w:ascii="Arial" w:hAnsi="Arial" w:hint="default"/>
      </w:rPr>
    </w:lvl>
    <w:lvl w:ilvl="4" w:tplc="ADF072D4" w:tentative="1">
      <w:start w:val="1"/>
      <w:numFmt w:val="bullet"/>
      <w:lvlText w:val="•"/>
      <w:lvlJc w:val="left"/>
      <w:pPr>
        <w:tabs>
          <w:tab w:val="num" w:pos="3600"/>
        </w:tabs>
        <w:ind w:left="3600" w:hanging="360"/>
      </w:pPr>
      <w:rPr>
        <w:rFonts w:ascii="Arial" w:hAnsi="Arial" w:hint="default"/>
      </w:rPr>
    </w:lvl>
    <w:lvl w:ilvl="5" w:tplc="8BA6CE68" w:tentative="1">
      <w:start w:val="1"/>
      <w:numFmt w:val="bullet"/>
      <w:lvlText w:val="•"/>
      <w:lvlJc w:val="left"/>
      <w:pPr>
        <w:tabs>
          <w:tab w:val="num" w:pos="4320"/>
        </w:tabs>
        <w:ind w:left="4320" w:hanging="360"/>
      </w:pPr>
      <w:rPr>
        <w:rFonts w:ascii="Arial" w:hAnsi="Arial" w:hint="default"/>
      </w:rPr>
    </w:lvl>
    <w:lvl w:ilvl="6" w:tplc="1C5EC4A0" w:tentative="1">
      <w:start w:val="1"/>
      <w:numFmt w:val="bullet"/>
      <w:lvlText w:val="•"/>
      <w:lvlJc w:val="left"/>
      <w:pPr>
        <w:tabs>
          <w:tab w:val="num" w:pos="5040"/>
        </w:tabs>
        <w:ind w:left="5040" w:hanging="360"/>
      </w:pPr>
      <w:rPr>
        <w:rFonts w:ascii="Arial" w:hAnsi="Arial" w:hint="default"/>
      </w:rPr>
    </w:lvl>
    <w:lvl w:ilvl="7" w:tplc="CCF216A8" w:tentative="1">
      <w:start w:val="1"/>
      <w:numFmt w:val="bullet"/>
      <w:lvlText w:val="•"/>
      <w:lvlJc w:val="left"/>
      <w:pPr>
        <w:tabs>
          <w:tab w:val="num" w:pos="5760"/>
        </w:tabs>
        <w:ind w:left="5760" w:hanging="360"/>
      </w:pPr>
      <w:rPr>
        <w:rFonts w:ascii="Arial" w:hAnsi="Arial" w:hint="default"/>
      </w:rPr>
    </w:lvl>
    <w:lvl w:ilvl="8" w:tplc="A28C7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803D95"/>
    <w:multiLevelType w:val="hybridMultilevel"/>
    <w:tmpl w:val="677EEBC8"/>
    <w:lvl w:ilvl="0" w:tplc="0CA4499E">
      <w:start w:val="1"/>
      <w:numFmt w:val="bullet"/>
      <w:lvlText w:val="•"/>
      <w:lvlJc w:val="left"/>
      <w:pPr>
        <w:tabs>
          <w:tab w:val="num" w:pos="720"/>
        </w:tabs>
        <w:ind w:left="720" w:hanging="360"/>
      </w:pPr>
      <w:rPr>
        <w:rFonts w:ascii="Arial" w:hAnsi="Arial" w:hint="default"/>
      </w:rPr>
    </w:lvl>
    <w:lvl w:ilvl="1" w:tplc="88500054" w:tentative="1">
      <w:start w:val="1"/>
      <w:numFmt w:val="bullet"/>
      <w:lvlText w:val="•"/>
      <w:lvlJc w:val="left"/>
      <w:pPr>
        <w:tabs>
          <w:tab w:val="num" w:pos="1440"/>
        </w:tabs>
        <w:ind w:left="1440" w:hanging="360"/>
      </w:pPr>
      <w:rPr>
        <w:rFonts w:ascii="Arial" w:hAnsi="Arial" w:hint="default"/>
      </w:rPr>
    </w:lvl>
    <w:lvl w:ilvl="2" w:tplc="03064496" w:tentative="1">
      <w:start w:val="1"/>
      <w:numFmt w:val="bullet"/>
      <w:lvlText w:val="•"/>
      <w:lvlJc w:val="left"/>
      <w:pPr>
        <w:tabs>
          <w:tab w:val="num" w:pos="2160"/>
        </w:tabs>
        <w:ind w:left="2160" w:hanging="360"/>
      </w:pPr>
      <w:rPr>
        <w:rFonts w:ascii="Arial" w:hAnsi="Arial" w:hint="default"/>
      </w:rPr>
    </w:lvl>
    <w:lvl w:ilvl="3" w:tplc="9F72493C" w:tentative="1">
      <w:start w:val="1"/>
      <w:numFmt w:val="bullet"/>
      <w:lvlText w:val="•"/>
      <w:lvlJc w:val="left"/>
      <w:pPr>
        <w:tabs>
          <w:tab w:val="num" w:pos="2880"/>
        </w:tabs>
        <w:ind w:left="2880" w:hanging="360"/>
      </w:pPr>
      <w:rPr>
        <w:rFonts w:ascii="Arial" w:hAnsi="Arial" w:hint="default"/>
      </w:rPr>
    </w:lvl>
    <w:lvl w:ilvl="4" w:tplc="059EDF2A" w:tentative="1">
      <w:start w:val="1"/>
      <w:numFmt w:val="bullet"/>
      <w:lvlText w:val="•"/>
      <w:lvlJc w:val="left"/>
      <w:pPr>
        <w:tabs>
          <w:tab w:val="num" w:pos="3600"/>
        </w:tabs>
        <w:ind w:left="3600" w:hanging="360"/>
      </w:pPr>
      <w:rPr>
        <w:rFonts w:ascii="Arial" w:hAnsi="Arial" w:hint="default"/>
      </w:rPr>
    </w:lvl>
    <w:lvl w:ilvl="5" w:tplc="E48EDAE2" w:tentative="1">
      <w:start w:val="1"/>
      <w:numFmt w:val="bullet"/>
      <w:lvlText w:val="•"/>
      <w:lvlJc w:val="left"/>
      <w:pPr>
        <w:tabs>
          <w:tab w:val="num" w:pos="4320"/>
        </w:tabs>
        <w:ind w:left="4320" w:hanging="360"/>
      </w:pPr>
      <w:rPr>
        <w:rFonts w:ascii="Arial" w:hAnsi="Arial" w:hint="default"/>
      </w:rPr>
    </w:lvl>
    <w:lvl w:ilvl="6" w:tplc="97A04ABA" w:tentative="1">
      <w:start w:val="1"/>
      <w:numFmt w:val="bullet"/>
      <w:lvlText w:val="•"/>
      <w:lvlJc w:val="left"/>
      <w:pPr>
        <w:tabs>
          <w:tab w:val="num" w:pos="5040"/>
        </w:tabs>
        <w:ind w:left="5040" w:hanging="360"/>
      </w:pPr>
      <w:rPr>
        <w:rFonts w:ascii="Arial" w:hAnsi="Arial" w:hint="default"/>
      </w:rPr>
    </w:lvl>
    <w:lvl w:ilvl="7" w:tplc="26947844" w:tentative="1">
      <w:start w:val="1"/>
      <w:numFmt w:val="bullet"/>
      <w:lvlText w:val="•"/>
      <w:lvlJc w:val="left"/>
      <w:pPr>
        <w:tabs>
          <w:tab w:val="num" w:pos="5760"/>
        </w:tabs>
        <w:ind w:left="5760" w:hanging="360"/>
      </w:pPr>
      <w:rPr>
        <w:rFonts w:ascii="Arial" w:hAnsi="Arial" w:hint="default"/>
      </w:rPr>
    </w:lvl>
    <w:lvl w:ilvl="8" w:tplc="4DB0D3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137507"/>
    <w:multiLevelType w:val="hybridMultilevel"/>
    <w:tmpl w:val="A9BAAFA8"/>
    <w:lvl w:ilvl="0" w:tplc="702E2458">
      <w:start w:val="1"/>
      <w:numFmt w:val="bullet"/>
      <w:lvlText w:val="•"/>
      <w:lvlJc w:val="left"/>
      <w:pPr>
        <w:tabs>
          <w:tab w:val="num" w:pos="720"/>
        </w:tabs>
        <w:ind w:left="720" w:hanging="360"/>
      </w:pPr>
      <w:rPr>
        <w:rFonts w:ascii="Arial" w:hAnsi="Arial" w:hint="default"/>
      </w:rPr>
    </w:lvl>
    <w:lvl w:ilvl="1" w:tplc="B1AEF2CA" w:tentative="1">
      <w:start w:val="1"/>
      <w:numFmt w:val="bullet"/>
      <w:lvlText w:val="•"/>
      <w:lvlJc w:val="left"/>
      <w:pPr>
        <w:tabs>
          <w:tab w:val="num" w:pos="1440"/>
        </w:tabs>
        <w:ind w:left="1440" w:hanging="360"/>
      </w:pPr>
      <w:rPr>
        <w:rFonts w:ascii="Arial" w:hAnsi="Arial" w:hint="default"/>
      </w:rPr>
    </w:lvl>
    <w:lvl w:ilvl="2" w:tplc="C720B134" w:tentative="1">
      <w:start w:val="1"/>
      <w:numFmt w:val="bullet"/>
      <w:lvlText w:val="•"/>
      <w:lvlJc w:val="left"/>
      <w:pPr>
        <w:tabs>
          <w:tab w:val="num" w:pos="2160"/>
        </w:tabs>
        <w:ind w:left="2160" w:hanging="360"/>
      </w:pPr>
      <w:rPr>
        <w:rFonts w:ascii="Arial" w:hAnsi="Arial" w:hint="default"/>
      </w:rPr>
    </w:lvl>
    <w:lvl w:ilvl="3" w:tplc="99D6206C" w:tentative="1">
      <w:start w:val="1"/>
      <w:numFmt w:val="bullet"/>
      <w:lvlText w:val="•"/>
      <w:lvlJc w:val="left"/>
      <w:pPr>
        <w:tabs>
          <w:tab w:val="num" w:pos="2880"/>
        </w:tabs>
        <w:ind w:left="2880" w:hanging="360"/>
      </w:pPr>
      <w:rPr>
        <w:rFonts w:ascii="Arial" w:hAnsi="Arial" w:hint="default"/>
      </w:rPr>
    </w:lvl>
    <w:lvl w:ilvl="4" w:tplc="3F42592A" w:tentative="1">
      <w:start w:val="1"/>
      <w:numFmt w:val="bullet"/>
      <w:lvlText w:val="•"/>
      <w:lvlJc w:val="left"/>
      <w:pPr>
        <w:tabs>
          <w:tab w:val="num" w:pos="3600"/>
        </w:tabs>
        <w:ind w:left="3600" w:hanging="360"/>
      </w:pPr>
      <w:rPr>
        <w:rFonts w:ascii="Arial" w:hAnsi="Arial" w:hint="default"/>
      </w:rPr>
    </w:lvl>
    <w:lvl w:ilvl="5" w:tplc="F40CFDC6" w:tentative="1">
      <w:start w:val="1"/>
      <w:numFmt w:val="bullet"/>
      <w:lvlText w:val="•"/>
      <w:lvlJc w:val="left"/>
      <w:pPr>
        <w:tabs>
          <w:tab w:val="num" w:pos="4320"/>
        </w:tabs>
        <w:ind w:left="4320" w:hanging="360"/>
      </w:pPr>
      <w:rPr>
        <w:rFonts w:ascii="Arial" w:hAnsi="Arial" w:hint="default"/>
      </w:rPr>
    </w:lvl>
    <w:lvl w:ilvl="6" w:tplc="17184AB0" w:tentative="1">
      <w:start w:val="1"/>
      <w:numFmt w:val="bullet"/>
      <w:lvlText w:val="•"/>
      <w:lvlJc w:val="left"/>
      <w:pPr>
        <w:tabs>
          <w:tab w:val="num" w:pos="5040"/>
        </w:tabs>
        <w:ind w:left="5040" w:hanging="360"/>
      </w:pPr>
      <w:rPr>
        <w:rFonts w:ascii="Arial" w:hAnsi="Arial" w:hint="default"/>
      </w:rPr>
    </w:lvl>
    <w:lvl w:ilvl="7" w:tplc="919C926C" w:tentative="1">
      <w:start w:val="1"/>
      <w:numFmt w:val="bullet"/>
      <w:lvlText w:val="•"/>
      <w:lvlJc w:val="left"/>
      <w:pPr>
        <w:tabs>
          <w:tab w:val="num" w:pos="5760"/>
        </w:tabs>
        <w:ind w:left="5760" w:hanging="360"/>
      </w:pPr>
      <w:rPr>
        <w:rFonts w:ascii="Arial" w:hAnsi="Arial" w:hint="default"/>
      </w:rPr>
    </w:lvl>
    <w:lvl w:ilvl="8" w:tplc="E528CE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77502A"/>
    <w:multiLevelType w:val="hybridMultilevel"/>
    <w:tmpl w:val="2E4092B4"/>
    <w:lvl w:ilvl="0" w:tplc="B0D8C58E">
      <w:start w:val="1"/>
      <w:numFmt w:val="bullet"/>
      <w:lvlText w:val="•"/>
      <w:lvlJc w:val="left"/>
      <w:pPr>
        <w:tabs>
          <w:tab w:val="num" w:pos="720"/>
        </w:tabs>
        <w:ind w:left="720" w:hanging="360"/>
      </w:pPr>
      <w:rPr>
        <w:rFonts w:ascii="Arial" w:hAnsi="Arial" w:hint="default"/>
      </w:rPr>
    </w:lvl>
    <w:lvl w:ilvl="1" w:tplc="6E3C6DBE" w:tentative="1">
      <w:start w:val="1"/>
      <w:numFmt w:val="bullet"/>
      <w:lvlText w:val="•"/>
      <w:lvlJc w:val="left"/>
      <w:pPr>
        <w:tabs>
          <w:tab w:val="num" w:pos="1440"/>
        </w:tabs>
        <w:ind w:left="1440" w:hanging="360"/>
      </w:pPr>
      <w:rPr>
        <w:rFonts w:ascii="Arial" w:hAnsi="Arial" w:hint="default"/>
      </w:rPr>
    </w:lvl>
    <w:lvl w:ilvl="2" w:tplc="97D2EB54" w:tentative="1">
      <w:start w:val="1"/>
      <w:numFmt w:val="bullet"/>
      <w:lvlText w:val="•"/>
      <w:lvlJc w:val="left"/>
      <w:pPr>
        <w:tabs>
          <w:tab w:val="num" w:pos="2160"/>
        </w:tabs>
        <w:ind w:left="2160" w:hanging="360"/>
      </w:pPr>
      <w:rPr>
        <w:rFonts w:ascii="Arial" w:hAnsi="Arial" w:hint="default"/>
      </w:rPr>
    </w:lvl>
    <w:lvl w:ilvl="3" w:tplc="84542392" w:tentative="1">
      <w:start w:val="1"/>
      <w:numFmt w:val="bullet"/>
      <w:lvlText w:val="•"/>
      <w:lvlJc w:val="left"/>
      <w:pPr>
        <w:tabs>
          <w:tab w:val="num" w:pos="2880"/>
        </w:tabs>
        <w:ind w:left="2880" w:hanging="360"/>
      </w:pPr>
      <w:rPr>
        <w:rFonts w:ascii="Arial" w:hAnsi="Arial" w:hint="default"/>
      </w:rPr>
    </w:lvl>
    <w:lvl w:ilvl="4" w:tplc="2160D218" w:tentative="1">
      <w:start w:val="1"/>
      <w:numFmt w:val="bullet"/>
      <w:lvlText w:val="•"/>
      <w:lvlJc w:val="left"/>
      <w:pPr>
        <w:tabs>
          <w:tab w:val="num" w:pos="3600"/>
        </w:tabs>
        <w:ind w:left="3600" w:hanging="360"/>
      </w:pPr>
      <w:rPr>
        <w:rFonts w:ascii="Arial" w:hAnsi="Arial" w:hint="default"/>
      </w:rPr>
    </w:lvl>
    <w:lvl w:ilvl="5" w:tplc="95F6A898" w:tentative="1">
      <w:start w:val="1"/>
      <w:numFmt w:val="bullet"/>
      <w:lvlText w:val="•"/>
      <w:lvlJc w:val="left"/>
      <w:pPr>
        <w:tabs>
          <w:tab w:val="num" w:pos="4320"/>
        </w:tabs>
        <w:ind w:left="4320" w:hanging="360"/>
      </w:pPr>
      <w:rPr>
        <w:rFonts w:ascii="Arial" w:hAnsi="Arial" w:hint="default"/>
      </w:rPr>
    </w:lvl>
    <w:lvl w:ilvl="6" w:tplc="4906E5F8" w:tentative="1">
      <w:start w:val="1"/>
      <w:numFmt w:val="bullet"/>
      <w:lvlText w:val="•"/>
      <w:lvlJc w:val="left"/>
      <w:pPr>
        <w:tabs>
          <w:tab w:val="num" w:pos="5040"/>
        </w:tabs>
        <w:ind w:left="5040" w:hanging="360"/>
      </w:pPr>
      <w:rPr>
        <w:rFonts w:ascii="Arial" w:hAnsi="Arial" w:hint="default"/>
      </w:rPr>
    </w:lvl>
    <w:lvl w:ilvl="7" w:tplc="EE92F1BE" w:tentative="1">
      <w:start w:val="1"/>
      <w:numFmt w:val="bullet"/>
      <w:lvlText w:val="•"/>
      <w:lvlJc w:val="left"/>
      <w:pPr>
        <w:tabs>
          <w:tab w:val="num" w:pos="5760"/>
        </w:tabs>
        <w:ind w:left="5760" w:hanging="360"/>
      </w:pPr>
      <w:rPr>
        <w:rFonts w:ascii="Arial" w:hAnsi="Arial" w:hint="default"/>
      </w:rPr>
    </w:lvl>
    <w:lvl w:ilvl="8" w:tplc="B91050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325235"/>
    <w:multiLevelType w:val="hybridMultilevel"/>
    <w:tmpl w:val="E55CB712"/>
    <w:lvl w:ilvl="0" w:tplc="C02AA63E">
      <w:start w:val="1"/>
      <w:numFmt w:val="bullet"/>
      <w:lvlText w:val="•"/>
      <w:lvlJc w:val="left"/>
      <w:pPr>
        <w:tabs>
          <w:tab w:val="num" w:pos="720"/>
        </w:tabs>
        <w:ind w:left="720" w:hanging="360"/>
      </w:pPr>
      <w:rPr>
        <w:rFonts w:ascii="Arial" w:hAnsi="Arial" w:hint="default"/>
      </w:rPr>
    </w:lvl>
    <w:lvl w:ilvl="1" w:tplc="388E2856" w:tentative="1">
      <w:start w:val="1"/>
      <w:numFmt w:val="bullet"/>
      <w:lvlText w:val="•"/>
      <w:lvlJc w:val="left"/>
      <w:pPr>
        <w:tabs>
          <w:tab w:val="num" w:pos="1440"/>
        </w:tabs>
        <w:ind w:left="1440" w:hanging="360"/>
      </w:pPr>
      <w:rPr>
        <w:rFonts w:ascii="Arial" w:hAnsi="Arial" w:hint="default"/>
      </w:rPr>
    </w:lvl>
    <w:lvl w:ilvl="2" w:tplc="D994A5AC" w:tentative="1">
      <w:start w:val="1"/>
      <w:numFmt w:val="bullet"/>
      <w:lvlText w:val="•"/>
      <w:lvlJc w:val="left"/>
      <w:pPr>
        <w:tabs>
          <w:tab w:val="num" w:pos="2160"/>
        </w:tabs>
        <w:ind w:left="2160" w:hanging="360"/>
      </w:pPr>
      <w:rPr>
        <w:rFonts w:ascii="Arial" w:hAnsi="Arial" w:hint="default"/>
      </w:rPr>
    </w:lvl>
    <w:lvl w:ilvl="3" w:tplc="36888E8C" w:tentative="1">
      <w:start w:val="1"/>
      <w:numFmt w:val="bullet"/>
      <w:lvlText w:val="•"/>
      <w:lvlJc w:val="left"/>
      <w:pPr>
        <w:tabs>
          <w:tab w:val="num" w:pos="2880"/>
        </w:tabs>
        <w:ind w:left="2880" w:hanging="360"/>
      </w:pPr>
      <w:rPr>
        <w:rFonts w:ascii="Arial" w:hAnsi="Arial" w:hint="default"/>
      </w:rPr>
    </w:lvl>
    <w:lvl w:ilvl="4" w:tplc="13086B78" w:tentative="1">
      <w:start w:val="1"/>
      <w:numFmt w:val="bullet"/>
      <w:lvlText w:val="•"/>
      <w:lvlJc w:val="left"/>
      <w:pPr>
        <w:tabs>
          <w:tab w:val="num" w:pos="3600"/>
        </w:tabs>
        <w:ind w:left="3600" w:hanging="360"/>
      </w:pPr>
      <w:rPr>
        <w:rFonts w:ascii="Arial" w:hAnsi="Arial" w:hint="default"/>
      </w:rPr>
    </w:lvl>
    <w:lvl w:ilvl="5" w:tplc="4898670C" w:tentative="1">
      <w:start w:val="1"/>
      <w:numFmt w:val="bullet"/>
      <w:lvlText w:val="•"/>
      <w:lvlJc w:val="left"/>
      <w:pPr>
        <w:tabs>
          <w:tab w:val="num" w:pos="4320"/>
        </w:tabs>
        <w:ind w:left="4320" w:hanging="360"/>
      </w:pPr>
      <w:rPr>
        <w:rFonts w:ascii="Arial" w:hAnsi="Arial" w:hint="default"/>
      </w:rPr>
    </w:lvl>
    <w:lvl w:ilvl="6" w:tplc="C4BE2DFC" w:tentative="1">
      <w:start w:val="1"/>
      <w:numFmt w:val="bullet"/>
      <w:lvlText w:val="•"/>
      <w:lvlJc w:val="left"/>
      <w:pPr>
        <w:tabs>
          <w:tab w:val="num" w:pos="5040"/>
        </w:tabs>
        <w:ind w:left="5040" w:hanging="360"/>
      </w:pPr>
      <w:rPr>
        <w:rFonts w:ascii="Arial" w:hAnsi="Arial" w:hint="default"/>
      </w:rPr>
    </w:lvl>
    <w:lvl w:ilvl="7" w:tplc="6E321436" w:tentative="1">
      <w:start w:val="1"/>
      <w:numFmt w:val="bullet"/>
      <w:lvlText w:val="•"/>
      <w:lvlJc w:val="left"/>
      <w:pPr>
        <w:tabs>
          <w:tab w:val="num" w:pos="5760"/>
        </w:tabs>
        <w:ind w:left="5760" w:hanging="360"/>
      </w:pPr>
      <w:rPr>
        <w:rFonts w:ascii="Arial" w:hAnsi="Arial" w:hint="default"/>
      </w:rPr>
    </w:lvl>
    <w:lvl w:ilvl="8" w:tplc="AE1ABB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594357"/>
    <w:multiLevelType w:val="hybridMultilevel"/>
    <w:tmpl w:val="67E43418"/>
    <w:lvl w:ilvl="0" w:tplc="F0581EE0">
      <w:start w:val="1"/>
      <w:numFmt w:val="bullet"/>
      <w:lvlText w:val="•"/>
      <w:lvlJc w:val="left"/>
      <w:pPr>
        <w:tabs>
          <w:tab w:val="num" w:pos="720"/>
        </w:tabs>
        <w:ind w:left="720" w:hanging="360"/>
      </w:pPr>
      <w:rPr>
        <w:rFonts w:ascii="Arial" w:hAnsi="Arial" w:hint="default"/>
      </w:rPr>
    </w:lvl>
    <w:lvl w:ilvl="1" w:tplc="BC9AFF0E" w:tentative="1">
      <w:start w:val="1"/>
      <w:numFmt w:val="bullet"/>
      <w:lvlText w:val="•"/>
      <w:lvlJc w:val="left"/>
      <w:pPr>
        <w:tabs>
          <w:tab w:val="num" w:pos="1440"/>
        </w:tabs>
        <w:ind w:left="1440" w:hanging="360"/>
      </w:pPr>
      <w:rPr>
        <w:rFonts w:ascii="Arial" w:hAnsi="Arial" w:hint="default"/>
      </w:rPr>
    </w:lvl>
    <w:lvl w:ilvl="2" w:tplc="5010D408" w:tentative="1">
      <w:start w:val="1"/>
      <w:numFmt w:val="bullet"/>
      <w:lvlText w:val="•"/>
      <w:lvlJc w:val="left"/>
      <w:pPr>
        <w:tabs>
          <w:tab w:val="num" w:pos="2160"/>
        </w:tabs>
        <w:ind w:left="2160" w:hanging="360"/>
      </w:pPr>
      <w:rPr>
        <w:rFonts w:ascii="Arial" w:hAnsi="Arial" w:hint="default"/>
      </w:rPr>
    </w:lvl>
    <w:lvl w:ilvl="3" w:tplc="D87A4004" w:tentative="1">
      <w:start w:val="1"/>
      <w:numFmt w:val="bullet"/>
      <w:lvlText w:val="•"/>
      <w:lvlJc w:val="left"/>
      <w:pPr>
        <w:tabs>
          <w:tab w:val="num" w:pos="2880"/>
        </w:tabs>
        <w:ind w:left="2880" w:hanging="360"/>
      </w:pPr>
      <w:rPr>
        <w:rFonts w:ascii="Arial" w:hAnsi="Arial" w:hint="default"/>
      </w:rPr>
    </w:lvl>
    <w:lvl w:ilvl="4" w:tplc="390A820E" w:tentative="1">
      <w:start w:val="1"/>
      <w:numFmt w:val="bullet"/>
      <w:lvlText w:val="•"/>
      <w:lvlJc w:val="left"/>
      <w:pPr>
        <w:tabs>
          <w:tab w:val="num" w:pos="3600"/>
        </w:tabs>
        <w:ind w:left="3600" w:hanging="360"/>
      </w:pPr>
      <w:rPr>
        <w:rFonts w:ascii="Arial" w:hAnsi="Arial" w:hint="default"/>
      </w:rPr>
    </w:lvl>
    <w:lvl w:ilvl="5" w:tplc="D9F89ACE" w:tentative="1">
      <w:start w:val="1"/>
      <w:numFmt w:val="bullet"/>
      <w:lvlText w:val="•"/>
      <w:lvlJc w:val="left"/>
      <w:pPr>
        <w:tabs>
          <w:tab w:val="num" w:pos="4320"/>
        </w:tabs>
        <w:ind w:left="4320" w:hanging="360"/>
      </w:pPr>
      <w:rPr>
        <w:rFonts w:ascii="Arial" w:hAnsi="Arial" w:hint="default"/>
      </w:rPr>
    </w:lvl>
    <w:lvl w:ilvl="6" w:tplc="698EC712" w:tentative="1">
      <w:start w:val="1"/>
      <w:numFmt w:val="bullet"/>
      <w:lvlText w:val="•"/>
      <w:lvlJc w:val="left"/>
      <w:pPr>
        <w:tabs>
          <w:tab w:val="num" w:pos="5040"/>
        </w:tabs>
        <w:ind w:left="5040" w:hanging="360"/>
      </w:pPr>
      <w:rPr>
        <w:rFonts w:ascii="Arial" w:hAnsi="Arial" w:hint="default"/>
      </w:rPr>
    </w:lvl>
    <w:lvl w:ilvl="7" w:tplc="849CD420" w:tentative="1">
      <w:start w:val="1"/>
      <w:numFmt w:val="bullet"/>
      <w:lvlText w:val="•"/>
      <w:lvlJc w:val="left"/>
      <w:pPr>
        <w:tabs>
          <w:tab w:val="num" w:pos="5760"/>
        </w:tabs>
        <w:ind w:left="5760" w:hanging="360"/>
      </w:pPr>
      <w:rPr>
        <w:rFonts w:ascii="Arial" w:hAnsi="Arial" w:hint="default"/>
      </w:rPr>
    </w:lvl>
    <w:lvl w:ilvl="8" w:tplc="523C1C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5E0739"/>
    <w:multiLevelType w:val="hybridMultilevel"/>
    <w:tmpl w:val="87B0151A"/>
    <w:lvl w:ilvl="0" w:tplc="DC4A99D2">
      <w:start w:val="1"/>
      <w:numFmt w:val="bullet"/>
      <w:lvlText w:val="•"/>
      <w:lvlJc w:val="left"/>
      <w:pPr>
        <w:tabs>
          <w:tab w:val="num" w:pos="720"/>
        </w:tabs>
        <w:ind w:left="720" w:hanging="360"/>
      </w:pPr>
      <w:rPr>
        <w:rFonts w:ascii="Arial" w:hAnsi="Arial" w:hint="default"/>
      </w:rPr>
    </w:lvl>
    <w:lvl w:ilvl="1" w:tplc="970A054C" w:tentative="1">
      <w:start w:val="1"/>
      <w:numFmt w:val="bullet"/>
      <w:lvlText w:val="•"/>
      <w:lvlJc w:val="left"/>
      <w:pPr>
        <w:tabs>
          <w:tab w:val="num" w:pos="1440"/>
        </w:tabs>
        <w:ind w:left="1440" w:hanging="360"/>
      </w:pPr>
      <w:rPr>
        <w:rFonts w:ascii="Arial" w:hAnsi="Arial" w:hint="default"/>
      </w:rPr>
    </w:lvl>
    <w:lvl w:ilvl="2" w:tplc="A4EC7A8C" w:tentative="1">
      <w:start w:val="1"/>
      <w:numFmt w:val="bullet"/>
      <w:lvlText w:val="•"/>
      <w:lvlJc w:val="left"/>
      <w:pPr>
        <w:tabs>
          <w:tab w:val="num" w:pos="2160"/>
        </w:tabs>
        <w:ind w:left="2160" w:hanging="360"/>
      </w:pPr>
      <w:rPr>
        <w:rFonts w:ascii="Arial" w:hAnsi="Arial" w:hint="default"/>
      </w:rPr>
    </w:lvl>
    <w:lvl w:ilvl="3" w:tplc="D8327CA6" w:tentative="1">
      <w:start w:val="1"/>
      <w:numFmt w:val="bullet"/>
      <w:lvlText w:val="•"/>
      <w:lvlJc w:val="left"/>
      <w:pPr>
        <w:tabs>
          <w:tab w:val="num" w:pos="2880"/>
        </w:tabs>
        <w:ind w:left="2880" w:hanging="360"/>
      </w:pPr>
      <w:rPr>
        <w:rFonts w:ascii="Arial" w:hAnsi="Arial" w:hint="default"/>
      </w:rPr>
    </w:lvl>
    <w:lvl w:ilvl="4" w:tplc="87B812B8" w:tentative="1">
      <w:start w:val="1"/>
      <w:numFmt w:val="bullet"/>
      <w:lvlText w:val="•"/>
      <w:lvlJc w:val="left"/>
      <w:pPr>
        <w:tabs>
          <w:tab w:val="num" w:pos="3600"/>
        </w:tabs>
        <w:ind w:left="3600" w:hanging="360"/>
      </w:pPr>
      <w:rPr>
        <w:rFonts w:ascii="Arial" w:hAnsi="Arial" w:hint="default"/>
      </w:rPr>
    </w:lvl>
    <w:lvl w:ilvl="5" w:tplc="659EF032" w:tentative="1">
      <w:start w:val="1"/>
      <w:numFmt w:val="bullet"/>
      <w:lvlText w:val="•"/>
      <w:lvlJc w:val="left"/>
      <w:pPr>
        <w:tabs>
          <w:tab w:val="num" w:pos="4320"/>
        </w:tabs>
        <w:ind w:left="4320" w:hanging="360"/>
      </w:pPr>
      <w:rPr>
        <w:rFonts w:ascii="Arial" w:hAnsi="Arial" w:hint="default"/>
      </w:rPr>
    </w:lvl>
    <w:lvl w:ilvl="6" w:tplc="77A6BDFA" w:tentative="1">
      <w:start w:val="1"/>
      <w:numFmt w:val="bullet"/>
      <w:lvlText w:val="•"/>
      <w:lvlJc w:val="left"/>
      <w:pPr>
        <w:tabs>
          <w:tab w:val="num" w:pos="5040"/>
        </w:tabs>
        <w:ind w:left="5040" w:hanging="360"/>
      </w:pPr>
      <w:rPr>
        <w:rFonts w:ascii="Arial" w:hAnsi="Arial" w:hint="default"/>
      </w:rPr>
    </w:lvl>
    <w:lvl w:ilvl="7" w:tplc="CA7473CA" w:tentative="1">
      <w:start w:val="1"/>
      <w:numFmt w:val="bullet"/>
      <w:lvlText w:val="•"/>
      <w:lvlJc w:val="left"/>
      <w:pPr>
        <w:tabs>
          <w:tab w:val="num" w:pos="5760"/>
        </w:tabs>
        <w:ind w:left="5760" w:hanging="360"/>
      </w:pPr>
      <w:rPr>
        <w:rFonts w:ascii="Arial" w:hAnsi="Arial" w:hint="default"/>
      </w:rPr>
    </w:lvl>
    <w:lvl w:ilvl="8" w:tplc="A6C8BB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3357B75"/>
    <w:multiLevelType w:val="hybridMultilevel"/>
    <w:tmpl w:val="EFC88270"/>
    <w:lvl w:ilvl="0" w:tplc="A4947044">
      <w:start w:val="1"/>
      <w:numFmt w:val="bullet"/>
      <w:lvlText w:val="•"/>
      <w:lvlJc w:val="left"/>
      <w:pPr>
        <w:tabs>
          <w:tab w:val="num" w:pos="720"/>
        </w:tabs>
        <w:ind w:left="720" w:hanging="360"/>
      </w:pPr>
      <w:rPr>
        <w:rFonts w:ascii="Arial" w:hAnsi="Arial" w:hint="default"/>
      </w:rPr>
    </w:lvl>
    <w:lvl w:ilvl="1" w:tplc="6AF6D15E" w:tentative="1">
      <w:start w:val="1"/>
      <w:numFmt w:val="bullet"/>
      <w:lvlText w:val="•"/>
      <w:lvlJc w:val="left"/>
      <w:pPr>
        <w:tabs>
          <w:tab w:val="num" w:pos="1440"/>
        </w:tabs>
        <w:ind w:left="1440" w:hanging="360"/>
      </w:pPr>
      <w:rPr>
        <w:rFonts w:ascii="Arial" w:hAnsi="Arial" w:hint="default"/>
      </w:rPr>
    </w:lvl>
    <w:lvl w:ilvl="2" w:tplc="A0569660" w:tentative="1">
      <w:start w:val="1"/>
      <w:numFmt w:val="bullet"/>
      <w:lvlText w:val="•"/>
      <w:lvlJc w:val="left"/>
      <w:pPr>
        <w:tabs>
          <w:tab w:val="num" w:pos="2160"/>
        </w:tabs>
        <w:ind w:left="2160" w:hanging="360"/>
      </w:pPr>
      <w:rPr>
        <w:rFonts w:ascii="Arial" w:hAnsi="Arial" w:hint="default"/>
      </w:rPr>
    </w:lvl>
    <w:lvl w:ilvl="3" w:tplc="77C675E0" w:tentative="1">
      <w:start w:val="1"/>
      <w:numFmt w:val="bullet"/>
      <w:lvlText w:val="•"/>
      <w:lvlJc w:val="left"/>
      <w:pPr>
        <w:tabs>
          <w:tab w:val="num" w:pos="2880"/>
        </w:tabs>
        <w:ind w:left="2880" w:hanging="360"/>
      </w:pPr>
      <w:rPr>
        <w:rFonts w:ascii="Arial" w:hAnsi="Arial" w:hint="default"/>
      </w:rPr>
    </w:lvl>
    <w:lvl w:ilvl="4" w:tplc="714E5736" w:tentative="1">
      <w:start w:val="1"/>
      <w:numFmt w:val="bullet"/>
      <w:lvlText w:val="•"/>
      <w:lvlJc w:val="left"/>
      <w:pPr>
        <w:tabs>
          <w:tab w:val="num" w:pos="3600"/>
        </w:tabs>
        <w:ind w:left="3600" w:hanging="360"/>
      </w:pPr>
      <w:rPr>
        <w:rFonts w:ascii="Arial" w:hAnsi="Arial" w:hint="default"/>
      </w:rPr>
    </w:lvl>
    <w:lvl w:ilvl="5" w:tplc="3A90FFBC" w:tentative="1">
      <w:start w:val="1"/>
      <w:numFmt w:val="bullet"/>
      <w:lvlText w:val="•"/>
      <w:lvlJc w:val="left"/>
      <w:pPr>
        <w:tabs>
          <w:tab w:val="num" w:pos="4320"/>
        </w:tabs>
        <w:ind w:left="4320" w:hanging="360"/>
      </w:pPr>
      <w:rPr>
        <w:rFonts w:ascii="Arial" w:hAnsi="Arial" w:hint="default"/>
      </w:rPr>
    </w:lvl>
    <w:lvl w:ilvl="6" w:tplc="8ED064BC" w:tentative="1">
      <w:start w:val="1"/>
      <w:numFmt w:val="bullet"/>
      <w:lvlText w:val="•"/>
      <w:lvlJc w:val="left"/>
      <w:pPr>
        <w:tabs>
          <w:tab w:val="num" w:pos="5040"/>
        </w:tabs>
        <w:ind w:left="5040" w:hanging="360"/>
      </w:pPr>
      <w:rPr>
        <w:rFonts w:ascii="Arial" w:hAnsi="Arial" w:hint="default"/>
      </w:rPr>
    </w:lvl>
    <w:lvl w:ilvl="7" w:tplc="F9BE8246" w:tentative="1">
      <w:start w:val="1"/>
      <w:numFmt w:val="bullet"/>
      <w:lvlText w:val="•"/>
      <w:lvlJc w:val="left"/>
      <w:pPr>
        <w:tabs>
          <w:tab w:val="num" w:pos="5760"/>
        </w:tabs>
        <w:ind w:left="5760" w:hanging="360"/>
      </w:pPr>
      <w:rPr>
        <w:rFonts w:ascii="Arial" w:hAnsi="Arial" w:hint="default"/>
      </w:rPr>
    </w:lvl>
    <w:lvl w:ilvl="8" w:tplc="2A28B2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3"/>
  </w:num>
  <w:num w:numId="4">
    <w:abstractNumId w:val="7"/>
  </w:num>
  <w:num w:numId="5">
    <w:abstractNumId w:val="5"/>
  </w:num>
  <w:num w:numId="6">
    <w:abstractNumId w:val="4"/>
  </w:num>
  <w:num w:numId="7">
    <w:abstractNumId w:val="8"/>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A7"/>
    <w:rsid w:val="00055D13"/>
    <w:rsid w:val="000575BD"/>
    <w:rsid w:val="00092780"/>
    <w:rsid w:val="001124A9"/>
    <w:rsid w:val="001A57CB"/>
    <w:rsid w:val="002A15DC"/>
    <w:rsid w:val="002F7755"/>
    <w:rsid w:val="00345D09"/>
    <w:rsid w:val="003841B8"/>
    <w:rsid w:val="00406B2B"/>
    <w:rsid w:val="005E124A"/>
    <w:rsid w:val="0081479B"/>
    <w:rsid w:val="008A2F2C"/>
    <w:rsid w:val="009947D7"/>
    <w:rsid w:val="009F4D7A"/>
    <w:rsid w:val="00A05C93"/>
    <w:rsid w:val="00A37F0D"/>
    <w:rsid w:val="00A71853"/>
    <w:rsid w:val="00C35FA7"/>
    <w:rsid w:val="00D55DF0"/>
    <w:rsid w:val="00DF1B08"/>
    <w:rsid w:val="00E60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4E56"/>
  <w15:chartTrackingRefBased/>
  <w15:docId w15:val="{1FADD2AE-06E6-473E-8C7E-5FB83840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FA7"/>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13"/>
    <w:pPr>
      <w:ind w:left="720"/>
      <w:contextualSpacing/>
    </w:pPr>
  </w:style>
  <w:style w:type="paragraph" w:styleId="Header">
    <w:name w:val="header"/>
    <w:basedOn w:val="Normal"/>
    <w:link w:val="HeaderChar"/>
    <w:uiPriority w:val="99"/>
    <w:unhideWhenUsed/>
    <w:rsid w:val="00E6042D"/>
    <w:pPr>
      <w:tabs>
        <w:tab w:val="center" w:pos="4513"/>
        <w:tab w:val="right" w:pos="9026"/>
      </w:tabs>
    </w:pPr>
  </w:style>
  <w:style w:type="character" w:customStyle="1" w:styleId="HeaderChar">
    <w:name w:val="Header Char"/>
    <w:basedOn w:val="DefaultParagraphFont"/>
    <w:link w:val="Header"/>
    <w:uiPriority w:val="99"/>
    <w:rsid w:val="00E6042D"/>
    <w:rPr>
      <w:rFonts w:ascii="Times" w:eastAsia="Times" w:hAnsi="Times" w:cs="Times New Roman"/>
      <w:sz w:val="24"/>
      <w:szCs w:val="20"/>
    </w:rPr>
  </w:style>
  <w:style w:type="paragraph" w:styleId="Footer">
    <w:name w:val="footer"/>
    <w:basedOn w:val="Normal"/>
    <w:link w:val="FooterChar"/>
    <w:uiPriority w:val="99"/>
    <w:unhideWhenUsed/>
    <w:rsid w:val="00E6042D"/>
    <w:pPr>
      <w:tabs>
        <w:tab w:val="center" w:pos="4513"/>
        <w:tab w:val="right" w:pos="9026"/>
      </w:tabs>
    </w:pPr>
  </w:style>
  <w:style w:type="character" w:customStyle="1" w:styleId="FooterChar">
    <w:name w:val="Footer Char"/>
    <w:basedOn w:val="DefaultParagraphFont"/>
    <w:link w:val="Footer"/>
    <w:uiPriority w:val="99"/>
    <w:rsid w:val="00E6042D"/>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7593">
      <w:bodyDiv w:val="1"/>
      <w:marLeft w:val="0"/>
      <w:marRight w:val="0"/>
      <w:marTop w:val="0"/>
      <w:marBottom w:val="0"/>
      <w:divBdr>
        <w:top w:val="none" w:sz="0" w:space="0" w:color="auto"/>
        <w:left w:val="none" w:sz="0" w:space="0" w:color="auto"/>
        <w:bottom w:val="none" w:sz="0" w:space="0" w:color="auto"/>
        <w:right w:val="none" w:sz="0" w:space="0" w:color="auto"/>
      </w:divBdr>
    </w:div>
    <w:div w:id="186918889">
      <w:bodyDiv w:val="1"/>
      <w:marLeft w:val="0"/>
      <w:marRight w:val="0"/>
      <w:marTop w:val="0"/>
      <w:marBottom w:val="0"/>
      <w:divBdr>
        <w:top w:val="none" w:sz="0" w:space="0" w:color="auto"/>
        <w:left w:val="none" w:sz="0" w:space="0" w:color="auto"/>
        <w:bottom w:val="none" w:sz="0" w:space="0" w:color="auto"/>
        <w:right w:val="none" w:sz="0" w:space="0" w:color="auto"/>
      </w:divBdr>
    </w:div>
    <w:div w:id="294219556">
      <w:bodyDiv w:val="1"/>
      <w:marLeft w:val="0"/>
      <w:marRight w:val="0"/>
      <w:marTop w:val="0"/>
      <w:marBottom w:val="0"/>
      <w:divBdr>
        <w:top w:val="none" w:sz="0" w:space="0" w:color="auto"/>
        <w:left w:val="none" w:sz="0" w:space="0" w:color="auto"/>
        <w:bottom w:val="none" w:sz="0" w:space="0" w:color="auto"/>
        <w:right w:val="none" w:sz="0" w:space="0" w:color="auto"/>
      </w:divBdr>
    </w:div>
    <w:div w:id="487986503">
      <w:bodyDiv w:val="1"/>
      <w:marLeft w:val="0"/>
      <w:marRight w:val="0"/>
      <w:marTop w:val="0"/>
      <w:marBottom w:val="0"/>
      <w:divBdr>
        <w:top w:val="none" w:sz="0" w:space="0" w:color="auto"/>
        <w:left w:val="none" w:sz="0" w:space="0" w:color="auto"/>
        <w:bottom w:val="none" w:sz="0" w:space="0" w:color="auto"/>
        <w:right w:val="none" w:sz="0" w:space="0" w:color="auto"/>
      </w:divBdr>
    </w:div>
    <w:div w:id="568687846">
      <w:bodyDiv w:val="1"/>
      <w:marLeft w:val="0"/>
      <w:marRight w:val="0"/>
      <w:marTop w:val="0"/>
      <w:marBottom w:val="0"/>
      <w:divBdr>
        <w:top w:val="none" w:sz="0" w:space="0" w:color="auto"/>
        <w:left w:val="none" w:sz="0" w:space="0" w:color="auto"/>
        <w:bottom w:val="none" w:sz="0" w:space="0" w:color="auto"/>
        <w:right w:val="none" w:sz="0" w:space="0" w:color="auto"/>
      </w:divBdr>
    </w:div>
    <w:div w:id="660087819">
      <w:bodyDiv w:val="1"/>
      <w:marLeft w:val="0"/>
      <w:marRight w:val="0"/>
      <w:marTop w:val="0"/>
      <w:marBottom w:val="0"/>
      <w:divBdr>
        <w:top w:val="none" w:sz="0" w:space="0" w:color="auto"/>
        <w:left w:val="none" w:sz="0" w:space="0" w:color="auto"/>
        <w:bottom w:val="none" w:sz="0" w:space="0" w:color="auto"/>
        <w:right w:val="none" w:sz="0" w:space="0" w:color="auto"/>
      </w:divBdr>
    </w:div>
    <w:div w:id="910962153">
      <w:bodyDiv w:val="1"/>
      <w:marLeft w:val="0"/>
      <w:marRight w:val="0"/>
      <w:marTop w:val="0"/>
      <w:marBottom w:val="0"/>
      <w:divBdr>
        <w:top w:val="none" w:sz="0" w:space="0" w:color="auto"/>
        <w:left w:val="none" w:sz="0" w:space="0" w:color="auto"/>
        <w:bottom w:val="none" w:sz="0" w:space="0" w:color="auto"/>
        <w:right w:val="none" w:sz="0" w:space="0" w:color="auto"/>
      </w:divBdr>
      <w:divsChild>
        <w:div w:id="663123297">
          <w:marLeft w:val="360"/>
          <w:marRight w:val="0"/>
          <w:marTop w:val="200"/>
          <w:marBottom w:val="0"/>
          <w:divBdr>
            <w:top w:val="none" w:sz="0" w:space="0" w:color="auto"/>
            <w:left w:val="none" w:sz="0" w:space="0" w:color="auto"/>
            <w:bottom w:val="none" w:sz="0" w:space="0" w:color="auto"/>
            <w:right w:val="none" w:sz="0" w:space="0" w:color="auto"/>
          </w:divBdr>
        </w:div>
        <w:div w:id="390736799">
          <w:marLeft w:val="360"/>
          <w:marRight w:val="0"/>
          <w:marTop w:val="200"/>
          <w:marBottom w:val="0"/>
          <w:divBdr>
            <w:top w:val="none" w:sz="0" w:space="0" w:color="auto"/>
            <w:left w:val="none" w:sz="0" w:space="0" w:color="auto"/>
            <w:bottom w:val="none" w:sz="0" w:space="0" w:color="auto"/>
            <w:right w:val="none" w:sz="0" w:space="0" w:color="auto"/>
          </w:divBdr>
        </w:div>
        <w:div w:id="1457139276">
          <w:marLeft w:val="360"/>
          <w:marRight w:val="0"/>
          <w:marTop w:val="200"/>
          <w:marBottom w:val="0"/>
          <w:divBdr>
            <w:top w:val="none" w:sz="0" w:space="0" w:color="auto"/>
            <w:left w:val="none" w:sz="0" w:space="0" w:color="auto"/>
            <w:bottom w:val="none" w:sz="0" w:space="0" w:color="auto"/>
            <w:right w:val="none" w:sz="0" w:space="0" w:color="auto"/>
          </w:divBdr>
        </w:div>
      </w:divsChild>
    </w:div>
    <w:div w:id="924341310">
      <w:bodyDiv w:val="1"/>
      <w:marLeft w:val="0"/>
      <w:marRight w:val="0"/>
      <w:marTop w:val="0"/>
      <w:marBottom w:val="0"/>
      <w:divBdr>
        <w:top w:val="none" w:sz="0" w:space="0" w:color="auto"/>
        <w:left w:val="none" w:sz="0" w:space="0" w:color="auto"/>
        <w:bottom w:val="none" w:sz="0" w:space="0" w:color="auto"/>
        <w:right w:val="none" w:sz="0" w:space="0" w:color="auto"/>
      </w:divBdr>
      <w:divsChild>
        <w:div w:id="1928418822">
          <w:marLeft w:val="360"/>
          <w:marRight w:val="0"/>
          <w:marTop w:val="200"/>
          <w:marBottom w:val="0"/>
          <w:divBdr>
            <w:top w:val="none" w:sz="0" w:space="0" w:color="auto"/>
            <w:left w:val="none" w:sz="0" w:space="0" w:color="auto"/>
            <w:bottom w:val="none" w:sz="0" w:space="0" w:color="auto"/>
            <w:right w:val="none" w:sz="0" w:space="0" w:color="auto"/>
          </w:divBdr>
        </w:div>
      </w:divsChild>
    </w:div>
    <w:div w:id="960651325">
      <w:bodyDiv w:val="1"/>
      <w:marLeft w:val="0"/>
      <w:marRight w:val="0"/>
      <w:marTop w:val="0"/>
      <w:marBottom w:val="0"/>
      <w:divBdr>
        <w:top w:val="none" w:sz="0" w:space="0" w:color="auto"/>
        <w:left w:val="none" w:sz="0" w:space="0" w:color="auto"/>
        <w:bottom w:val="none" w:sz="0" w:space="0" w:color="auto"/>
        <w:right w:val="none" w:sz="0" w:space="0" w:color="auto"/>
      </w:divBdr>
      <w:divsChild>
        <w:div w:id="1810631550">
          <w:marLeft w:val="360"/>
          <w:marRight w:val="0"/>
          <w:marTop w:val="200"/>
          <w:marBottom w:val="0"/>
          <w:divBdr>
            <w:top w:val="none" w:sz="0" w:space="0" w:color="auto"/>
            <w:left w:val="none" w:sz="0" w:space="0" w:color="auto"/>
            <w:bottom w:val="none" w:sz="0" w:space="0" w:color="auto"/>
            <w:right w:val="none" w:sz="0" w:space="0" w:color="auto"/>
          </w:divBdr>
        </w:div>
        <w:div w:id="1877695957">
          <w:marLeft w:val="360"/>
          <w:marRight w:val="0"/>
          <w:marTop w:val="200"/>
          <w:marBottom w:val="0"/>
          <w:divBdr>
            <w:top w:val="none" w:sz="0" w:space="0" w:color="auto"/>
            <w:left w:val="none" w:sz="0" w:space="0" w:color="auto"/>
            <w:bottom w:val="none" w:sz="0" w:space="0" w:color="auto"/>
            <w:right w:val="none" w:sz="0" w:space="0" w:color="auto"/>
          </w:divBdr>
        </w:div>
        <w:div w:id="43412572">
          <w:marLeft w:val="360"/>
          <w:marRight w:val="0"/>
          <w:marTop w:val="200"/>
          <w:marBottom w:val="0"/>
          <w:divBdr>
            <w:top w:val="none" w:sz="0" w:space="0" w:color="auto"/>
            <w:left w:val="none" w:sz="0" w:space="0" w:color="auto"/>
            <w:bottom w:val="none" w:sz="0" w:space="0" w:color="auto"/>
            <w:right w:val="none" w:sz="0" w:space="0" w:color="auto"/>
          </w:divBdr>
        </w:div>
        <w:div w:id="844706685">
          <w:marLeft w:val="360"/>
          <w:marRight w:val="0"/>
          <w:marTop w:val="200"/>
          <w:marBottom w:val="0"/>
          <w:divBdr>
            <w:top w:val="none" w:sz="0" w:space="0" w:color="auto"/>
            <w:left w:val="none" w:sz="0" w:space="0" w:color="auto"/>
            <w:bottom w:val="none" w:sz="0" w:space="0" w:color="auto"/>
            <w:right w:val="none" w:sz="0" w:space="0" w:color="auto"/>
          </w:divBdr>
        </w:div>
        <w:div w:id="191773068">
          <w:marLeft w:val="360"/>
          <w:marRight w:val="0"/>
          <w:marTop w:val="200"/>
          <w:marBottom w:val="0"/>
          <w:divBdr>
            <w:top w:val="none" w:sz="0" w:space="0" w:color="auto"/>
            <w:left w:val="none" w:sz="0" w:space="0" w:color="auto"/>
            <w:bottom w:val="none" w:sz="0" w:space="0" w:color="auto"/>
            <w:right w:val="none" w:sz="0" w:space="0" w:color="auto"/>
          </w:divBdr>
        </w:div>
      </w:divsChild>
    </w:div>
    <w:div w:id="965770175">
      <w:bodyDiv w:val="1"/>
      <w:marLeft w:val="0"/>
      <w:marRight w:val="0"/>
      <w:marTop w:val="0"/>
      <w:marBottom w:val="0"/>
      <w:divBdr>
        <w:top w:val="none" w:sz="0" w:space="0" w:color="auto"/>
        <w:left w:val="none" w:sz="0" w:space="0" w:color="auto"/>
        <w:bottom w:val="none" w:sz="0" w:space="0" w:color="auto"/>
        <w:right w:val="none" w:sz="0" w:space="0" w:color="auto"/>
      </w:divBdr>
    </w:div>
    <w:div w:id="967931281">
      <w:bodyDiv w:val="1"/>
      <w:marLeft w:val="0"/>
      <w:marRight w:val="0"/>
      <w:marTop w:val="0"/>
      <w:marBottom w:val="0"/>
      <w:divBdr>
        <w:top w:val="none" w:sz="0" w:space="0" w:color="auto"/>
        <w:left w:val="none" w:sz="0" w:space="0" w:color="auto"/>
        <w:bottom w:val="none" w:sz="0" w:space="0" w:color="auto"/>
        <w:right w:val="none" w:sz="0" w:space="0" w:color="auto"/>
      </w:divBdr>
      <w:divsChild>
        <w:div w:id="151259345">
          <w:marLeft w:val="360"/>
          <w:marRight w:val="0"/>
          <w:marTop w:val="200"/>
          <w:marBottom w:val="0"/>
          <w:divBdr>
            <w:top w:val="none" w:sz="0" w:space="0" w:color="auto"/>
            <w:left w:val="none" w:sz="0" w:space="0" w:color="auto"/>
            <w:bottom w:val="none" w:sz="0" w:space="0" w:color="auto"/>
            <w:right w:val="none" w:sz="0" w:space="0" w:color="auto"/>
          </w:divBdr>
        </w:div>
      </w:divsChild>
    </w:div>
    <w:div w:id="996147833">
      <w:bodyDiv w:val="1"/>
      <w:marLeft w:val="0"/>
      <w:marRight w:val="0"/>
      <w:marTop w:val="0"/>
      <w:marBottom w:val="0"/>
      <w:divBdr>
        <w:top w:val="none" w:sz="0" w:space="0" w:color="auto"/>
        <w:left w:val="none" w:sz="0" w:space="0" w:color="auto"/>
        <w:bottom w:val="none" w:sz="0" w:space="0" w:color="auto"/>
        <w:right w:val="none" w:sz="0" w:space="0" w:color="auto"/>
      </w:divBdr>
    </w:div>
    <w:div w:id="1022979927">
      <w:bodyDiv w:val="1"/>
      <w:marLeft w:val="0"/>
      <w:marRight w:val="0"/>
      <w:marTop w:val="0"/>
      <w:marBottom w:val="0"/>
      <w:divBdr>
        <w:top w:val="none" w:sz="0" w:space="0" w:color="auto"/>
        <w:left w:val="none" w:sz="0" w:space="0" w:color="auto"/>
        <w:bottom w:val="none" w:sz="0" w:space="0" w:color="auto"/>
        <w:right w:val="none" w:sz="0" w:space="0" w:color="auto"/>
      </w:divBdr>
      <w:divsChild>
        <w:div w:id="1559171782">
          <w:marLeft w:val="360"/>
          <w:marRight w:val="0"/>
          <w:marTop w:val="200"/>
          <w:marBottom w:val="0"/>
          <w:divBdr>
            <w:top w:val="none" w:sz="0" w:space="0" w:color="auto"/>
            <w:left w:val="none" w:sz="0" w:space="0" w:color="auto"/>
            <w:bottom w:val="none" w:sz="0" w:space="0" w:color="auto"/>
            <w:right w:val="none" w:sz="0" w:space="0" w:color="auto"/>
          </w:divBdr>
        </w:div>
      </w:divsChild>
    </w:div>
    <w:div w:id="1059934613">
      <w:bodyDiv w:val="1"/>
      <w:marLeft w:val="0"/>
      <w:marRight w:val="0"/>
      <w:marTop w:val="0"/>
      <w:marBottom w:val="0"/>
      <w:divBdr>
        <w:top w:val="none" w:sz="0" w:space="0" w:color="auto"/>
        <w:left w:val="none" w:sz="0" w:space="0" w:color="auto"/>
        <w:bottom w:val="none" w:sz="0" w:space="0" w:color="auto"/>
        <w:right w:val="none" w:sz="0" w:space="0" w:color="auto"/>
      </w:divBdr>
      <w:divsChild>
        <w:div w:id="802237078">
          <w:marLeft w:val="360"/>
          <w:marRight w:val="0"/>
          <w:marTop w:val="200"/>
          <w:marBottom w:val="0"/>
          <w:divBdr>
            <w:top w:val="none" w:sz="0" w:space="0" w:color="auto"/>
            <w:left w:val="none" w:sz="0" w:space="0" w:color="auto"/>
            <w:bottom w:val="none" w:sz="0" w:space="0" w:color="auto"/>
            <w:right w:val="none" w:sz="0" w:space="0" w:color="auto"/>
          </w:divBdr>
        </w:div>
      </w:divsChild>
    </w:div>
    <w:div w:id="1475215975">
      <w:bodyDiv w:val="1"/>
      <w:marLeft w:val="0"/>
      <w:marRight w:val="0"/>
      <w:marTop w:val="0"/>
      <w:marBottom w:val="0"/>
      <w:divBdr>
        <w:top w:val="none" w:sz="0" w:space="0" w:color="auto"/>
        <w:left w:val="none" w:sz="0" w:space="0" w:color="auto"/>
        <w:bottom w:val="none" w:sz="0" w:space="0" w:color="auto"/>
        <w:right w:val="none" w:sz="0" w:space="0" w:color="auto"/>
      </w:divBdr>
      <w:divsChild>
        <w:div w:id="1891837386">
          <w:marLeft w:val="360"/>
          <w:marRight w:val="0"/>
          <w:marTop w:val="200"/>
          <w:marBottom w:val="0"/>
          <w:divBdr>
            <w:top w:val="none" w:sz="0" w:space="0" w:color="auto"/>
            <w:left w:val="none" w:sz="0" w:space="0" w:color="auto"/>
            <w:bottom w:val="none" w:sz="0" w:space="0" w:color="auto"/>
            <w:right w:val="none" w:sz="0" w:space="0" w:color="auto"/>
          </w:divBdr>
        </w:div>
      </w:divsChild>
    </w:div>
    <w:div w:id="1481650125">
      <w:bodyDiv w:val="1"/>
      <w:marLeft w:val="0"/>
      <w:marRight w:val="0"/>
      <w:marTop w:val="0"/>
      <w:marBottom w:val="0"/>
      <w:divBdr>
        <w:top w:val="none" w:sz="0" w:space="0" w:color="auto"/>
        <w:left w:val="none" w:sz="0" w:space="0" w:color="auto"/>
        <w:bottom w:val="none" w:sz="0" w:space="0" w:color="auto"/>
        <w:right w:val="none" w:sz="0" w:space="0" w:color="auto"/>
      </w:divBdr>
      <w:divsChild>
        <w:div w:id="1133402968">
          <w:marLeft w:val="360"/>
          <w:marRight w:val="0"/>
          <w:marTop w:val="200"/>
          <w:marBottom w:val="0"/>
          <w:divBdr>
            <w:top w:val="none" w:sz="0" w:space="0" w:color="auto"/>
            <w:left w:val="none" w:sz="0" w:space="0" w:color="auto"/>
            <w:bottom w:val="none" w:sz="0" w:space="0" w:color="auto"/>
            <w:right w:val="none" w:sz="0" w:space="0" w:color="auto"/>
          </w:divBdr>
        </w:div>
      </w:divsChild>
    </w:div>
    <w:div w:id="1515877911">
      <w:bodyDiv w:val="1"/>
      <w:marLeft w:val="0"/>
      <w:marRight w:val="0"/>
      <w:marTop w:val="0"/>
      <w:marBottom w:val="0"/>
      <w:divBdr>
        <w:top w:val="none" w:sz="0" w:space="0" w:color="auto"/>
        <w:left w:val="none" w:sz="0" w:space="0" w:color="auto"/>
        <w:bottom w:val="none" w:sz="0" w:space="0" w:color="auto"/>
        <w:right w:val="none" w:sz="0" w:space="0" w:color="auto"/>
      </w:divBdr>
    </w:div>
    <w:div w:id="1598058559">
      <w:bodyDiv w:val="1"/>
      <w:marLeft w:val="0"/>
      <w:marRight w:val="0"/>
      <w:marTop w:val="0"/>
      <w:marBottom w:val="0"/>
      <w:divBdr>
        <w:top w:val="none" w:sz="0" w:space="0" w:color="auto"/>
        <w:left w:val="none" w:sz="0" w:space="0" w:color="auto"/>
        <w:bottom w:val="none" w:sz="0" w:space="0" w:color="auto"/>
        <w:right w:val="none" w:sz="0" w:space="0" w:color="auto"/>
      </w:divBdr>
      <w:divsChild>
        <w:div w:id="124391473">
          <w:marLeft w:val="360"/>
          <w:marRight w:val="0"/>
          <w:marTop w:val="200"/>
          <w:marBottom w:val="0"/>
          <w:divBdr>
            <w:top w:val="none" w:sz="0" w:space="0" w:color="auto"/>
            <w:left w:val="none" w:sz="0" w:space="0" w:color="auto"/>
            <w:bottom w:val="none" w:sz="0" w:space="0" w:color="auto"/>
            <w:right w:val="none" w:sz="0" w:space="0" w:color="auto"/>
          </w:divBdr>
        </w:div>
        <w:div w:id="1515803536">
          <w:marLeft w:val="360"/>
          <w:marRight w:val="0"/>
          <w:marTop w:val="200"/>
          <w:marBottom w:val="0"/>
          <w:divBdr>
            <w:top w:val="none" w:sz="0" w:space="0" w:color="auto"/>
            <w:left w:val="none" w:sz="0" w:space="0" w:color="auto"/>
            <w:bottom w:val="none" w:sz="0" w:space="0" w:color="auto"/>
            <w:right w:val="none" w:sz="0" w:space="0" w:color="auto"/>
          </w:divBdr>
        </w:div>
      </w:divsChild>
    </w:div>
    <w:div w:id="1644234156">
      <w:bodyDiv w:val="1"/>
      <w:marLeft w:val="0"/>
      <w:marRight w:val="0"/>
      <w:marTop w:val="0"/>
      <w:marBottom w:val="0"/>
      <w:divBdr>
        <w:top w:val="none" w:sz="0" w:space="0" w:color="auto"/>
        <w:left w:val="none" w:sz="0" w:space="0" w:color="auto"/>
        <w:bottom w:val="none" w:sz="0" w:space="0" w:color="auto"/>
        <w:right w:val="none" w:sz="0" w:space="0" w:color="auto"/>
      </w:divBdr>
      <w:divsChild>
        <w:div w:id="771634165">
          <w:marLeft w:val="360"/>
          <w:marRight w:val="0"/>
          <w:marTop w:val="200"/>
          <w:marBottom w:val="0"/>
          <w:divBdr>
            <w:top w:val="none" w:sz="0" w:space="0" w:color="auto"/>
            <w:left w:val="none" w:sz="0" w:space="0" w:color="auto"/>
            <w:bottom w:val="none" w:sz="0" w:space="0" w:color="auto"/>
            <w:right w:val="none" w:sz="0" w:space="0" w:color="auto"/>
          </w:divBdr>
        </w:div>
        <w:div w:id="1437210465">
          <w:marLeft w:val="360"/>
          <w:marRight w:val="0"/>
          <w:marTop w:val="200"/>
          <w:marBottom w:val="0"/>
          <w:divBdr>
            <w:top w:val="none" w:sz="0" w:space="0" w:color="auto"/>
            <w:left w:val="none" w:sz="0" w:space="0" w:color="auto"/>
            <w:bottom w:val="none" w:sz="0" w:space="0" w:color="auto"/>
            <w:right w:val="none" w:sz="0" w:space="0" w:color="auto"/>
          </w:divBdr>
        </w:div>
      </w:divsChild>
    </w:div>
    <w:div w:id="1834955681">
      <w:bodyDiv w:val="1"/>
      <w:marLeft w:val="0"/>
      <w:marRight w:val="0"/>
      <w:marTop w:val="0"/>
      <w:marBottom w:val="0"/>
      <w:divBdr>
        <w:top w:val="none" w:sz="0" w:space="0" w:color="auto"/>
        <w:left w:val="none" w:sz="0" w:space="0" w:color="auto"/>
        <w:bottom w:val="none" w:sz="0" w:space="0" w:color="auto"/>
        <w:right w:val="none" w:sz="0" w:space="0" w:color="auto"/>
      </w:divBdr>
    </w:div>
    <w:div w:id="207827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Smith</dc:creator>
  <cp:keywords/>
  <dc:description/>
  <cp:lastModifiedBy>Jeremy Smith</cp:lastModifiedBy>
  <cp:revision>8</cp:revision>
  <dcterms:created xsi:type="dcterms:W3CDTF">2021-02-27T17:34:00Z</dcterms:created>
  <dcterms:modified xsi:type="dcterms:W3CDTF">2021-02-28T07:29:00Z</dcterms:modified>
</cp:coreProperties>
</file>