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BA46" w14:textId="77777777" w:rsidR="005233B0" w:rsidRDefault="005233B0">
      <w:pPr>
        <w:rPr>
          <w:b/>
        </w:rPr>
      </w:pPr>
    </w:p>
    <w:p w14:paraId="6977BA56" w14:textId="77777777" w:rsidR="005233B0" w:rsidRDefault="00596A7E">
      <w:pPr>
        <w:rPr>
          <w:b/>
          <w:color w:val="FF0000"/>
        </w:rPr>
      </w:pPr>
      <w:r>
        <w:rPr>
          <w:b/>
        </w:rPr>
        <w:t>Name: Karlis Siders</w:t>
      </w:r>
    </w:p>
    <w:p w14:paraId="6977BA57" w14:textId="5A7EB224" w:rsidR="005233B0" w:rsidRDefault="00596A7E">
      <w:pPr>
        <w:rPr>
          <w:b/>
        </w:rPr>
      </w:pPr>
      <w:r>
        <w:rPr>
          <w:b/>
        </w:rPr>
        <w:t>Student Number: 2467273</w:t>
      </w:r>
    </w:p>
    <w:p w14:paraId="0EFBC21A" w14:textId="642FF572" w:rsidR="00085618" w:rsidRDefault="00085618">
      <w:pPr>
        <w:rPr>
          <w:b/>
          <w:color w:val="FF0000"/>
        </w:rPr>
      </w:pPr>
      <w:r>
        <w:rPr>
          <w:b/>
        </w:rPr>
        <w:t xml:space="preserve">Word Count: </w:t>
      </w:r>
      <w:r w:rsidR="005A711D">
        <w:rPr>
          <w:b/>
        </w:rPr>
        <w:t>18</w:t>
      </w:r>
      <w:r w:rsidR="008D17AB">
        <w:rPr>
          <w:b/>
        </w:rPr>
        <w:t>3</w:t>
      </w:r>
      <w:r w:rsidR="00383C29">
        <w:rPr>
          <w:b/>
        </w:rPr>
        <w:t>6</w:t>
      </w:r>
    </w:p>
    <w:p w14:paraId="6977BA58" w14:textId="77777777" w:rsidR="005233B0" w:rsidRDefault="005233B0">
      <w:pPr>
        <w:rPr>
          <w:b/>
        </w:rPr>
      </w:pPr>
    </w:p>
    <w:p w14:paraId="6977BA59" w14:textId="759747E2" w:rsidR="005233B0" w:rsidRPr="00DA7117" w:rsidRDefault="00DA7117" w:rsidP="00DA7117">
      <w:pPr>
        <w:pStyle w:val="Heading2"/>
      </w:pPr>
      <w:r>
        <w:t>Q1: Comparing Classifiers (10 marks)</w:t>
      </w:r>
    </w:p>
    <w:p w14:paraId="7CF58AF7" w14:textId="77777777" w:rsidR="001D659D" w:rsidRDefault="001D659D"/>
    <w:p w14:paraId="6977BA5A" w14:textId="6922F3F2" w:rsidR="005233B0" w:rsidRPr="004E47A1" w:rsidRDefault="00596A7E">
      <w:pPr>
        <w:rPr>
          <w:b/>
          <w:bCs/>
        </w:rPr>
      </w:pPr>
      <w:r w:rsidRPr="004E47A1">
        <w:rPr>
          <w:b/>
          <w:bCs/>
        </w:rPr>
        <w:t>Q1a:</w:t>
      </w:r>
    </w:p>
    <w:p w14:paraId="0573FBDF" w14:textId="77777777" w:rsidR="004648A3" w:rsidRDefault="004648A3"/>
    <w:p w14:paraId="6977BA5B" w14:textId="68384AAE" w:rsidR="005233B0" w:rsidRDefault="00596A7E">
      <w:r>
        <w:t xml:space="preserve">The labels are split 60:20:20 for </w:t>
      </w:r>
      <w:proofErr w:type="spellStart"/>
      <w:proofErr w:type="gramStart"/>
      <w:r>
        <w:t>train:validation</w:t>
      </w:r>
      <w:proofErr w:type="gramEnd"/>
      <w:r>
        <w:t>:test</w:t>
      </w:r>
      <w:proofErr w:type="spellEnd"/>
      <w:r>
        <w:t xml:space="preserve"> data</w:t>
      </w:r>
      <w:r w:rsidR="00865283">
        <w:t>, which is a split used very commonly in practice.</w:t>
      </w:r>
    </w:p>
    <w:p w14:paraId="411F9987" w14:textId="77777777" w:rsidR="009E2034" w:rsidRDefault="006650A9" w:rsidP="00B546B7">
      <w:pPr>
        <w:keepNext/>
        <w:jc w:val="center"/>
      </w:pPr>
      <w:r>
        <w:rPr>
          <w:noProof/>
        </w:rPr>
        <w:drawing>
          <wp:inline distT="0" distB="0" distL="0" distR="0" wp14:anchorId="16746E1A" wp14:editId="30DCCEA1">
            <wp:extent cx="3165980" cy="2674620"/>
            <wp:effectExtent l="0" t="0" r="0" b="0"/>
            <wp:docPr id="2" name="Picture 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58" cy="267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48B0" w14:textId="63CFC121" w:rsidR="006650A9" w:rsidRDefault="009E2034" w:rsidP="00B546B7">
      <w:pPr>
        <w:pStyle w:val="Caption"/>
        <w:jc w:val="center"/>
      </w:pPr>
      <w:r>
        <w:t xml:space="preserve">Figure </w:t>
      </w:r>
      <w:r w:rsidR="007B293E">
        <w:fldChar w:fldCharType="begin"/>
      </w:r>
      <w:r w:rsidR="007B293E">
        <w:instrText xml:space="preserve"> SEQ Figure \* ARABIC </w:instrText>
      </w:r>
      <w:r w:rsidR="007B293E">
        <w:fldChar w:fldCharType="separate"/>
      </w:r>
      <w:r w:rsidR="001854BE">
        <w:rPr>
          <w:noProof/>
        </w:rPr>
        <w:t>1</w:t>
      </w:r>
      <w:r w:rsidR="007B293E">
        <w:rPr>
          <w:noProof/>
        </w:rPr>
        <w:fldChar w:fldCharType="end"/>
      </w:r>
      <w:r>
        <w:t>. Posts</w:t>
      </w:r>
      <w:r w:rsidR="00B546B7">
        <w:t xml:space="preserve"> grouped</w:t>
      </w:r>
      <w:r>
        <w:t xml:space="preserve"> by subreddit in training data</w:t>
      </w:r>
    </w:p>
    <w:p w14:paraId="6977BA5C" w14:textId="77777777" w:rsidR="005233B0" w:rsidRDefault="005233B0"/>
    <w:p w14:paraId="4F2EBA6D" w14:textId="7B06DB80" w:rsidR="00086587" w:rsidRDefault="00086587">
      <w:r>
        <w:t>However, the distribution in each set is different and non-uniform</w:t>
      </w:r>
      <w:r w:rsidR="00BA0FFB">
        <w:t xml:space="preserve"> (as seen in Figure 1</w:t>
      </w:r>
      <w:r w:rsidR="00160CEC">
        <w:t xml:space="preserve"> for the training set</w:t>
      </w:r>
      <w:r w:rsidR="00BA0FFB">
        <w:t>)</w:t>
      </w:r>
      <w:r>
        <w:t>, which means that the data might be biased towards the more frequent labels in the training data, e.g., tea</w:t>
      </w:r>
      <w:r w:rsidR="008012B1">
        <w:t>, and less towards the</w:t>
      </w:r>
      <w:r w:rsidR="00DD4E24">
        <w:t xml:space="preserve"> much</w:t>
      </w:r>
      <w:r w:rsidR="008012B1">
        <w:t xml:space="preserve"> less frequent, e.g., Soda.</w:t>
      </w:r>
    </w:p>
    <w:p w14:paraId="3B3AD148" w14:textId="77777777" w:rsidR="00086587" w:rsidRDefault="00086587"/>
    <w:p w14:paraId="4401A7B5" w14:textId="77777777" w:rsidR="003251E4" w:rsidRDefault="003251E4"/>
    <w:p w14:paraId="6977BA5D" w14:textId="77777777" w:rsidR="005233B0" w:rsidRDefault="00596A7E">
      <w:pPr>
        <w:rPr>
          <w:b/>
          <w:bCs/>
        </w:rPr>
      </w:pPr>
      <w:r w:rsidRPr="004E47A1">
        <w:rPr>
          <w:b/>
          <w:bCs/>
        </w:rPr>
        <w:t>Q1b:</w:t>
      </w:r>
    </w:p>
    <w:p w14:paraId="05F3A0B1" w14:textId="77777777" w:rsidR="00F63E54" w:rsidRPr="004E47A1" w:rsidRDefault="00F63E5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307"/>
        <w:gridCol w:w="767"/>
        <w:gridCol w:w="922"/>
        <w:gridCol w:w="922"/>
        <w:gridCol w:w="922"/>
        <w:gridCol w:w="922"/>
        <w:gridCol w:w="922"/>
        <w:gridCol w:w="922"/>
      </w:tblGrid>
      <w:tr w:rsidR="008955FD" w:rsidRPr="008955FD" w14:paraId="33F27173" w14:textId="77777777" w:rsidTr="00B112A6">
        <w:trPr>
          <w:trHeight w:val="288"/>
        </w:trPr>
        <w:tc>
          <w:tcPr>
            <w:tcW w:w="1412" w:type="dxa"/>
            <w:vMerge w:val="restart"/>
            <w:hideMark/>
          </w:tcPr>
          <w:p w14:paraId="4AF0DA63" w14:textId="77777777" w:rsidR="008955FD" w:rsidRPr="008955FD" w:rsidRDefault="008955FD" w:rsidP="00082D58">
            <w:pPr>
              <w:jc w:val="center"/>
              <w:rPr>
                <w:b/>
                <w:bCs/>
              </w:rPr>
            </w:pPr>
            <w:r w:rsidRPr="008955FD">
              <w:rPr>
                <w:b/>
                <w:bCs/>
              </w:rPr>
              <w:t>Classifier</w:t>
            </w:r>
          </w:p>
        </w:tc>
        <w:tc>
          <w:tcPr>
            <w:tcW w:w="2075" w:type="dxa"/>
            <w:gridSpan w:val="2"/>
            <w:hideMark/>
          </w:tcPr>
          <w:p w14:paraId="14F6E0E8" w14:textId="77777777" w:rsidR="008955FD" w:rsidRPr="008955FD" w:rsidRDefault="008955FD" w:rsidP="006D67EF">
            <w:pPr>
              <w:jc w:val="center"/>
              <w:rPr>
                <w:b/>
                <w:bCs/>
              </w:rPr>
            </w:pPr>
            <w:r w:rsidRPr="008955FD">
              <w:rPr>
                <w:b/>
                <w:bCs/>
              </w:rPr>
              <w:t>Accuracy</w:t>
            </w:r>
          </w:p>
        </w:tc>
        <w:tc>
          <w:tcPr>
            <w:tcW w:w="1844" w:type="dxa"/>
            <w:gridSpan w:val="2"/>
            <w:hideMark/>
          </w:tcPr>
          <w:p w14:paraId="5E1EEF0F" w14:textId="77777777" w:rsidR="008955FD" w:rsidRPr="008955FD" w:rsidRDefault="008955FD" w:rsidP="006D67EF">
            <w:pPr>
              <w:jc w:val="center"/>
              <w:rPr>
                <w:b/>
                <w:bCs/>
              </w:rPr>
            </w:pPr>
            <w:r w:rsidRPr="008955FD">
              <w:rPr>
                <w:b/>
                <w:bCs/>
              </w:rPr>
              <w:t xml:space="preserve">Precision (weighted </w:t>
            </w:r>
            <w:proofErr w:type="spellStart"/>
            <w:r w:rsidRPr="008955FD">
              <w:rPr>
                <w:b/>
                <w:bCs/>
              </w:rPr>
              <w:t>avg</w:t>
            </w:r>
            <w:proofErr w:type="spellEnd"/>
            <w:r w:rsidRPr="008955FD">
              <w:rPr>
                <w:b/>
                <w:bCs/>
              </w:rPr>
              <w:t>)</w:t>
            </w:r>
          </w:p>
        </w:tc>
        <w:tc>
          <w:tcPr>
            <w:tcW w:w="1844" w:type="dxa"/>
            <w:gridSpan w:val="2"/>
            <w:hideMark/>
          </w:tcPr>
          <w:p w14:paraId="63C5F6ED" w14:textId="77777777" w:rsidR="008955FD" w:rsidRPr="008955FD" w:rsidRDefault="008955FD" w:rsidP="006D67EF">
            <w:pPr>
              <w:jc w:val="center"/>
              <w:rPr>
                <w:b/>
                <w:bCs/>
              </w:rPr>
            </w:pPr>
            <w:r w:rsidRPr="008955FD">
              <w:rPr>
                <w:b/>
                <w:bCs/>
              </w:rPr>
              <w:t xml:space="preserve">Recall (weighted </w:t>
            </w:r>
            <w:proofErr w:type="spellStart"/>
            <w:r w:rsidRPr="008955FD">
              <w:rPr>
                <w:b/>
                <w:bCs/>
              </w:rPr>
              <w:t>avg</w:t>
            </w:r>
            <w:proofErr w:type="spellEnd"/>
            <w:r w:rsidRPr="008955FD">
              <w:rPr>
                <w:b/>
                <w:bCs/>
              </w:rPr>
              <w:t>)</w:t>
            </w:r>
          </w:p>
        </w:tc>
        <w:tc>
          <w:tcPr>
            <w:tcW w:w="1844" w:type="dxa"/>
            <w:gridSpan w:val="2"/>
            <w:hideMark/>
          </w:tcPr>
          <w:p w14:paraId="3C9ED231" w14:textId="021A81FE" w:rsidR="008955FD" w:rsidRPr="008955FD" w:rsidRDefault="008955FD" w:rsidP="006D67EF">
            <w:pPr>
              <w:jc w:val="center"/>
              <w:rPr>
                <w:b/>
                <w:bCs/>
              </w:rPr>
            </w:pPr>
            <w:r w:rsidRPr="008955FD">
              <w:rPr>
                <w:b/>
                <w:bCs/>
              </w:rPr>
              <w:t>F1</w:t>
            </w:r>
            <w:r w:rsidR="006D67EF">
              <w:rPr>
                <w:b/>
                <w:bCs/>
              </w:rPr>
              <w:br/>
            </w:r>
            <w:r w:rsidRPr="008955FD">
              <w:rPr>
                <w:b/>
                <w:bCs/>
              </w:rPr>
              <w:t xml:space="preserve">(weighted </w:t>
            </w:r>
            <w:proofErr w:type="spellStart"/>
            <w:r w:rsidRPr="008955FD">
              <w:rPr>
                <w:b/>
                <w:bCs/>
              </w:rPr>
              <w:t>avg</w:t>
            </w:r>
            <w:proofErr w:type="spellEnd"/>
            <w:r w:rsidRPr="008955FD">
              <w:rPr>
                <w:b/>
                <w:bCs/>
              </w:rPr>
              <w:t>)</w:t>
            </w:r>
          </w:p>
        </w:tc>
      </w:tr>
      <w:tr w:rsidR="008955FD" w:rsidRPr="008955FD" w14:paraId="46422D57" w14:textId="77777777" w:rsidTr="00B112A6">
        <w:trPr>
          <w:trHeight w:val="288"/>
        </w:trPr>
        <w:tc>
          <w:tcPr>
            <w:tcW w:w="1412" w:type="dxa"/>
            <w:vMerge/>
            <w:hideMark/>
          </w:tcPr>
          <w:p w14:paraId="76F725D6" w14:textId="77777777" w:rsidR="008955FD" w:rsidRPr="008955FD" w:rsidRDefault="008955FD">
            <w:pPr>
              <w:rPr>
                <w:b/>
                <w:bCs/>
              </w:rPr>
            </w:pPr>
          </w:p>
        </w:tc>
        <w:tc>
          <w:tcPr>
            <w:tcW w:w="1309" w:type="dxa"/>
            <w:hideMark/>
          </w:tcPr>
          <w:p w14:paraId="02737383" w14:textId="20193D18" w:rsidR="008955FD" w:rsidRPr="008955FD" w:rsidRDefault="00156F2E" w:rsidP="00743FAE">
            <w:pPr>
              <w:jc w:val="center"/>
            </w:pPr>
            <w:r>
              <w:t>Validation</w:t>
            </w:r>
          </w:p>
        </w:tc>
        <w:tc>
          <w:tcPr>
            <w:tcW w:w="766" w:type="dxa"/>
            <w:hideMark/>
          </w:tcPr>
          <w:p w14:paraId="22232A4E" w14:textId="77777777" w:rsidR="008955FD" w:rsidRPr="008955FD" w:rsidRDefault="008955FD" w:rsidP="00743FAE">
            <w:pPr>
              <w:jc w:val="center"/>
            </w:pPr>
            <w:r w:rsidRPr="008955FD">
              <w:t>Test</w:t>
            </w:r>
          </w:p>
        </w:tc>
        <w:tc>
          <w:tcPr>
            <w:tcW w:w="922" w:type="dxa"/>
            <w:hideMark/>
          </w:tcPr>
          <w:p w14:paraId="3A1AB147" w14:textId="5960A3E2" w:rsidR="008955FD" w:rsidRPr="008955FD" w:rsidRDefault="00156F2E" w:rsidP="00743FAE">
            <w:pPr>
              <w:jc w:val="center"/>
            </w:pPr>
            <w:r>
              <w:t>Val.</w:t>
            </w:r>
          </w:p>
        </w:tc>
        <w:tc>
          <w:tcPr>
            <w:tcW w:w="922" w:type="dxa"/>
            <w:hideMark/>
          </w:tcPr>
          <w:p w14:paraId="2D0FD174" w14:textId="77777777" w:rsidR="008955FD" w:rsidRPr="008955FD" w:rsidRDefault="008955FD" w:rsidP="00743FAE">
            <w:pPr>
              <w:jc w:val="center"/>
            </w:pPr>
            <w:r w:rsidRPr="008955FD">
              <w:t>Test</w:t>
            </w:r>
          </w:p>
        </w:tc>
        <w:tc>
          <w:tcPr>
            <w:tcW w:w="922" w:type="dxa"/>
            <w:hideMark/>
          </w:tcPr>
          <w:p w14:paraId="52E30EC1" w14:textId="2CFDD3DF" w:rsidR="008955FD" w:rsidRPr="008955FD" w:rsidRDefault="00156F2E" w:rsidP="00743FAE">
            <w:pPr>
              <w:jc w:val="center"/>
            </w:pPr>
            <w:r>
              <w:t>Val.</w:t>
            </w:r>
          </w:p>
        </w:tc>
        <w:tc>
          <w:tcPr>
            <w:tcW w:w="922" w:type="dxa"/>
            <w:hideMark/>
          </w:tcPr>
          <w:p w14:paraId="6BB9E41E" w14:textId="77777777" w:rsidR="008955FD" w:rsidRPr="008955FD" w:rsidRDefault="008955FD" w:rsidP="00743FAE">
            <w:pPr>
              <w:jc w:val="center"/>
            </w:pPr>
            <w:r w:rsidRPr="008955FD">
              <w:t>Test</w:t>
            </w:r>
          </w:p>
        </w:tc>
        <w:tc>
          <w:tcPr>
            <w:tcW w:w="922" w:type="dxa"/>
            <w:hideMark/>
          </w:tcPr>
          <w:p w14:paraId="55714337" w14:textId="1D02FE5E" w:rsidR="008955FD" w:rsidRPr="008955FD" w:rsidRDefault="00156F2E" w:rsidP="00743FAE">
            <w:pPr>
              <w:jc w:val="center"/>
            </w:pPr>
            <w:r>
              <w:t>Val.</w:t>
            </w:r>
          </w:p>
        </w:tc>
        <w:tc>
          <w:tcPr>
            <w:tcW w:w="922" w:type="dxa"/>
            <w:hideMark/>
          </w:tcPr>
          <w:p w14:paraId="752C799B" w14:textId="77777777" w:rsidR="008955FD" w:rsidRPr="008955FD" w:rsidRDefault="008955FD" w:rsidP="00743FAE">
            <w:pPr>
              <w:jc w:val="center"/>
            </w:pPr>
            <w:r w:rsidRPr="008955FD">
              <w:t>Test</w:t>
            </w:r>
          </w:p>
        </w:tc>
      </w:tr>
      <w:tr w:rsidR="008955FD" w:rsidRPr="008955FD" w14:paraId="48AFFE30" w14:textId="77777777" w:rsidTr="00B112A6">
        <w:trPr>
          <w:trHeight w:val="864"/>
        </w:trPr>
        <w:tc>
          <w:tcPr>
            <w:tcW w:w="1412" w:type="dxa"/>
            <w:hideMark/>
          </w:tcPr>
          <w:p w14:paraId="73D22A29" w14:textId="77777777" w:rsidR="008955FD" w:rsidRPr="008955FD" w:rsidRDefault="008955FD">
            <w:r w:rsidRPr="008955FD">
              <w:t>Dummy (most frequent)</w:t>
            </w:r>
          </w:p>
        </w:tc>
        <w:tc>
          <w:tcPr>
            <w:tcW w:w="1309" w:type="dxa"/>
            <w:noWrap/>
            <w:hideMark/>
          </w:tcPr>
          <w:p w14:paraId="60A852A4" w14:textId="77777777" w:rsidR="008955FD" w:rsidRPr="008955FD" w:rsidRDefault="008955FD" w:rsidP="008955FD">
            <w:r w:rsidRPr="008955FD">
              <w:t>0.120</w:t>
            </w:r>
          </w:p>
        </w:tc>
        <w:tc>
          <w:tcPr>
            <w:tcW w:w="766" w:type="dxa"/>
            <w:noWrap/>
            <w:hideMark/>
          </w:tcPr>
          <w:p w14:paraId="34773F36" w14:textId="77777777" w:rsidR="008955FD" w:rsidRPr="008955FD" w:rsidRDefault="008955FD" w:rsidP="008955FD">
            <w:r w:rsidRPr="008955FD">
              <w:t>0.105</w:t>
            </w:r>
          </w:p>
        </w:tc>
        <w:tc>
          <w:tcPr>
            <w:tcW w:w="922" w:type="dxa"/>
            <w:noWrap/>
            <w:hideMark/>
          </w:tcPr>
          <w:p w14:paraId="5DC0C817" w14:textId="77777777" w:rsidR="008955FD" w:rsidRPr="008955FD" w:rsidRDefault="008955FD" w:rsidP="008955FD">
            <w:r w:rsidRPr="008955FD">
              <w:t>0.014</w:t>
            </w:r>
          </w:p>
        </w:tc>
        <w:tc>
          <w:tcPr>
            <w:tcW w:w="922" w:type="dxa"/>
            <w:noWrap/>
            <w:hideMark/>
          </w:tcPr>
          <w:p w14:paraId="47C91384" w14:textId="77777777" w:rsidR="008955FD" w:rsidRPr="008955FD" w:rsidRDefault="008955FD" w:rsidP="008955FD">
            <w:r w:rsidRPr="008955FD">
              <w:t>0.011</w:t>
            </w:r>
          </w:p>
        </w:tc>
        <w:tc>
          <w:tcPr>
            <w:tcW w:w="922" w:type="dxa"/>
            <w:noWrap/>
            <w:hideMark/>
          </w:tcPr>
          <w:p w14:paraId="07FE7DC8" w14:textId="77777777" w:rsidR="008955FD" w:rsidRPr="008955FD" w:rsidRDefault="008955FD" w:rsidP="008955FD">
            <w:r w:rsidRPr="008955FD">
              <w:t>0.120</w:t>
            </w:r>
          </w:p>
        </w:tc>
        <w:tc>
          <w:tcPr>
            <w:tcW w:w="922" w:type="dxa"/>
            <w:noWrap/>
            <w:hideMark/>
          </w:tcPr>
          <w:p w14:paraId="492C186E" w14:textId="77777777" w:rsidR="008955FD" w:rsidRPr="008955FD" w:rsidRDefault="008955FD" w:rsidP="008955FD">
            <w:r w:rsidRPr="008955FD">
              <w:t>0.105</w:t>
            </w:r>
          </w:p>
        </w:tc>
        <w:tc>
          <w:tcPr>
            <w:tcW w:w="922" w:type="dxa"/>
            <w:noWrap/>
            <w:hideMark/>
          </w:tcPr>
          <w:p w14:paraId="3BB20555" w14:textId="77777777" w:rsidR="008955FD" w:rsidRPr="008955FD" w:rsidRDefault="008955FD" w:rsidP="008955FD">
            <w:r w:rsidRPr="008955FD">
              <w:t>0.026</w:t>
            </w:r>
          </w:p>
        </w:tc>
        <w:tc>
          <w:tcPr>
            <w:tcW w:w="922" w:type="dxa"/>
            <w:noWrap/>
            <w:hideMark/>
          </w:tcPr>
          <w:p w14:paraId="378371C2" w14:textId="77777777" w:rsidR="008955FD" w:rsidRPr="008955FD" w:rsidRDefault="008955FD" w:rsidP="008955FD">
            <w:r w:rsidRPr="008955FD">
              <w:t>0.020</w:t>
            </w:r>
          </w:p>
        </w:tc>
      </w:tr>
      <w:tr w:rsidR="008955FD" w:rsidRPr="008955FD" w14:paraId="166695D4" w14:textId="77777777" w:rsidTr="00B112A6">
        <w:trPr>
          <w:trHeight w:val="576"/>
        </w:trPr>
        <w:tc>
          <w:tcPr>
            <w:tcW w:w="1412" w:type="dxa"/>
            <w:hideMark/>
          </w:tcPr>
          <w:p w14:paraId="22B741B2" w14:textId="77777777" w:rsidR="008955FD" w:rsidRPr="008955FD" w:rsidRDefault="008955FD">
            <w:r w:rsidRPr="008955FD">
              <w:t>Dummy (stratified)</w:t>
            </w:r>
          </w:p>
        </w:tc>
        <w:tc>
          <w:tcPr>
            <w:tcW w:w="1309" w:type="dxa"/>
            <w:noWrap/>
            <w:hideMark/>
          </w:tcPr>
          <w:p w14:paraId="6B5FFD5D" w14:textId="77777777" w:rsidR="008955FD" w:rsidRPr="008955FD" w:rsidRDefault="008955FD" w:rsidP="008955FD">
            <w:r w:rsidRPr="008955FD">
              <w:t>0.105</w:t>
            </w:r>
          </w:p>
        </w:tc>
        <w:tc>
          <w:tcPr>
            <w:tcW w:w="766" w:type="dxa"/>
            <w:noWrap/>
            <w:hideMark/>
          </w:tcPr>
          <w:p w14:paraId="5C87BF5C" w14:textId="77777777" w:rsidR="008955FD" w:rsidRPr="008955FD" w:rsidRDefault="008955FD" w:rsidP="008955FD">
            <w:r w:rsidRPr="008955FD">
              <w:t>0.085</w:t>
            </w:r>
          </w:p>
        </w:tc>
        <w:tc>
          <w:tcPr>
            <w:tcW w:w="922" w:type="dxa"/>
            <w:noWrap/>
            <w:hideMark/>
          </w:tcPr>
          <w:p w14:paraId="5EC51FE3" w14:textId="77777777" w:rsidR="008955FD" w:rsidRPr="008955FD" w:rsidRDefault="008955FD" w:rsidP="008955FD">
            <w:r w:rsidRPr="008955FD">
              <w:t>0.097</w:t>
            </w:r>
          </w:p>
        </w:tc>
        <w:tc>
          <w:tcPr>
            <w:tcW w:w="922" w:type="dxa"/>
            <w:noWrap/>
            <w:hideMark/>
          </w:tcPr>
          <w:p w14:paraId="4B651DC8" w14:textId="77777777" w:rsidR="008955FD" w:rsidRPr="008955FD" w:rsidRDefault="008955FD" w:rsidP="008955FD">
            <w:r w:rsidRPr="008955FD">
              <w:t>0.088</w:t>
            </w:r>
          </w:p>
        </w:tc>
        <w:tc>
          <w:tcPr>
            <w:tcW w:w="922" w:type="dxa"/>
            <w:noWrap/>
            <w:hideMark/>
          </w:tcPr>
          <w:p w14:paraId="01346517" w14:textId="77777777" w:rsidR="008955FD" w:rsidRPr="008955FD" w:rsidRDefault="008955FD" w:rsidP="008955FD">
            <w:r w:rsidRPr="008955FD">
              <w:t>0.105</w:t>
            </w:r>
          </w:p>
        </w:tc>
        <w:tc>
          <w:tcPr>
            <w:tcW w:w="922" w:type="dxa"/>
            <w:noWrap/>
            <w:hideMark/>
          </w:tcPr>
          <w:p w14:paraId="5216D841" w14:textId="77777777" w:rsidR="008955FD" w:rsidRPr="008955FD" w:rsidRDefault="008955FD" w:rsidP="008955FD">
            <w:r w:rsidRPr="008955FD">
              <w:t>0.085</w:t>
            </w:r>
          </w:p>
        </w:tc>
        <w:tc>
          <w:tcPr>
            <w:tcW w:w="922" w:type="dxa"/>
            <w:noWrap/>
            <w:hideMark/>
          </w:tcPr>
          <w:p w14:paraId="51731898" w14:textId="77777777" w:rsidR="008955FD" w:rsidRPr="008955FD" w:rsidRDefault="008955FD" w:rsidP="008955FD">
            <w:r w:rsidRPr="008955FD">
              <w:t>0.100</w:t>
            </w:r>
          </w:p>
        </w:tc>
        <w:tc>
          <w:tcPr>
            <w:tcW w:w="922" w:type="dxa"/>
            <w:noWrap/>
            <w:hideMark/>
          </w:tcPr>
          <w:p w14:paraId="47836280" w14:textId="77777777" w:rsidR="008955FD" w:rsidRPr="008955FD" w:rsidRDefault="008955FD" w:rsidP="008955FD">
            <w:r w:rsidRPr="008955FD">
              <w:t>0.086</w:t>
            </w:r>
          </w:p>
        </w:tc>
      </w:tr>
      <w:tr w:rsidR="008955FD" w:rsidRPr="008955FD" w14:paraId="4B5ED681" w14:textId="77777777" w:rsidTr="00B112A6">
        <w:trPr>
          <w:trHeight w:val="864"/>
        </w:trPr>
        <w:tc>
          <w:tcPr>
            <w:tcW w:w="1412" w:type="dxa"/>
            <w:hideMark/>
          </w:tcPr>
          <w:p w14:paraId="788EAADF" w14:textId="77777777" w:rsidR="008955FD" w:rsidRPr="008955FD" w:rsidRDefault="008955FD">
            <w:r w:rsidRPr="008955FD">
              <w:lastRenderedPageBreak/>
              <w:t>Logistic Regression (one-hot)</w:t>
            </w:r>
          </w:p>
        </w:tc>
        <w:tc>
          <w:tcPr>
            <w:tcW w:w="1309" w:type="dxa"/>
            <w:noWrap/>
            <w:hideMark/>
          </w:tcPr>
          <w:p w14:paraId="143E2A72" w14:textId="77777777" w:rsidR="008955FD" w:rsidRPr="008955FD" w:rsidRDefault="008955FD" w:rsidP="008955FD">
            <w:r w:rsidRPr="008955FD">
              <w:t>0.762</w:t>
            </w:r>
          </w:p>
        </w:tc>
        <w:tc>
          <w:tcPr>
            <w:tcW w:w="766" w:type="dxa"/>
            <w:noWrap/>
            <w:hideMark/>
          </w:tcPr>
          <w:p w14:paraId="2FEF0D97" w14:textId="77777777" w:rsidR="008955FD" w:rsidRPr="008955FD" w:rsidRDefault="008955FD" w:rsidP="008955FD">
            <w:r w:rsidRPr="008955FD">
              <w:t>0.765</w:t>
            </w:r>
          </w:p>
        </w:tc>
        <w:tc>
          <w:tcPr>
            <w:tcW w:w="922" w:type="dxa"/>
            <w:noWrap/>
            <w:hideMark/>
          </w:tcPr>
          <w:p w14:paraId="00E919D9" w14:textId="77777777" w:rsidR="008955FD" w:rsidRPr="008955FD" w:rsidRDefault="008955FD" w:rsidP="008955FD">
            <w:r w:rsidRPr="008955FD">
              <w:t>0.766</w:t>
            </w:r>
          </w:p>
        </w:tc>
        <w:tc>
          <w:tcPr>
            <w:tcW w:w="922" w:type="dxa"/>
            <w:noWrap/>
            <w:hideMark/>
          </w:tcPr>
          <w:p w14:paraId="099151F5" w14:textId="77777777" w:rsidR="008955FD" w:rsidRPr="008955FD" w:rsidRDefault="008955FD" w:rsidP="008955FD">
            <w:r w:rsidRPr="008955FD">
              <w:t>0.768</w:t>
            </w:r>
          </w:p>
        </w:tc>
        <w:tc>
          <w:tcPr>
            <w:tcW w:w="922" w:type="dxa"/>
            <w:noWrap/>
            <w:hideMark/>
          </w:tcPr>
          <w:p w14:paraId="2701D95B" w14:textId="77777777" w:rsidR="008955FD" w:rsidRPr="008955FD" w:rsidRDefault="008955FD" w:rsidP="008955FD">
            <w:r w:rsidRPr="008955FD">
              <w:t>0.762</w:t>
            </w:r>
          </w:p>
        </w:tc>
        <w:tc>
          <w:tcPr>
            <w:tcW w:w="922" w:type="dxa"/>
            <w:noWrap/>
            <w:hideMark/>
          </w:tcPr>
          <w:p w14:paraId="0CFC43A1" w14:textId="77777777" w:rsidR="008955FD" w:rsidRPr="008955FD" w:rsidRDefault="008955FD" w:rsidP="008955FD">
            <w:r w:rsidRPr="008955FD">
              <w:t>0.765</w:t>
            </w:r>
          </w:p>
        </w:tc>
        <w:tc>
          <w:tcPr>
            <w:tcW w:w="922" w:type="dxa"/>
            <w:noWrap/>
            <w:hideMark/>
          </w:tcPr>
          <w:p w14:paraId="44BB1EDD" w14:textId="77777777" w:rsidR="008955FD" w:rsidRPr="008955FD" w:rsidRDefault="008955FD" w:rsidP="008955FD">
            <w:r w:rsidRPr="008955FD">
              <w:t>0.763</w:t>
            </w:r>
          </w:p>
        </w:tc>
        <w:tc>
          <w:tcPr>
            <w:tcW w:w="922" w:type="dxa"/>
            <w:noWrap/>
            <w:hideMark/>
          </w:tcPr>
          <w:p w14:paraId="599BDC4A" w14:textId="77777777" w:rsidR="008955FD" w:rsidRPr="008955FD" w:rsidRDefault="008955FD" w:rsidP="008955FD">
            <w:r w:rsidRPr="008955FD">
              <w:t>0.764</w:t>
            </w:r>
          </w:p>
        </w:tc>
      </w:tr>
      <w:tr w:rsidR="008955FD" w:rsidRPr="008955FD" w14:paraId="6FE54971" w14:textId="77777777" w:rsidTr="00B112A6">
        <w:trPr>
          <w:trHeight w:val="864"/>
        </w:trPr>
        <w:tc>
          <w:tcPr>
            <w:tcW w:w="1412" w:type="dxa"/>
            <w:hideMark/>
          </w:tcPr>
          <w:p w14:paraId="1057E19E" w14:textId="77777777" w:rsidR="008955FD" w:rsidRPr="008955FD" w:rsidRDefault="008955FD">
            <w:pPr>
              <w:rPr>
                <w:b/>
                <w:bCs/>
              </w:rPr>
            </w:pPr>
            <w:r w:rsidRPr="008955FD">
              <w:rPr>
                <w:b/>
                <w:bCs/>
              </w:rPr>
              <w:t>Logistic Regression (TF-IDF)</w:t>
            </w:r>
          </w:p>
        </w:tc>
        <w:tc>
          <w:tcPr>
            <w:tcW w:w="1309" w:type="dxa"/>
            <w:noWrap/>
            <w:hideMark/>
          </w:tcPr>
          <w:p w14:paraId="16771A35" w14:textId="77777777" w:rsidR="008955FD" w:rsidRPr="008955FD" w:rsidRDefault="008955FD" w:rsidP="008955FD">
            <w:pPr>
              <w:rPr>
                <w:b/>
                <w:bCs/>
              </w:rPr>
            </w:pPr>
            <w:r w:rsidRPr="008955FD">
              <w:rPr>
                <w:b/>
                <w:bCs/>
              </w:rPr>
              <w:t>0.733</w:t>
            </w:r>
          </w:p>
        </w:tc>
        <w:tc>
          <w:tcPr>
            <w:tcW w:w="766" w:type="dxa"/>
            <w:noWrap/>
            <w:hideMark/>
          </w:tcPr>
          <w:p w14:paraId="72351262" w14:textId="77777777" w:rsidR="008955FD" w:rsidRPr="008955FD" w:rsidRDefault="008955FD" w:rsidP="008955FD">
            <w:pPr>
              <w:rPr>
                <w:b/>
                <w:bCs/>
              </w:rPr>
            </w:pPr>
            <w:r w:rsidRPr="008955FD">
              <w:rPr>
                <w:b/>
                <w:bCs/>
              </w:rPr>
              <w:t>0.775</w:t>
            </w:r>
          </w:p>
        </w:tc>
        <w:tc>
          <w:tcPr>
            <w:tcW w:w="922" w:type="dxa"/>
            <w:noWrap/>
            <w:hideMark/>
          </w:tcPr>
          <w:p w14:paraId="790F1D1A" w14:textId="77777777" w:rsidR="008955FD" w:rsidRPr="008955FD" w:rsidRDefault="008955FD" w:rsidP="008955FD">
            <w:pPr>
              <w:rPr>
                <w:b/>
                <w:bCs/>
              </w:rPr>
            </w:pPr>
            <w:r w:rsidRPr="008955FD">
              <w:rPr>
                <w:b/>
                <w:bCs/>
              </w:rPr>
              <w:t>0.732</w:t>
            </w:r>
          </w:p>
        </w:tc>
        <w:tc>
          <w:tcPr>
            <w:tcW w:w="922" w:type="dxa"/>
            <w:noWrap/>
            <w:hideMark/>
          </w:tcPr>
          <w:p w14:paraId="53DC770A" w14:textId="77777777" w:rsidR="008955FD" w:rsidRPr="008955FD" w:rsidRDefault="008955FD" w:rsidP="008955FD">
            <w:pPr>
              <w:rPr>
                <w:b/>
                <w:bCs/>
              </w:rPr>
            </w:pPr>
            <w:r w:rsidRPr="008955FD">
              <w:rPr>
                <w:b/>
                <w:bCs/>
              </w:rPr>
              <w:t>0.783</w:t>
            </w:r>
          </w:p>
        </w:tc>
        <w:tc>
          <w:tcPr>
            <w:tcW w:w="922" w:type="dxa"/>
            <w:noWrap/>
            <w:hideMark/>
          </w:tcPr>
          <w:p w14:paraId="4BCF9991" w14:textId="77777777" w:rsidR="008955FD" w:rsidRPr="008955FD" w:rsidRDefault="008955FD" w:rsidP="008955FD">
            <w:pPr>
              <w:rPr>
                <w:b/>
                <w:bCs/>
              </w:rPr>
            </w:pPr>
            <w:r w:rsidRPr="008955FD">
              <w:rPr>
                <w:b/>
                <w:bCs/>
              </w:rPr>
              <w:t>0.733</w:t>
            </w:r>
          </w:p>
        </w:tc>
        <w:tc>
          <w:tcPr>
            <w:tcW w:w="922" w:type="dxa"/>
            <w:noWrap/>
            <w:hideMark/>
          </w:tcPr>
          <w:p w14:paraId="76432ED5" w14:textId="77777777" w:rsidR="008955FD" w:rsidRPr="008955FD" w:rsidRDefault="008955FD" w:rsidP="008955FD">
            <w:pPr>
              <w:rPr>
                <w:b/>
                <w:bCs/>
              </w:rPr>
            </w:pPr>
            <w:r w:rsidRPr="008955FD">
              <w:rPr>
                <w:b/>
                <w:bCs/>
              </w:rPr>
              <w:t>0.783</w:t>
            </w:r>
          </w:p>
        </w:tc>
        <w:tc>
          <w:tcPr>
            <w:tcW w:w="922" w:type="dxa"/>
            <w:noWrap/>
            <w:hideMark/>
          </w:tcPr>
          <w:p w14:paraId="0A689572" w14:textId="77777777" w:rsidR="008955FD" w:rsidRPr="008955FD" w:rsidRDefault="008955FD" w:rsidP="008955FD">
            <w:pPr>
              <w:rPr>
                <w:b/>
                <w:bCs/>
              </w:rPr>
            </w:pPr>
            <w:r w:rsidRPr="008955FD">
              <w:rPr>
                <w:b/>
                <w:bCs/>
              </w:rPr>
              <w:t>0.731</w:t>
            </w:r>
          </w:p>
        </w:tc>
        <w:tc>
          <w:tcPr>
            <w:tcW w:w="922" w:type="dxa"/>
            <w:noWrap/>
            <w:hideMark/>
          </w:tcPr>
          <w:p w14:paraId="6939F7D3" w14:textId="77777777" w:rsidR="008955FD" w:rsidRPr="008955FD" w:rsidRDefault="008955FD" w:rsidP="008955FD">
            <w:pPr>
              <w:rPr>
                <w:b/>
                <w:bCs/>
              </w:rPr>
            </w:pPr>
            <w:r w:rsidRPr="008955FD">
              <w:rPr>
                <w:b/>
                <w:bCs/>
              </w:rPr>
              <w:t>0.776</w:t>
            </w:r>
          </w:p>
        </w:tc>
      </w:tr>
      <w:tr w:rsidR="008955FD" w:rsidRPr="008955FD" w14:paraId="62A1486C" w14:textId="77777777" w:rsidTr="00B112A6">
        <w:trPr>
          <w:trHeight w:val="576"/>
        </w:trPr>
        <w:tc>
          <w:tcPr>
            <w:tcW w:w="1412" w:type="dxa"/>
            <w:hideMark/>
          </w:tcPr>
          <w:p w14:paraId="4A3F748D" w14:textId="77777777" w:rsidR="008955FD" w:rsidRPr="008955FD" w:rsidRDefault="008955FD">
            <w:r w:rsidRPr="008955FD">
              <w:t>SVC (one-hot)</w:t>
            </w:r>
          </w:p>
        </w:tc>
        <w:tc>
          <w:tcPr>
            <w:tcW w:w="1309" w:type="dxa"/>
            <w:noWrap/>
            <w:hideMark/>
          </w:tcPr>
          <w:p w14:paraId="7F6732D7" w14:textId="77777777" w:rsidR="008955FD" w:rsidRPr="008955FD" w:rsidRDefault="008955FD" w:rsidP="008955FD">
            <w:r w:rsidRPr="008955FD">
              <w:t>0.708</w:t>
            </w:r>
          </w:p>
        </w:tc>
        <w:tc>
          <w:tcPr>
            <w:tcW w:w="766" w:type="dxa"/>
            <w:noWrap/>
            <w:hideMark/>
          </w:tcPr>
          <w:p w14:paraId="35165858" w14:textId="77777777" w:rsidR="008955FD" w:rsidRPr="008955FD" w:rsidRDefault="008955FD" w:rsidP="008955FD">
            <w:r w:rsidRPr="008955FD">
              <w:t>0.690</w:t>
            </w:r>
          </w:p>
        </w:tc>
        <w:tc>
          <w:tcPr>
            <w:tcW w:w="922" w:type="dxa"/>
            <w:noWrap/>
            <w:hideMark/>
          </w:tcPr>
          <w:p w14:paraId="3547F3B9" w14:textId="77777777" w:rsidR="008955FD" w:rsidRPr="008955FD" w:rsidRDefault="008955FD" w:rsidP="008955FD">
            <w:r w:rsidRPr="008955FD">
              <w:t>0.771</w:t>
            </w:r>
          </w:p>
        </w:tc>
        <w:tc>
          <w:tcPr>
            <w:tcW w:w="922" w:type="dxa"/>
            <w:noWrap/>
            <w:hideMark/>
          </w:tcPr>
          <w:p w14:paraId="245DCC30" w14:textId="77777777" w:rsidR="008955FD" w:rsidRPr="008955FD" w:rsidRDefault="008955FD" w:rsidP="008955FD">
            <w:r w:rsidRPr="008955FD">
              <w:t>0.751</w:t>
            </w:r>
          </w:p>
        </w:tc>
        <w:tc>
          <w:tcPr>
            <w:tcW w:w="922" w:type="dxa"/>
            <w:noWrap/>
            <w:hideMark/>
          </w:tcPr>
          <w:p w14:paraId="3D6F07F5" w14:textId="77777777" w:rsidR="008955FD" w:rsidRPr="008955FD" w:rsidRDefault="008955FD" w:rsidP="008955FD">
            <w:r w:rsidRPr="008955FD">
              <w:t>0.708</w:t>
            </w:r>
          </w:p>
        </w:tc>
        <w:tc>
          <w:tcPr>
            <w:tcW w:w="922" w:type="dxa"/>
            <w:noWrap/>
            <w:hideMark/>
          </w:tcPr>
          <w:p w14:paraId="67911685" w14:textId="77777777" w:rsidR="008955FD" w:rsidRPr="008955FD" w:rsidRDefault="008955FD" w:rsidP="008955FD">
            <w:r w:rsidRPr="008955FD">
              <w:t>0.690</w:t>
            </w:r>
          </w:p>
        </w:tc>
        <w:tc>
          <w:tcPr>
            <w:tcW w:w="922" w:type="dxa"/>
            <w:noWrap/>
            <w:hideMark/>
          </w:tcPr>
          <w:p w14:paraId="4419E853" w14:textId="77777777" w:rsidR="008955FD" w:rsidRPr="008955FD" w:rsidRDefault="008955FD" w:rsidP="008955FD">
            <w:r w:rsidRPr="008955FD">
              <w:t>0.719</w:t>
            </w:r>
          </w:p>
        </w:tc>
        <w:tc>
          <w:tcPr>
            <w:tcW w:w="922" w:type="dxa"/>
            <w:noWrap/>
            <w:hideMark/>
          </w:tcPr>
          <w:p w14:paraId="30F2833B" w14:textId="6D393A09" w:rsidR="00315649" w:rsidRPr="008955FD" w:rsidRDefault="008955FD" w:rsidP="008955FD">
            <w:r w:rsidRPr="008955FD">
              <w:t>0.696</w:t>
            </w:r>
          </w:p>
        </w:tc>
      </w:tr>
    </w:tbl>
    <w:p w14:paraId="03B73C0A" w14:textId="529D62C5" w:rsidR="00315649" w:rsidRPr="004648A3" w:rsidRDefault="00315649" w:rsidP="00082D58">
      <w:pPr>
        <w:jc w:val="center"/>
        <w:rPr>
          <w:i/>
          <w:iCs/>
        </w:rPr>
      </w:pPr>
      <w:r w:rsidRPr="004648A3">
        <w:rPr>
          <w:i/>
          <w:iCs/>
        </w:rPr>
        <w:t xml:space="preserve">Figure </w:t>
      </w:r>
      <w:r w:rsidR="00240EF9" w:rsidRPr="004648A3">
        <w:rPr>
          <w:i/>
          <w:iCs/>
        </w:rPr>
        <w:t>2</w:t>
      </w:r>
      <w:r w:rsidRPr="004648A3">
        <w:rPr>
          <w:i/>
          <w:iCs/>
        </w:rPr>
        <w:t xml:space="preserve">: Classifiers and their </w:t>
      </w:r>
      <w:r w:rsidR="00407D3F" w:rsidRPr="004648A3">
        <w:rPr>
          <w:i/>
          <w:iCs/>
        </w:rPr>
        <w:t>metrics.</w:t>
      </w:r>
    </w:p>
    <w:p w14:paraId="507DE9D6" w14:textId="77777777" w:rsidR="004648A3" w:rsidRDefault="004648A3"/>
    <w:p w14:paraId="00C1E92D" w14:textId="50A3FEF0" w:rsidR="00315649" w:rsidRDefault="00E32BB9">
      <w:r>
        <w:t xml:space="preserve">Naturally, both Dummy classifiers </w:t>
      </w:r>
      <w:r w:rsidR="00185B6C">
        <w:t>performed poorly</w:t>
      </w:r>
      <w:r w:rsidR="00FF2262">
        <w:t xml:space="preserve"> (less than 10% </w:t>
      </w:r>
      <w:r w:rsidR="003D75CC">
        <w:t>in weighted-av</w:t>
      </w:r>
      <w:r w:rsidR="00AF0B4C">
        <w:t>era</w:t>
      </w:r>
      <w:r w:rsidR="003D75CC">
        <w:t>g</w:t>
      </w:r>
      <w:r w:rsidR="00AF0B4C">
        <w:t>e</w:t>
      </w:r>
      <w:r w:rsidR="003D75CC">
        <w:t xml:space="preserve"> F1 score)</w:t>
      </w:r>
      <w:r w:rsidR="00185B6C">
        <w:t xml:space="preserve"> in modelling the data</w:t>
      </w:r>
      <w:r w:rsidR="003D75CC">
        <w:t xml:space="preserve"> as they both do not consider the input feature</w:t>
      </w:r>
      <w:r w:rsidR="007C4527">
        <w:t>. T</w:t>
      </w:r>
      <w:r w:rsidR="00185B6C">
        <w:t xml:space="preserve">he one with the ‘most frequent’ strategy performed marginally </w:t>
      </w:r>
      <w:r w:rsidR="0031650F">
        <w:t>worse</w:t>
      </w:r>
      <w:r w:rsidR="00185B6C">
        <w:t xml:space="preserve"> </w:t>
      </w:r>
      <w:r w:rsidR="0031650F">
        <w:t xml:space="preserve">most probably </w:t>
      </w:r>
      <w:r w:rsidR="00185B6C">
        <w:t xml:space="preserve">because </w:t>
      </w:r>
      <w:r w:rsidR="0031650F">
        <w:t>the training data is biased towards values that are not biased</w:t>
      </w:r>
      <w:r w:rsidR="005A6651">
        <w:t xml:space="preserve"> to</w:t>
      </w:r>
      <w:r w:rsidR="0031650F">
        <w:t xml:space="preserve"> in the</w:t>
      </w:r>
      <w:r w:rsidR="007C4527">
        <w:t xml:space="preserve"> test data,</w:t>
      </w:r>
      <w:r w:rsidR="00287BDF">
        <w:t xml:space="preserve"> while the ‘stratified’ strategist </w:t>
      </w:r>
      <w:r w:rsidR="008A2E08">
        <w:t>guesses randomly, which</w:t>
      </w:r>
      <w:r w:rsidR="007C4527">
        <w:t xml:space="preserve">, even though it performs very poorly </w:t>
      </w:r>
      <w:r w:rsidR="008A2E08">
        <w:t xml:space="preserve">in multi-class classification as the number of classes </w:t>
      </w:r>
      <w:r w:rsidR="007C4527">
        <w:t xml:space="preserve">is </w:t>
      </w:r>
      <w:r w:rsidR="00AF0B4C">
        <w:t xml:space="preserve">relatively </w:t>
      </w:r>
      <w:r w:rsidR="007C4527">
        <w:t xml:space="preserve">high, </w:t>
      </w:r>
      <w:r w:rsidR="005A6651">
        <w:t xml:space="preserve">guesses </w:t>
      </w:r>
      <w:r w:rsidR="00733962">
        <w:t>correctly</w:t>
      </w:r>
      <w:r w:rsidR="007503A7">
        <w:t xml:space="preserve"> </w:t>
      </w:r>
      <w:r w:rsidR="005A6651">
        <w:t xml:space="preserve">enough times </w:t>
      </w:r>
      <w:r w:rsidR="00E44914">
        <w:t>to outperform the other dummy</w:t>
      </w:r>
      <w:r w:rsidR="008A2E08">
        <w:t>.</w:t>
      </w:r>
      <w:r w:rsidR="00733962">
        <w:t xml:space="preserve"> If these classifiers act as baselines for the performance of the other ones, one can see that every one of them performs exceptionally well.</w:t>
      </w:r>
    </w:p>
    <w:p w14:paraId="59D49EAA" w14:textId="77777777" w:rsidR="00E44914" w:rsidRDefault="00E44914"/>
    <w:p w14:paraId="0A2BDD71" w14:textId="38AB5CCC" w:rsidR="00E44914" w:rsidRDefault="002357FF">
      <w:r>
        <w:t>The C-Support Vector Classifier</w:t>
      </w:r>
      <w:r w:rsidR="001A2444">
        <w:t xml:space="preserve"> (SVC)</w:t>
      </w:r>
      <w:r w:rsidR="007B20A5">
        <w:t xml:space="preserve"> with one-hot encoding</w:t>
      </w:r>
      <w:r>
        <w:t xml:space="preserve"> </w:t>
      </w:r>
      <w:r w:rsidR="00216C84">
        <w:t xml:space="preserve">works several times better than the dummy classifiers </w:t>
      </w:r>
      <w:r w:rsidR="007B20A5">
        <w:t xml:space="preserve">because, most importantly, it actually </w:t>
      </w:r>
      <w:proofErr w:type="gramStart"/>
      <w:r w:rsidR="007B20A5">
        <w:t>takes into account</w:t>
      </w:r>
      <w:proofErr w:type="gramEnd"/>
      <w:r w:rsidR="007B20A5">
        <w:t xml:space="preserve"> the input data. </w:t>
      </w:r>
      <w:r w:rsidR="00221E8A">
        <w:t>Because the data is not very large, it does better than</w:t>
      </w:r>
      <w:r w:rsidR="00496CD2">
        <w:t xml:space="preserve"> it would</w:t>
      </w:r>
      <w:r w:rsidR="00221E8A">
        <w:t xml:space="preserve"> with a larger </w:t>
      </w:r>
      <w:r w:rsidR="00496CD2">
        <w:t xml:space="preserve">dataset. </w:t>
      </w:r>
      <w:r w:rsidR="0052418B">
        <w:t xml:space="preserve">However, it </w:t>
      </w:r>
      <w:r w:rsidR="000B6CFD">
        <w:t xml:space="preserve">performs worse than other </w:t>
      </w:r>
      <w:r w:rsidR="004B00AE">
        <w:t xml:space="preserve">classifiers partly because it uses one-hot encoding, which </w:t>
      </w:r>
      <w:r w:rsidR="001A1D94">
        <w:t>loses data about the frequency</w:t>
      </w:r>
      <w:r w:rsidR="00C2521F">
        <w:t xml:space="preserve"> of tokens used in the posts, which could be an important factor to determine the theme/focus of a post. </w:t>
      </w:r>
      <w:r w:rsidR="00DE133E">
        <w:t xml:space="preserve">Secondly, SVC should be used with finetuned parameters, especially C and gamma, </w:t>
      </w:r>
      <w:r w:rsidR="00D90C6F">
        <w:t>because those change the performance drastically</w:t>
      </w:r>
      <w:r w:rsidR="00110E8D">
        <w:t>, which is why the default ones are subpar.</w:t>
      </w:r>
    </w:p>
    <w:p w14:paraId="6FE13BAF" w14:textId="77777777" w:rsidR="00110E8D" w:rsidRDefault="00110E8D"/>
    <w:p w14:paraId="6C55B95B" w14:textId="64CD3600" w:rsidR="00110E8D" w:rsidRDefault="00D30EC0">
      <w:r>
        <w:t xml:space="preserve">Finally, </w:t>
      </w:r>
      <w:r w:rsidR="000C0DEB">
        <w:t xml:space="preserve">Logistic Regression is the best-performing </w:t>
      </w:r>
      <w:r w:rsidR="001F2A1C">
        <w:t xml:space="preserve">classifier out of </w:t>
      </w:r>
      <w:proofErr w:type="gramStart"/>
      <w:r w:rsidR="001F2A1C">
        <w:t>all of</w:t>
      </w:r>
      <w:proofErr w:type="gramEnd"/>
      <w:r w:rsidR="001F2A1C">
        <w:t xml:space="preserve"> the above. </w:t>
      </w:r>
      <w:r w:rsidR="008C4538">
        <w:t xml:space="preserve">One of the reasons for the better performance might be that the dataset is </w:t>
      </w:r>
      <w:r w:rsidR="00983D4B">
        <w:t>linearly separable</w:t>
      </w:r>
      <w:r w:rsidR="00DD2B31">
        <w:rPr>
          <w:rStyle w:val="FootnoteReference"/>
        </w:rPr>
        <w:footnoteReference w:id="1"/>
      </w:r>
      <w:r w:rsidR="00983D4B">
        <w:t xml:space="preserve">, i.e., there can be found thresholds which </w:t>
      </w:r>
      <w:r w:rsidR="002335BD">
        <w:t>describe when a given post is more likely to be from one subreddit rather than another.</w:t>
      </w:r>
      <w:r w:rsidR="00D6720F">
        <w:t xml:space="preserve"> Additionally, it deals very well with dependencies between features.</w:t>
      </w:r>
      <w:r w:rsidR="008B56BC">
        <w:t xml:space="preserve"> </w:t>
      </w:r>
      <w:r w:rsidR="00E658D7">
        <w:t>While the classifier with one-hot encoded vec</w:t>
      </w:r>
      <w:r w:rsidR="00063D72">
        <w:t xml:space="preserve">torisation </w:t>
      </w:r>
      <w:r w:rsidR="00F37A8A">
        <w:t>performs worse because of the</w:t>
      </w:r>
      <w:r w:rsidR="009D5ABE">
        <w:t xml:space="preserve"> loss </w:t>
      </w:r>
      <w:r w:rsidR="00CE759E">
        <w:t xml:space="preserve">of data when one-hot encoding, the one with TF-IDF </w:t>
      </w:r>
      <w:r w:rsidR="003462B8">
        <w:t xml:space="preserve">vectorisation performs better (and best of all </w:t>
      </w:r>
      <w:r w:rsidR="002C60CD">
        <w:t xml:space="preserve">given </w:t>
      </w:r>
      <w:r w:rsidR="003462B8">
        <w:t>classifiers) because of the added context to how frequently tokens are being used</w:t>
      </w:r>
      <w:r w:rsidR="004578CE">
        <w:t xml:space="preserve"> in each post.</w:t>
      </w:r>
    </w:p>
    <w:p w14:paraId="5F2B7CB2" w14:textId="77777777" w:rsidR="008A2E08" w:rsidRDefault="008A2E08"/>
    <w:p w14:paraId="0FA91165" w14:textId="77777777" w:rsidR="00E32BB9" w:rsidRDefault="00E32BB9"/>
    <w:p w14:paraId="6977BA5E" w14:textId="2786FDC3" w:rsidR="005233B0" w:rsidRDefault="00596A7E" w:rsidP="00082D58">
      <w:pPr>
        <w:jc w:val="center"/>
      </w:pPr>
      <w:r>
        <w:rPr>
          <w:noProof/>
        </w:rPr>
        <w:lastRenderedPageBreak/>
        <w:drawing>
          <wp:inline distT="0" distB="0" distL="0" distR="0" wp14:anchorId="162CAD82" wp14:editId="3381601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AFA2ED-F0AB-4C25-B663-02DB6290DD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977BA5F" w14:textId="4A776305" w:rsidR="005233B0" w:rsidRPr="004648A3" w:rsidRDefault="00407D3F" w:rsidP="00082D58">
      <w:pPr>
        <w:jc w:val="center"/>
        <w:rPr>
          <w:i/>
          <w:iCs/>
        </w:rPr>
      </w:pPr>
      <w:r w:rsidRPr="004648A3">
        <w:rPr>
          <w:i/>
          <w:iCs/>
        </w:rPr>
        <w:t xml:space="preserve">Figure </w:t>
      </w:r>
      <w:r w:rsidR="00240EF9" w:rsidRPr="004648A3">
        <w:rPr>
          <w:i/>
          <w:iCs/>
        </w:rPr>
        <w:t>3</w:t>
      </w:r>
      <w:r w:rsidRPr="004648A3">
        <w:rPr>
          <w:i/>
          <w:iCs/>
        </w:rPr>
        <w:t xml:space="preserve">: Logistic Regression (TF-IDF) </w:t>
      </w:r>
      <w:r w:rsidR="00B305C0" w:rsidRPr="004648A3">
        <w:rPr>
          <w:i/>
          <w:iCs/>
        </w:rPr>
        <w:t>results in more detail</w:t>
      </w:r>
      <w:r w:rsidR="004648A3">
        <w:rPr>
          <w:i/>
          <w:iCs/>
        </w:rPr>
        <w:t xml:space="preserve"> by subreddit</w:t>
      </w:r>
    </w:p>
    <w:p w14:paraId="016DCA87" w14:textId="77777777" w:rsidR="00240EF9" w:rsidRDefault="00240EF9"/>
    <w:p w14:paraId="1FD41A45" w14:textId="77777777" w:rsidR="003251E4" w:rsidRDefault="003251E4"/>
    <w:p w14:paraId="6977BA60" w14:textId="77777777" w:rsidR="005233B0" w:rsidRDefault="00596A7E">
      <w:pPr>
        <w:rPr>
          <w:b/>
          <w:bCs/>
        </w:rPr>
      </w:pPr>
      <w:r w:rsidRPr="004E47A1">
        <w:rPr>
          <w:b/>
          <w:bCs/>
        </w:rPr>
        <w:t>Q1c:</w:t>
      </w:r>
    </w:p>
    <w:p w14:paraId="51BDBACF" w14:textId="77777777" w:rsidR="00F63E54" w:rsidRPr="004E47A1" w:rsidRDefault="00F63E5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79"/>
        <w:gridCol w:w="858"/>
        <w:gridCol w:w="983"/>
        <w:gridCol w:w="983"/>
        <w:gridCol w:w="983"/>
        <w:gridCol w:w="983"/>
        <w:gridCol w:w="983"/>
        <w:gridCol w:w="983"/>
      </w:tblGrid>
      <w:tr w:rsidR="00B6705D" w:rsidRPr="00B6705D" w14:paraId="37035561" w14:textId="77777777" w:rsidTr="00B6705D">
        <w:trPr>
          <w:trHeight w:val="288"/>
        </w:trPr>
        <w:tc>
          <w:tcPr>
            <w:tcW w:w="1384" w:type="dxa"/>
            <w:vMerge w:val="restart"/>
            <w:hideMark/>
          </w:tcPr>
          <w:p w14:paraId="56C76F44" w14:textId="77777777" w:rsidR="00B6705D" w:rsidRPr="00B6705D" w:rsidRDefault="00B6705D" w:rsidP="00B6705D">
            <w:pPr>
              <w:rPr>
                <w:b/>
                <w:bCs/>
              </w:rPr>
            </w:pPr>
            <w:r w:rsidRPr="00B6705D">
              <w:rPr>
                <w:b/>
                <w:bCs/>
              </w:rPr>
              <w:t>Classifier</w:t>
            </w:r>
          </w:p>
        </w:tc>
        <w:tc>
          <w:tcPr>
            <w:tcW w:w="1737" w:type="dxa"/>
            <w:gridSpan w:val="2"/>
            <w:hideMark/>
          </w:tcPr>
          <w:p w14:paraId="3C0462DD" w14:textId="77777777" w:rsidR="00B6705D" w:rsidRPr="00B6705D" w:rsidRDefault="00B6705D" w:rsidP="00B6705D">
            <w:pPr>
              <w:jc w:val="center"/>
              <w:rPr>
                <w:b/>
                <w:bCs/>
              </w:rPr>
            </w:pPr>
            <w:r w:rsidRPr="00B6705D">
              <w:rPr>
                <w:b/>
                <w:bCs/>
              </w:rPr>
              <w:t>Accuracy</w:t>
            </w:r>
          </w:p>
        </w:tc>
        <w:tc>
          <w:tcPr>
            <w:tcW w:w="1966" w:type="dxa"/>
            <w:gridSpan w:val="2"/>
            <w:hideMark/>
          </w:tcPr>
          <w:p w14:paraId="0F5185FD" w14:textId="77777777" w:rsidR="00B6705D" w:rsidRPr="00B6705D" w:rsidRDefault="00B6705D" w:rsidP="00B6705D">
            <w:pPr>
              <w:jc w:val="center"/>
              <w:rPr>
                <w:b/>
                <w:bCs/>
              </w:rPr>
            </w:pPr>
            <w:r w:rsidRPr="00B6705D">
              <w:rPr>
                <w:b/>
                <w:bCs/>
              </w:rPr>
              <w:t xml:space="preserve">Precision (weighted </w:t>
            </w:r>
            <w:proofErr w:type="spellStart"/>
            <w:r w:rsidRPr="00B6705D">
              <w:rPr>
                <w:b/>
                <w:bCs/>
              </w:rPr>
              <w:t>avg</w:t>
            </w:r>
            <w:proofErr w:type="spellEnd"/>
            <w:r w:rsidRPr="00B6705D">
              <w:rPr>
                <w:b/>
                <w:bCs/>
              </w:rPr>
              <w:t>)</w:t>
            </w:r>
          </w:p>
        </w:tc>
        <w:tc>
          <w:tcPr>
            <w:tcW w:w="1966" w:type="dxa"/>
            <w:gridSpan w:val="2"/>
            <w:hideMark/>
          </w:tcPr>
          <w:p w14:paraId="458DFC3F" w14:textId="77777777" w:rsidR="00B6705D" w:rsidRPr="00B6705D" w:rsidRDefault="00B6705D" w:rsidP="00B6705D">
            <w:pPr>
              <w:jc w:val="center"/>
              <w:rPr>
                <w:b/>
                <w:bCs/>
              </w:rPr>
            </w:pPr>
            <w:r w:rsidRPr="00B6705D">
              <w:rPr>
                <w:b/>
                <w:bCs/>
              </w:rPr>
              <w:t xml:space="preserve">Recall (weighted </w:t>
            </w:r>
            <w:proofErr w:type="spellStart"/>
            <w:r w:rsidRPr="00B6705D">
              <w:rPr>
                <w:b/>
                <w:bCs/>
              </w:rPr>
              <w:t>avg</w:t>
            </w:r>
            <w:proofErr w:type="spellEnd"/>
            <w:r w:rsidRPr="00B6705D">
              <w:rPr>
                <w:b/>
                <w:bCs/>
              </w:rPr>
              <w:t>)</w:t>
            </w:r>
          </w:p>
        </w:tc>
        <w:tc>
          <w:tcPr>
            <w:tcW w:w="1966" w:type="dxa"/>
            <w:gridSpan w:val="2"/>
            <w:hideMark/>
          </w:tcPr>
          <w:p w14:paraId="7312E5B5" w14:textId="77777777" w:rsidR="00B6705D" w:rsidRPr="00B6705D" w:rsidRDefault="00B6705D" w:rsidP="00B6705D">
            <w:pPr>
              <w:jc w:val="center"/>
              <w:rPr>
                <w:b/>
                <w:bCs/>
              </w:rPr>
            </w:pPr>
            <w:r w:rsidRPr="00B6705D">
              <w:rPr>
                <w:b/>
                <w:bCs/>
              </w:rPr>
              <w:t xml:space="preserve">F1 (weighted </w:t>
            </w:r>
            <w:proofErr w:type="spellStart"/>
            <w:r w:rsidRPr="00B6705D">
              <w:rPr>
                <w:b/>
                <w:bCs/>
              </w:rPr>
              <w:t>avg</w:t>
            </w:r>
            <w:proofErr w:type="spellEnd"/>
            <w:r w:rsidRPr="00B6705D">
              <w:rPr>
                <w:b/>
                <w:bCs/>
              </w:rPr>
              <w:t>)</w:t>
            </w:r>
          </w:p>
        </w:tc>
      </w:tr>
      <w:tr w:rsidR="00B6705D" w:rsidRPr="00B6705D" w14:paraId="7B0AD5C9" w14:textId="77777777" w:rsidTr="00B6705D">
        <w:trPr>
          <w:trHeight w:val="288"/>
        </w:trPr>
        <w:tc>
          <w:tcPr>
            <w:tcW w:w="1384" w:type="dxa"/>
            <w:vMerge/>
            <w:hideMark/>
          </w:tcPr>
          <w:p w14:paraId="15EF3133" w14:textId="77777777" w:rsidR="00B6705D" w:rsidRPr="00B6705D" w:rsidRDefault="00B6705D">
            <w:pPr>
              <w:rPr>
                <w:b/>
                <w:bCs/>
              </w:rPr>
            </w:pPr>
          </w:p>
        </w:tc>
        <w:tc>
          <w:tcPr>
            <w:tcW w:w="879" w:type="dxa"/>
            <w:hideMark/>
          </w:tcPr>
          <w:p w14:paraId="143F2588" w14:textId="60128102" w:rsidR="00B6705D" w:rsidRPr="00B6705D" w:rsidRDefault="00A80D87" w:rsidP="00B6705D">
            <w:pPr>
              <w:jc w:val="center"/>
            </w:pPr>
            <w:r>
              <w:t>Val.</w:t>
            </w:r>
          </w:p>
        </w:tc>
        <w:tc>
          <w:tcPr>
            <w:tcW w:w="858" w:type="dxa"/>
            <w:hideMark/>
          </w:tcPr>
          <w:p w14:paraId="558F8821" w14:textId="77777777" w:rsidR="00B6705D" w:rsidRPr="00B6705D" w:rsidRDefault="00B6705D" w:rsidP="00B6705D">
            <w:pPr>
              <w:jc w:val="center"/>
            </w:pPr>
            <w:r w:rsidRPr="00B6705D">
              <w:t>Test</w:t>
            </w:r>
          </w:p>
        </w:tc>
        <w:tc>
          <w:tcPr>
            <w:tcW w:w="983" w:type="dxa"/>
            <w:hideMark/>
          </w:tcPr>
          <w:p w14:paraId="7E663CE4" w14:textId="74B50539" w:rsidR="00B6705D" w:rsidRPr="00B6705D" w:rsidRDefault="00A80D87" w:rsidP="00B6705D">
            <w:pPr>
              <w:jc w:val="center"/>
            </w:pPr>
            <w:r>
              <w:t>Val.</w:t>
            </w:r>
          </w:p>
        </w:tc>
        <w:tc>
          <w:tcPr>
            <w:tcW w:w="983" w:type="dxa"/>
            <w:hideMark/>
          </w:tcPr>
          <w:p w14:paraId="333AEE0A" w14:textId="77777777" w:rsidR="00B6705D" w:rsidRPr="00B6705D" w:rsidRDefault="00B6705D" w:rsidP="00B6705D">
            <w:pPr>
              <w:jc w:val="center"/>
            </w:pPr>
            <w:r w:rsidRPr="00B6705D">
              <w:t>Test</w:t>
            </w:r>
          </w:p>
        </w:tc>
        <w:tc>
          <w:tcPr>
            <w:tcW w:w="983" w:type="dxa"/>
            <w:hideMark/>
          </w:tcPr>
          <w:p w14:paraId="76CACF2B" w14:textId="3495943D" w:rsidR="00B6705D" w:rsidRPr="00B6705D" w:rsidRDefault="00A80D87" w:rsidP="00B6705D">
            <w:pPr>
              <w:jc w:val="center"/>
            </w:pPr>
            <w:r>
              <w:t>Val.</w:t>
            </w:r>
          </w:p>
        </w:tc>
        <w:tc>
          <w:tcPr>
            <w:tcW w:w="983" w:type="dxa"/>
            <w:hideMark/>
          </w:tcPr>
          <w:p w14:paraId="5D7AA725" w14:textId="77777777" w:rsidR="00B6705D" w:rsidRPr="00B6705D" w:rsidRDefault="00B6705D" w:rsidP="00B6705D">
            <w:pPr>
              <w:jc w:val="center"/>
            </w:pPr>
            <w:r w:rsidRPr="00B6705D">
              <w:t>Test</w:t>
            </w:r>
          </w:p>
        </w:tc>
        <w:tc>
          <w:tcPr>
            <w:tcW w:w="983" w:type="dxa"/>
            <w:hideMark/>
          </w:tcPr>
          <w:p w14:paraId="456B2077" w14:textId="61D04E9C" w:rsidR="00B6705D" w:rsidRPr="00B6705D" w:rsidRDefault="00A80D87" w:rsidP="00B6705D">
            <w:pPr>
              <w:jc w:val="center"/>
            </w:pPr>
            <w:r>
              <w:t>Val.</w:t>
            </w:r>
          </w:p>
        </w:tc>
        <w:tc>
          <w:tcPr>
            <w:tcW w:w="983" w:type="dxa"/>
            <w:hideMark/>
          </w:tcPr>
          <w:p w14:paraId="39C94FE5" w14:textId="77777777" w:rsidR="00B6705D" w:rsidRPr="00B6705D" w:rsidRDefault="00B6705D" w:rsidP="00B6705D">
            <w:pPr>
              <w:jc w:val="center"/>
            </w:pPr>
            <w:r w:rsidRPr="00B6705D">
              <w:t>Test</w:t>
            </w:r>
          </w:p>
        </w:tc>
      </w:tr>
      <w:tr w:rsidR="00B6705D" w:rsidRPr="00B6705D" w14:paraId="5989B571" w14:textId="77777777" w:rsidTr="00B6705D">
        <w:trPr>
          <w:trHeight w:val="288"/>
        </w:trPr>
        <w:tc>
          <w:tcPr>
            <w:tcW w:w="1384" w:type="dxa"/>
            <w:noWrap/>
            <w:hideMark/>
          </w:tcPr>
          <w:p w14:paraId="69B878CD" w14:textId="77777777" w:rsidR="00B6705D" w:rsidRPr="00B6705D" w:rsidRDefault="00B6705D">
            <w:r w:rsidRPr="00B6705D">
              <w:t>Linear SGD</w:t>
            </w:r>
          </w:p>
        </w:tc>
        <w:tc>
          <w:tcPr>
            <w:tcW w:w="879" w:type="dxa"/>
            <w:noWrap/>
            <w:hideMark/>
          </w:tcPr>
          <w:p w14:paraId="64FF492E" w14:textId="77777777" w:rsidR="00B6705D" w:rsidRPr="00B6705D" w:rsidRDefault="00B6705D" w:rsidP="00B6705D">
            <w:r w:rsidRPr="00B6705D">
              <w:t>0.795</w:t>
            </w:r>
          </w:p>
        </w:tc>
        <w:tc>
          <w:tcPr>
            <w:tcW w:w="858" w:type="dxa"/>
            <w:noWrap/>
            <w:hideMark/>
          </w:tcPr>
          <w:p w14:paraId="30A75B74" w14:textId="77777777" w:rsidR="00B6705D" w:rsidRPr="00B6705D" w:rsidRDefault="00B6705D" w:rsidP="00B6705D">
            <w:r w:rsidRPr="00B6705D">
              <w:t>0.782</w:t>
            </w:r>
          </w:p>
        </w:tc>
        <w:tc>
          <w:tcPr>
            <w:tcW w:w="983" w:type="dxa"/>
            <w:noWrap/>
            <w:hideMark/>
          </w:tcPr>
          <w:p w14:paraId="1F6C40A4" w14:textId="77777777" w:rsidR="00B6705D" w:rsidRPr="00B6705D" w:rsidRDefault="00B6705D" w:rsidP="00B6705D">
            <w:r w:rsidRPr="00B6705D">
              <w:t>0.795</w:t>
            </w:r>
          </w:p>
        </w:tc>
        <w:tc>
          <w:tcPr>
            <w:tcW w:w="983" w:type="dxa"/>
            <w:noWrap/>
            <w:hideMark/>
          </w:tcPr>
          <w:p w14:paraId="16F8A2B5" w14:textId="77777777" w:rsidR="00B6705D" w:rsidRPr="00B6705D" w:rsidRDefault="00B6705D" w:rsidP="00B6705D">
            <w:r w:rsidRPr="00B6705D">
              <w:t>0.783</w:t>
            </w:r>
          </w:p>
        </w:tc>
        <w:tc>
          <w:tcPr>
            <w:tcW w:w="983" w:type="dxa"/>
            <w:noWrap/>
            <w:hideMark/>
          </w:tcPr>
          <w:p w14:paraId="5B86A609" w14:textId="77777777" w:rsidR="00B6705D" w:rsidRPr="00B6705D" w:rsidRDefault="00B6705D" w:rsidP="00B6705D">
            <w:r w:rsidRPr="00B6705D">
              <w:t>0.795</w:t>
            </w:r>
          </w:p>
        </w:tc>
        <w:tc>
          <w:tcPr>
            <w:tcW w:w="983" w:type="dxa"/>
            <w:noWrap/>
            <w:hideMark/>
          </w:tcPr>
          <w:p w14:paraId="579C8E85" w14:textId="77777777" w:rsidR="00B6705D" w:rsidRPr="00B6705D" w:rsidRDefault="00B6705D" w:rsidP="00B6705D">
            <w:r w:rsidRPr="00B6705D">
              <w:t>0.782</w:t>
            </w:r>
          </w:p>
        </w:tc>
        <w:tc>
          <w:tcPr>
            <w:tcW w:w="983" w:type="dxa"/>
            <w:noWrap/>
            <w:hideMark/>
          </w:tcPr>
          <w:p w14:paraId="2C1469B2" w14:textId="77777777" w:rsidR="00B6705D" w:rsidRPr="00B6705D" w:rsidRDefault="00B6705D" w:rsidP="00B6705D">
            <w:r w:rsidRPr="00B6705D">
              <w:t>0.794</w:t>
            </w:r>
          </w:p>
        </w:tc>
        <w:tc>
          <w:tcPr>
            <w:tcW w:w="983" w:type="dxa"/>
            <w:noWrap/>
            <w:hideMark/>
          </w:tcPr>
          <w:p w14:paraId="2627A24A" w14:textId="77777777" w:rsidR="00B6705D" w:rsidRPr="00A80D87" w:rsidRDefault="00B6705D" w:rsidP="00B6705D">
            <w:pPr>
              <w:rPr>
                <w:b/>
                <w:bCs/>
              </w:rPr>
            </w:pPr>
            <w:r w:rsidRPr="00A80D87">
              <w:rPr>
                <w:b/>
                <w:bCs/>
              </w:rPr>
              <w:t>0.781</w:t>
            </w:r>
          </w:p>
        </w:tc>
      </w:tr>
    </w:tbl>
    <w:p w14:paraId="6977BA61" w14:textId="3AC406E1" w:rsidR="005233B0" w:rsidRPr="00F63E54" w:rsidRDefault="00C6440C" w:rsidP="00F63E54">
      <w:pPr>
        <w:jc w:val="center"/>
        <w:rPr>
          <w:i/>
          <w:iCs/>
        </w:rPr>
      </w:pPr>
      <w:r w:rsidRPr="00F63E54">
        <w:rPr>
          <w:i/>
          <w:iCs/>
        </w:rPr>
        <w:t xml:space="preserve">Figure </w:t>
      </w:r>
      <w:r w:rsidR="00240EF9" w:rsidRPr="00F63E54">
        <w:rPr>
          <w:i/>
          <w:iCs/>
        </w:rPr>
        <w:t>4</w:t>
      </w:r>
      <w:r w:rsidRPr="00F63E54">
        <w:rPr>
          <w:i/>
          <w:iCs/>
        </w:rPr>
        <w:t xml:space="preserve">: </w:t>
      </w:r>
      <w:proofErr w:type="spellStart"/>
      <w:proofErr w:type="gramStart"/>
      <w:r w:rsidR="007A005F" w:rsidRPr="00F63E54">
        <w:rPr>
          <w:i/>
          <w:iCs/>
        </w:rPr>
        <w:t>SGDClassifier</w:t>
      </w:r>
      <w:proofErr w:type="spellEnd"/>
      <w:r w:rsidR="007A005F" w:rsidRPr="00F63E54">
        <w:rPr>
          <w:i/>
          <w:iCs/>
        </w:rPr>
        <w:t>(</w:t>
      </w:r>
      <w:proofErr w:type="gramEnd"/>
      <w:r w:rsidR="007A005F" w:rsidRPr="00F63E54">
        <w:rPr>
          <w:i/>
          <w:iCs/>
        </w:rPr>
        <w:t xml:space="preserve">loss='log', alpha=1e-3, </w:t>
      </w:r>
      <w:proofErr w:type="spellStart"/>
      <w:r w:rsidR="007A005F" w:rsidRPr="00F63E54">
        <w:rPr>
          <w:i/>
          <w:iCs/>
        </w:rPr>
        <w:t>max_iter</w:t>
      </w:r>
      <w:proofErr w:type="spellEnd"/>
      <w:r w:rsidR="007A005F" w:rsidRPr="00F63E54">
        <w:rPr>
          <w:i/>
          <w:iCs/>
        </w:rPr>
        <w:t>=5)</w:t>
      </w:r>
    </w:p>
    <w:p w14:paraId="6977BA62" w14:textId="77777777" w:rsidR="005233B0" w:rsidRDefault="005233B0">
      <w:pPr>
        <w:rPr>
          <w:b/>
        </w:rPr>
      </w:pPr>
    </w:p>
    <w:p w14:paraId="765BB6D4" w14:textId="38284F1A" w:rsidR="001D659D" w:rsidRPr="00A122C1" w:rsidRDefault="00A122C1">
      <w:pPr>
        <w:rPr>
          <w:bCs/>
        </w:rPr>
      </w:pPr>
      <w:r>
        <w:rPr>
          <w:bCs/>
        </w:rPr>
        <w:t xml:space="preserve">Because the SVC performs worse when using </w:t>
      </w:r>
      <w:r w:rsidR="005179A5">
        <w:rPr>
          <w:bCs/>
        </w:rPr>
        <w:t>large sets of data and the</w:t>
      </w:r>
      <w:r w:rsidR="00E226BA">
        <w:rPr>
          <w:bCs/>
        </w:rPr>
        <w:t xml:space="preserve"> Reddit data seems big enough, I decided to use a classifier more appropriate to larger datasets</w:t>
      </w:r>
      <w:r w:rsidR="00896D33">
        <w:rPr>
          <w:bCs/>
        </w:rPr>
        <w:t>, the Linear SGD Classifier</w:t>
      </w:r>
      <w:r w:rsidR="00E226BA">
        <w:rPr>
          <w:bCs/>
        </w:rPr>
        <w:t>, which is supported by the</w:t>
      </w:r>
      <w:r w:rsidR="005179A5">
        <w:rPr>
          <w:bCs/>
        </w:rPr>
        <w:t xml:space="preserve"> </w:t>
      </w:r>
      <w:proofErr w:type="spellStart"/>
      <w:r w:rsidR="005179A5">
        <w:rPr>
          <w:bCs/>
        </w:rPr>
        <w:t>sklearn</w:t>
      </w:r>
      <w:proofErr w:type="spellEnd"/>
      <w:r w:rsidR="005179A5">
        <w:rPr>
          <w:bCs/>
        </w:rPr>
        <w:t xml:space="preserve"> documentation</w:t>
      </w:r>
      <w:r w:rsidR="004E1348">
        <w:rPr>
          <w:rStyle w:val="FootnoteReference"/>
          <w:bCs/>
        </w:rPr>
        <w:footnoteReference w:id="2"/>
      </w:r>
      <w:r w:rsidR="00896D33">
        <w:rPr>
          <w:bCs/>
        </w:rPr>
        <w:t xml:space="preserve">. </w:t>
      </w:r>
      <w:r w:rsidR="0057108D">
        <w:rPr>
          <w:bCs/>
        </w:rPr>
        <w:t>This classifier perform</w:t>
      </w:r>
      <w:r w:rsidR="005D3516">
        <w:rPr>
          <w:bCs/>
        </w:rPr>
        <w:t>ed</w:t>
      </w:r>
      <w:r w:rsidR="0057108D">
        <w:rPr>
          <w:bCs/>
        </w:rPr>
        <w:t xml:space="preserve"> </w:t>
      </w:r>
      <w:r w:rsidR="005D3516">
        <w:rPr>
          <w:bCs/>
        </w:rPr>
        <w:t xml:space="preserve">0.5% better than the best classifier in Q1b </w:t>
      </w:r>
      <w:r w:rsidR="00BA7A9E">
        <w:rPr>
          <w:bCs/>
        </w:rPr>
        <w:t xml:space="preserve">based on its weighted-average F1 score. </w:t>
      </w:r>
      <w:r w:rsidR="00290775">
        <w:rPr>
          <w:bCs/>
        </w:rPr>
        <w:t xml:space="preserve">The ‘log’ loss function was used because </w:t>
      </w:r>
      <w:r w:rsidR="00781D51">
        <w:rPr>
          <w:bCs/>
        </w:rPr>
        <w:t xml:space="preserve">Logistic Regression was the best-performing classifier of the previous ones, </w:t>
      </w:r>
      <w:r w:rsidR="00531D0D">
        <w:rPr>
          <w:bCs/>
        </w:rPr>
        <w:t xml:space="preserve">which I wanted to improve upon </w:t>
      </w:r>
      <w:r w:rsidR="00E56A6E">
        <w:rPr>
          <w:bCs/>
        </w:rPr>
        <w:t xml:space="preserve">with this classifier and added parameters. Additionally, </w:t>
      </w:r>
      <w:r w:rsidR="00E03660">
        <w:rPr>
          <w:bCs/>
        </w:rPr>
        <w:t xml:space="preserve">the alpha value was chosen to be 10 times higher than the default value to make </w:t>
      </w:r>
      <w:r w:rsidR="00F67425">
        <w:rPr>
          <w:bCs/>
        </w:rPr>
        <w:t>stronger regularisation as I imaged the variation in the text of the body to be very high. Finally,</w:t>
      </w:r>
      <w:r w:rsidR="00844D2E">
        <w:rPr>
          <w:bCs/>
        </w:rPr>
        <w:t xml:space="preserve"> the </w:t>
      </w:r>
      <w:proofErr w:type="spellStart"/>
      <w:r w:rsidR="00844D2E">
        <w:rPr>
          <w:bCs/>
        </w:rPr>
        <w:t>max_iter</w:t>
      </w:r>
      <w:proofErr w:type="spellEnd"/>
      <w:r w:rsidR="00844D2E">
        <w:rPr>
          <w:bCs/>
        </w:rPr>
        <w:t xml:space="preserve"> value was lowered from </w:t>
      </w:r>
      <w:r w:rsidR="00013078">
        <w:rPr>
          <w:bCs/>
        </w:rPr>
        <w:t xml:space="preserve">the default 1000 to just </w:t>
      </w:r>
      <w:r w:rsidR="00872242">
        <w:rPr>
          <w:bCs/>
        </w:rPr>
        <w:t>100</w:t>
      </w:r>
      <w:r w:rsidR="00013078">
        <w:rPr>
          <w:bCs/>
        </w:rPr>
        <w:t xml:space="preserve"> to try to </w:t>
      </w:r>
      <w:r w:rsidR="00872242">
        <w:rPr>
          <w:bCs/>
        </w:rPr>
        <w:t>prevent overfitting.</w:t>
      </w:r>
      <w:r w:rsidR="008C190B">
        <w:rPr>
          <w:bCs/>
        </w:rPr>
        <w:t xml:space="preserve"> Having </w:t>
      </w:r>
      <w:proofErr w:type="gramStart"/>
      <w:r w:rsidR="008C190B">
        <w:rPr>
          <w:bCs/>
        </w:rPr>
        <w:t>all of</w:t>
      </w:r>
      <w:proofErr w:type="gramEnd"/>
      <w:r w:rsidR="008C190B">
        <w:rPr>
          <w:bCs/>
        </w:rPr>
        <w:t xml:space="preserve"> these parameters with the chosen classifier improved performance, but only by half a percent</w:t>
      </w:r>
      <w:r w:rsidR="006C27DF">
        <w:rPr>
          <w:bCs/>
        </w:rPr>
        <w:t>, which is why more finetuning is necessary.</w:t>
      </w:r>
    </w:p>
    <w:p w14:paraId="08D4DCB0" w14:textId="77777777" w:rsidR="001D659D" w:rsidRDefault="001D659D">
      <w:pPr>
        <w:rPr>
          <w:b/>
        </w:rPr>
      </w:pPr>
    </w:p>
    <w:p w14:paraId="73E259B1" w14:textId="77777777" w:rsidR="00402538" w:rsidRDefault="00402538">
      <w:pPr>
        <w:rPr>
          <w:b/>
        </w:rPr>
      </w:pPr>
    </w:p>
    <w:p w14:paraId="56BB4AF3" w14:textId="77777777" w:rsidR="00402538" w:rsidRDefault="00402538">
      <w:pPr>
        <w:rPr>
          <w:b/>
        </w:rPr>
      </w:pPr>
    </w:p>
    <w:p w14:paraId="0AD7737F" w14:textId="587DF814" w:rsidR="007A005F" w:rsidRDefault="007A005F" w:rsidP="001D659D">
      <w:pPr>
        <w:pStyle w:val="Heading2"/>
      </w:pPr>
      <w:r>
        <w:t xml:space="preserve">Q2: </w:t>
      </w:r>
      <w:r w:rsidR="00DA7117" w:rsidRPr="001D659D">
        <w:t>Tuning</w:t>
      </w:r>
      <w:r w:rsidR="00DA7117">
        <w:t xml:space="preserve"> and Error Analysis (10 marks)</w:t>
      </w:r>
    </w:p>
    <w:p w14:paraId="6977BA63" w14:textId="0BD1CDF9" w:rsidR="005233B0" w:rsidRPr="004E47A1" w:rsidRDefault="00596A7E">
      <w:pPr>
        <w:rPr>
          <w:b/>
          <w:bCs/>
        </w:rPr>
      </w:pPr>
      <w:r w:rsidRPr="004E47A1">
        <w:rPr>
          <w:b/>
          <w:bCs/>
        </w:rPr>
        <w:t>Q2a:</w:t>
      </w:r>
    </w:p>
    <w:p w14:paraId="6977BA64" w14:textId="77777777" w:rsidR="005233B0" w:rsidRDefault="005233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065"/>
        <w:gridCol w:w="941"/>
        <w:gridCol w:w="696"/>
        <w:gridCol w:w="785"/>
        <w:gridCol w:w="1042"/>
        <w:gridCol w:w="1086"/>
        <w:gridCol w:w="1086"/>
        <w:gridCol w:w="1086"/>
      </w:tblGrid>
      <w:tr w:rsidR="00815C01" w14:paraId="7B340A31" w14:textId="77777777" w:rsidTr="00EF4F7B">
        <w:tc>
          <w:tcPr>
            <w:tcW w:w="1232" w:type="dxa"/>
            <w:vMerge w:val="restart"/>
          </w:tcPr>
          <w:p w14:paraId="33857CDE" w14:textId="0E5298EE" w:rsidR="00E35830" w:rsidRPr="00EF4F7B" w:rsidRDefault="00E35830">
            <w:pPr>
              <w:rPr>
                <w:b/>
                <w:bCs/>
              </w:rPr>
            </w:pPr>
            <w:r w:rsidRPr="00EF4F7B">
              <w:rPr>
                <w:b/>
                <w:bCs/>
              </w:rPr>
              <w:t>Classifier</w:t>
            </w:r>
          </w:p>
        </w:tc>
        <w:tc>
          <w:tcPr>
            <w:tcW w:w="3487" w:type="dxa"/>
            <w:gridSpan w:val="4"/>
          </w:tcPr>
          <w:p w14:paraId="626C6523" w14:textId="1257770C" w:rsidR="00E35830" w:rsidRPr="00EF4F7B" w:rsidRDefault="00E35830" w:rsidP="00EF4F7B">
            <w:pPr>
              <w:jc w:val="center"/>
              <w:rPr>
                <w:b/>
                <w:bCs/>
              </w:rPr>
            </w:pPr>
            <w:r w:rsidRPr="00EF4F7B">
              <w:rPr>
                <w:b/>
                <w:bCs/>
              </w:rPr>
              <w:t>Parameters</w:t>
            </w:r>
          </w:p>
        </w:tc>
        <w:tc>
          <w:tcPr>
            <w:tcW w:w="4300" w:type="dxa"/>
            <w:gridSpan w:val="4"/>
          </w:tcPr>
          <w:p w14:paraId="0C502F52" w14:textId="18F3F78C" w:rsidR="00E35830" w:rsidRPr="00EF4F7B" w:rsidRDefault="00E35830" w:rsidP="00EF4F7B">
            <w:pPr>
              <w:jc w:val="center"/>
              <w:rPr>
                <w:b/>
                <w:bCs/>
              </w:rPr>
            </w:pPr>
            <w:r w:rsidRPr="00EF4F7B">
              <w:rPr>
                <w:b/>
                <w:bCs/>
              </w:rPr>
              <w:t>Metrics</w:t>
            </w:r>
          </w:p>
        </w:tc>
      </w:tr>
      <w:tr w:rsidR="00815C01" w14:paraId="47F15E3F" w14:textId="77777777" w:rsidTr="00EF4F7B">
        <w:tc>
          <w:tcPr>
            <w:tcW w:w="1232" w:type="dxa"/>
            <w:vMerge/>
          </w:tcPr>
          <w:p w14:paraId="0568EDAC" w14:textId="77777777" w:rsidR="00E35830" w:rsidRDefault="00E35830" w:rsidP="00A22B6C"/>
        </w:tc>
        <w:tc>
          <w:tcPr>
            <w:tcW w:w="606" w:type="dxa"/>
          </w:tcPr>
          <w:p w14:paraId="25729429" w14:textId="7AD3F528" w:rsidR="00E35830" w:rsidRDefault="00E35830" w:rsidP="00A22B6C">
            <w:r>
              <w:t>Sublinear TF</w:t>
            </w:r>
          </w:p>
        </w:tc>
        <w:tc>
          <w:tcPr>
            <w:tcW w:w="1400" w:type="dxa"/>
          </w:tcPr>
          <w:p w14:paraId="37AAB6F8" w14:textId="30710AD3" w:rsidR="00E35830" w:rsidRDefault="00E35830" w:rsidP="00A22B6C">
            <w:r>
              <w:t>Max features</w:t>
            </w:r>
          </w:p>
        </w:tc>
        <w:tc>
          <w:tcPr>
            <w:tcW w:w="696" w:type="dxa"/>
          </w:tcPr>
          <w:p w14:paraId="2B3A2C46" w14:textId="7BB90DE6" w:rsidR="00E35830" w:rsidRDefault="00E35830" w:rsidP="00A22B6C">
            <w:r>
              <w:t>C value</w:t>
            </w:r>
          </w:p>
        </w:tc>
        <w:tc>
          <w:tcPr>
            <w:tcW w:w="785" w:type="dxa"/>
          </w:tcPr>
          <w:p w14:paraId="0BCBAB1F" w14:textId="70B44B08" w:rsidR="00E35830" w:rsidRDefault="00815C01" w:rsidP="00A22B6C">
            <w:r>
              <w:t>Solver</w:t>
            </w:r>
          </w:p>
        </w:tc>
        <w:tc>
          <w:tcPr>
            <w:tcW w:w="1042" w:type="dxa"/>
          </w:tcPr>
          <w:p w14:paraId="71C14DA5" w14:textId="15C6EF01" w:rsidR="00E35830" w:rsidRDefault="00E35830" w:rsidP="00A22B6C">
            <w:r>
              <w:t>Accuracy</w:t>
            </w:r>
          </w:p>
        </w:tc>
        <w:tc>
          <w:tcPr>
            <w:tcW w:w="1086" w:type="dxa"/>
          </w:tcPr>
          <w:p w14:paraId="1FCCB971" w14:textId="7E85E252" w:rsidR="00E35830" w:rsidRDefault="00E35830" w:rsidP="00A22B6C">
            <w:r>
              <w:t xml:space="preserve">Precision (weighted 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  <w:tc>
          <w:tcPr>
            <w:tcW w:w="1086" w:type="dxa"/>
          </w:tcPr>
          <w:p w14:paraId="0BF2D954" w14:textId="76BB2BC4" w:rsidR="00E35830" w:rsidRDefault="00E35830" w:rsidP="00A22B6C">
            <w:r>
              <w:t xml:space="preserve">Recall (weighted 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  <w:tc>
          <w:tcPr>
            <w:tcW w:w="1086" w:type="dxa"/>
          </w:tcPr>
          <w:p w14:paraId="7E88249C" w14:textId="50BC5130" w:rsidR="00E35830" w:rsidRDefault="00E35830" w:rsidP="00A22B6C">
            <w:r>
              <w:t xml:space="preserve">F1 (weighted 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</w:tr>
      <w:tr w:rsidR="00815C01" w14:paraId="33786348" w14:textId="77777777" w:rsidTr="00EF4F7B">
        <w:tc>
          <w:tcPr>
            <w:tcW w:w="1232" w:type="dxa"/>
          </w:tcPr>
          <w:p w14:paraId="039AD535" w14:textId="4D396559" w:rsidR="00E35830" w:rsidRDefault="00E35830" w:rsidP="00A22B6C">
            <w:r>
              <w:t>Logistic Regression (TF-IDF)</w:t>
            </w:r>
          </w:p>
        </w:tc>
        <w:tc>
          <w:tcPr>
            <w:tcW w:w="606" w:type="dxa"/>
          </w:tcPr>
          <w:p w14:paraId="65F21490" w14:textId="44BCEE54" w:rsidR="00E35830" w:rsidRDefault="00E35830" w:rsidP="00A22B6C">
            <w:r>
              <w:t>True</w:t>
            </w:r>
          </w:p>
        </w:tc>
        <w:tc>
          <w:tcPr>
            <w:tcW w:w="1400" w:type="dxa"/>
          </w:tcPr>
          <w:p w14:paraId="130BCF01" w14:textId="267D950F" w:rsidR="00E35830" w:rsidRDefault="00E35830" w:rsidP="00A22B6C">
            <w:r>
              <w:t>None</w:t>
            </w:r>
          </w:p>
        </w:tc>
        <w:tc>
          <w:tcPr>
            <w:tcW w:w="696" w:type="dxa"/>
          </w:tcPr>
          <w:p w14:paraId="4711020D" w14:textId="1E9DCF7F" w:rsidR="00E35830" w:rsidRDefault="00E35830" w:rsidP="00A22B6C">
            <w:r>
              <w:t>1 000 000</w:t>
            </w:r>
          </w:p>
        </w:tc>
        <w:tc>
          <w:tcPr>
            <w:tcW w:w="785" w:type="dxa"/>
          </w:tcPr>
          <w:p w14:paraId="4A1391BD" w14:textId="50B72DB8" w:rsidR="00E35830" w:rsidRDefault="00366798" w:rsidP="00A22B6C">
            <w:r>
              <w:t>saga</w:t>
            </w:r>
          </w:p>
        </w:tc>
        <w:tc>
          <w:tcPr>
            <w:tcW w:w="1042" w:type="dxa"/>
          </w:tcPr>
          <w:p w14:paraId="72887866" w14:textId="2DA1A2A5" w:rsidR="00E35830" w:rsidRDefault="00370C66" w:rsidP="00A22B6C">
            <w:r>
              <w:t>0.805</w:t>
            </w:r>
          </w:p>
        </w:tc>
        <w:tc>
          <w:tcPr>
            <w:tcW w:w="1086" w:type="dxa"/>
          </w:tcPr>
          <w:p w14:paraId="787FCC6C" w14:textId="10D26561" w:rsidR="00E35830" w:rsidRDefault="00370C66" w:rsidP="00A22B6C">
            <w:r>
              <w:t>0.806</w:t>
            </w:r>
          </w:p>
        </w:tc>
        <w:tc>
          <w:tcPr>
            <w:tcW w:w="1086" w:type="dxa"/>
          </w:tcPr>
          <w:p w14:paraId="59D256AD" w14:textId="34EDB2EF" w:rsidR="00E35830" w:rsidRDefault="00EF4F7B" w:rsidP="00A22B6C">
            <w:r>
              <w:t>0.805</w:t>
            </w:r>
          </w:p>
        </w:tc>
        <w:tc>
          <w:tcPr>
            <w:tcW w:w="1086" w:type="dxa"/>
          </w:tcPr>
          <w:p w14:paraId="75540608" w14:textId="162C45E0" w:rsidR="00E35830" w:rsidRPr="00C138D4" w:rsidRDefault="00EF4F7B" w:rsidP="00A22B6C">
            <w:pPr>
              <w:rPr>
                <w:b/>
                <w:bCs/>
              </w:rPr>
            </w:pPr>
            <w:r w:rsidRPr="00C138D4">
              <w:rPr>
                <w:b/>
                <w:bCs/>
              </w:rPr>
              <w:t>0.804</w:t>
            </w:r>
          </w:p>
        </w:tc>
      </w:tr>
    </w:tbl>
    <w:p w14:paraId="22DD22AC" w14:textId="3CAACE43" w:rsidR="00A80D87" w:rsidRPr="00F63E54" w:rsidRDefault="00B305C0" w:rsidP="00F63E54">
      <w:pPr>
        <w:jc w:val="center"/>
        <w:rPr>
          <w:i/>
          <w:iCs/>
        </w:rPr>
      </w:pPr>
      <w:r w:rsidRPr="00F63E54">
        <w:rPr>
          <w:i/>
          <w:iCs/>
        </w:rPr>
        <w:t xml:space="preserve">Figure </w:t>
      </w:r>
      <w:r w:rsidR="00240EF9" w:rsidRPr="00F63E54">
        <w:rPr>
          <w:i/>
          <w:iCs/>
        </w:rPr>
        <w:t>5</w:t>
      </w:r>
      <w:r w:rsidRPr="00F63E54">
        <w:rPr>
          <w:i/>
          <w:iCs/>
        </w:rPr>
        <w:t xml:space="preserve">: </w:t>
      </w:r>
      <w:r w:rsidR="00C6440C" w:rsidRPr="00F63E54">
        <w:rPr>
          <w:i/>
          <w:iCs/>
        </w:rPr>
        <w:t>Logistic Regression (TF-IDF) with fine-tuned parameters</w:t>
      </w:r>
    </w:p>
    <w:p w14:paraId="7F785498" w14:textId="77777777" w:rsidR="00B305C0" w:rsidRDefault="00B305C0"/>
    <w:p w14:paraId="6AF39EC3" w14:textId="77777777" w:rsidR="00FE76AC" w:rsidRDefault="00FC3A42">
      <w:r>
        <w:t>As is evident from Figure 5, t</w:t>
      </w:r>
      <w:r w:rsidR="009C1B8D">
        <w:t xml:space="preserve">he fine-tuned model performs best with sublinear TF set to True, </w:t>
      </w:r>
      <w:r>
        <w:t xml:space="preserve">max features not being implemented (None), </w:t>
      </w:r>
      <w:r w:rsidR="00E77C84">
        <w:t xml:space="preserve">C value being 1 million, and </w:t>
      </w:r>
      <w:r w:rsidR="00A16242">
        <w:t>the additional change of the solver to ‘saga’ improves the performance even more</w:t>
      </w:r>
      <w:r w:rsidR="00D135CE">
        <w:t xml:space="preserve">, which is </w:t>
      </w:r>
      <w:r w:rsidR="006E32EA">
        <w:t xml:space="preserve">approximately 3% better than the baseline TF-IDF model. </w:t>
      </w:r>
    </w:p>
    <w:p w14:paraId="311E4A69" w14:textId="77777777" w:rsidR="00B6260B" w:rsidRDefault="00B6260B"/>
    <w:p w14:paraId="51DA4B8A" w14:textId="6E6A4BE3" w:rsidR="00AE51F7" w:rsidRDefault="00FE76AC">
      <w:r>
        <w:t>The model performs better with sublinear scaling on because</w:t>
      </w:r>
      <w:r w:rsidR="006E718E">
        <w:t xml:space="preserve"> </w:t>
      </w:r>
      <w:r w:rsidR="00FF02B2">
        <w:t xml:space="preserve">Reddit posts containing a word </w:t>
      </w:r>
      <w:r w:rsidR="00687C40">
        <w:t xml:space="preserve">more times than another word does not necessarily mean that it is that many </w:t>
      </w:r>
      <w:r w:rsidR="00310DFB">
        <w:t>times more important. Specifically, important key words</w:t>
      </w:r>
      <w:r w:rsidR="00795107">
        <w:t>, like console-exclusive games or specific beverages</w:t>
      </w:r>
      <w:r w:rsidR="00B34C20">
        <w:t xml:space="preserve">, might appear less frequently because </w:t>
      </w:r>
      <w:r w:rsidR="00DB50A0">
        <w:t xml:space="preserve">mentioning them only once acts as an implicit focus </w:t>
      </w:r>
      <w:r w:rsidR="00B6260B">
        <w:t>of the entire post and needs not be mentioned again.</w:t>
      </w:r>
    </w:p>
    <w:p w14:paraId="408D4781" w14:textId="77777777" w:rsidR="00B6260B" w:rsidRDefault="00B6260B"/>
    <w:p w14:paraId="15450D45" w14:textId="2BDDC9ED" w:rsidR="00B6260B" w:rsidRDefault="006167F7">
      <w:r>
        <w:t xml:space="preserve">By </w:t>
      </w:r>
      <w:r w:rsidR="00393D28">
        <w:t>not</w:t>
      </w:r>
      <w:r>
        <w:t xml:space="preserve"> </w:t>
      </w:r>
      <w:r w:rsidR="00393D28">
        <w:t>setting a</w:t>
      </w:r>
      <w:r>
        <w:t xml:space="preserve"> max</w:t>
      </w:r>
      <w:r w:rsidR="00393D28">
        <w:t>imum on</w:t>
      </w:r>
      <w:r>
        <w:t xml:space="preserve"> features</w:t>
      </w:r>
      <w:r w:rsidR="00393D28">
        <w:t xml:space="preserve">, the model is able to use as </w:t>
      </w:r>
      <w:r w:rsidR="000060FC">
        <w:t>many as it can, which prevents underfitting</w:t>
      </w:r>
      <w:r w:rsidR="00EA20F1">
        <w:t xml:space="preserve"> and ensures that </w:t>
      </w:r>
      <w:r w:rsidR="00E614B7">
        <w:t>the aforementioned important tokens are kept in the vocabulary.</w:t>
      </w:r>
    </w:p>
    <w:p w14:paraId="21943DA5" w14:textId="622C08D2" w:rsidR="00E614B7" w:rsidRDefault="00E614B7"/>
    <w:p w14:paraId="4AA99A15" w14:textId="34378FBB" w:rsidR="00E712CC" w:rsidRDefault="005B4504">
      <w:r>
        <w:t xml:space="preserve">By setting the C value the highest in the given range, a balance is reached </w:t>
      </w:r>
      <w:r w:rsidR="0039629D">
        <w:t>with the other parameters in regularisation of the data</w:t>
      </w:r>
      <w:r w:rsidR="00FE51C5">
        <w:t xml:space="preserve">. </w:t>
      </w:r>
      <w:r w:rsidR="005E2A18">
        <w:t xml:space="preserve">The danger of overfitting by not setting a maximum on features </w:t>
      </w:r>
      <w:r w:rsidR="00434243">
        <w:t xml:space="preserve">and regularisation already being enforced by the LR classifier in </w:t>
      </w:r>
      <w:proofErr w:type="spellStart"/>
      <w:r w:rsidR="00434243">
        <w:t>SKLearn</w:t>
      </w:r>
      <w:proofErr w:type="spellEnd"/>
      <w:r w:rsidR="005E2A18">
        <w:t xml:space="preserve"> is </w:t>
      </w:r>
      <w:r w:rsidR="00612704">
        <w:t xml:space="preserve">balanced by the </w:t>
      </w:r>
      <w:r w:rsidR="00503C98">
        <w:t>nature of a very high C value being prone to underfitting.</w:t>
      </w:r>
    </w:p>
    <w:p w14:paraId="48E8B76E" w14:textId="77777777" w:rsidR="008D11E7" w:rsidRDefault="008D11E7"/>
    <w:p w14:paraId="64CE6AF4" w14:textId="04971646" w:rsidR="008D11E7" w:rsidRDefault="00303C2B">
      <w:r>
        <w:t xml:space="preserve">Finally, </w:t>
      </w:r>
      <w:r w:rsidR="00493126">
        <w:t xml:space="preserve">choosing the solver to be ‘saga’ </w:t>
      </w:r>
      <w:r w:rsidR="005E45AA">
        <w:t xml:space="preserve">achieves a much faster convergence rate because the </w:t>
      </w:r>
      <w:r w:rsidR="0025039F">
        <w:t>Reddit dataset is quite large</w:t>
      </w:r>
      <w:r w:rsidR="009E0689">
        <w:t>, which is why the default ‘</w:t>
      </w:r>
      <w:proofErr w:type="spellStart"/>
      <w:r w:rsidR="009E0689">
        <w:t>lbfg</w:t>
      </w:r>
      <w:r w:rsidR="00594BC8">
        <w:t>s</w:t>
      </w:r>
      <w:proofErr w:type="spellEnd"/>
      <w:r w:rsidR="00594BC8">
        <w:t>’ solver might not be the most appropriate</w:t>
      </w:r>
      <w:r w:rsidR="00D12207">
        <w:t xml:space="preserve"> and had to be changed.</w:t>
      </w:r>
      <w:r w:rsidR="006440CC">
        <w:t xml:space="preserve"> Additionally, not wanting to delve deep into the mathematics of the solvers and penalty functions, </w:t>
      </w:r>
      <w:r w:rsidR="007F25B0">
        <w:t xml:space="preserve">a more modern solver seemed more appropriate because of the </w:t>
      </w:r>
      <w:r w:rsidR="009331A7">
        <w:t xml:space="preserve">advancements of NLP </w:t>
      </w:r>
      <w:r w:rsidR="00C72172">
        <w:t>nowadays.</w:t>
      </w:r>
    </w:p>
    <w:p w14:paraId="0B14A0BC" w14:textId="701506BE" w:rsidR="00E712CC" w:rsidRDefault="00E712CC"/>
    <w:p w14:paraId="5541D834" w14:textId="77777777" w:rsidR="00AE51F7" w:rsidRDefault="00AE51F7"/>
    <w:p w14:paraId="6977BA65" w14:textId="77777777" w:rsidR="005233B0" w:rsidRPr="004E47A1" w:rsidRDefault="00596A7E">
      <w:pPr>
        <w:rPr>
          <w:b/>
          <w:bCs/>
        </w:rPr>
      </w:pPr>
      <w:r w:rsidRPr="004E47A1">
        <w:rPr>
          <w:b/>
          <w:bCs/>
        </w:rPr>
        <w:t>Q2b:</w:t>
      </w:r>
    </w:p>
    <w:p w14:paraId="6977BA66" w14:textId="77777777" w:rsidR="005233B0" w:rsidRDefault="005233B0"/>
    <w:p w14:paraId="6977BA67" w14:textId="3789CD48" w:rsidR="005233B0" w:rsidRDefault="00622150">
      <w:pPr>
        <w:rPr>
          <w:bCs/>
        </w:rPr>
      </w:pPr>
      <w:r>
        <w:rPr>
          <w:bCs/>
        </w:rPr>
        <w:t xml:space="preserve">The confusion matrix for the predicted </w:t>
      </w:r>
      <w:r w:rsidR="00315649">
        <w:rPr>
          <w:bCs/>
        </w:rPr>
        <w:t>test labels is this:</w:t>
      </w:r>
    </w:p>
    <w:p w14:paraId="1D6C272F" w14:textId="31255399" w:rsidR="00534018" w:rsidRDefault="00534018" w:rsidP="00402538">
      <w:pPr>
        <w:jc w:val="center"/>
        <w:rPr>
          <w:bCs/>
        </w:rPr>
      </w:pPr>
      <w:r w:rsidRPr="00534018">
        <w:lastRenderedPageBreak/>
        <w:drawing>
          <wp:inline distT="0" distB="0" distL="0" distR="0" wp14:anchorId="51127D8C" wp14:editId="750F42BC">
            <wp:extent cx="5733415" cy="188023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C53C1" w14:textId="77777777" w:rsidR="002273E6" w:rsidRDefault="002273E6" w:rsidP="00315649">
      <w:pPr>
        <w:rPr>
          <w:bCs/>
        </w:rPr>
      </w:pPr>
    </w:p>
    <w:p w14:paraId="3F168C62" w14:textId="203116D5" w:rsidR="00D94064" w:rsidRDefault="002B2B2C" w:rsidP="00315649">
      <w:pPr>
        <w:rPr>
          <w:bCs/>
        </w:rPr>
      </w:pPr>
      <w:r>
        <w:rPr>
          <w:bCs/>
        </w:rPr>
        <w:t>As is immediately clear from the matrix</w:t>
      </w:r>
      <w:r w:rsidR="00C6440C">
        <w:rPr>
          <w:bCs/>
        </w:rPr>
        <w:t xml:space="preserve">, </w:t>
      </w:r>
      <w:r w:rsidR="00354906">
        <w:rPr>
          <w:bCs/>
        </w:rPr>
        <w:t xml:space="preserve">the most confused subreddits seem to be ones with a similar theme or hobby, such as </w:t>
      </w:r>
      <w:r w:rsidR="006A0C1D">
        <w:rPr>
          <w:bCs/>
        </w:rPr>
        <w:t>9 confused</w:t>
      </w:r>
      <w:r w:rsidR="00BE2881">
        <w:rPr>
          <w:bCs/>
        </w:rPr>
        <w:t xml:space="preserve"> posts from the</w:t>
      </w:r>
      <w:r w:rsidR="009C3FA1">
        <w:rPr>
          <w:bCs/>
        </w:rPr>
        <w:t xml:space="preserve"> </w:t>
      </w:r>
      <w:r w:rsidR="00BE2881">
        <w:rPr>
          <w:bCs/>
        </w:rPr>
        <w:t>‘</w:t>
      </w:r>
      <w:r w:rsidR="00D01B50">
        <w:rPr>
          <w:bCs/>
        </w:rPr>
        <w:t>PS4</w:t>
      </w:r>
      <w:r w:rsidR="00D07904">
        <w:rPr>
          <w:bCs/>
        </w:rPr>
        <w:t>’</w:t>
      </w:r>
      <w:r w:rsidR="00BE2881">
        <w:rPr>
          <w:bCs/>
        </w:rPr>
        <w:t xml:space="preserve"> subreddit as </w:t>
      </w:r>
      <w:r w:rsidR="00F81FEF">
        <w:rPr>
          <w:bCs/>
        </w:rPr>
        <w:t>‘</w:t>
      </w:r>
      <w:proofErr w:type="spellStart"/>
      <w:r w:rsidR="00D01B50">
        <w:rPr>
          <w:bCs/>
        </w:rPr>
        <w:t>pcgaming</w:t>
      </w:r>
      <w:proofErr w:type="spellEnd"/>
      <w:r w:rsidR="00D07904">
        <w:rPr>
          <w:bCs/>
        </w:rPr>
        <w:t>’</w:t>
      </w:r>
      <w:r w:rsidR="00F81FEF">
        <w:rPr>
          <w:bCs/>
        </w:rPr>
        <w:t xml:space="preserve"> posts</w:t>
      </w:r>
      <w:r w:rsidR="001E1F93">
        <w:rPr>
          <w:bCs/>
        </w:rPr>
        <w:t xml:space="preserve"> and 6 posts</w:t>
      </w:r>
      <w:r w:rsidR="007F2E20">
        <w:rPr>
          <w:bCs/>
        </w:rPr>
        <w:t xml:space="preserve"> vice versa</w:t>
      </w:r>
      <w:r w:rsidR="00F81FEF">
        <w:rPr>
          <w:bCs/>
        </w:rPr>
        <w:t xml:space="preserve">, both of which are about video games, just on different devices. </w:t>
      </w:r>
      <w:r w:rsidR="00EA7DED">
        <w:rPr>
          <w:bCs/>
        </w:rPr>
        <w:t xml:space="preserve">Similarly, </w:t>
      </w:r>
      <w:r w:rsidR="00D23409">
        <w:rPr>
          <w:bCs/>
        </w:rPr>
        <w:t>7 ‘</w:t>
      </w:r>
      <w:proofErr w:type="spellStart"/>
      <w:r w:rsidR="00CA7E74">
        <w:rPr>
          <w:bCs/>
        </w:rPr>
        <w:t>NintendoSwitch</w:t>
      </w:r>
      <w:proofErr w:type="spellEnd"/>
      <w:r w:rsidR="00CA7E74">
        <w:rPr>
          <w:bCs/>
        </w:rPr>
        <w:t>’ posts are confused as ‘</w:t>
      </w:r>
      <w:r w:rsidR="00425EB7">
        <w:rPr>
          <w:bCs/>
        </w:rPr>
        <w:t>PS</w:t>
      </w:r>
      <w:r w:rsidR="00D01B50">
        <w:rPr>
          <w:bCs/>
        </w:rPr>
        <w:t>4</w:t>
      </w:r>
      <w:r w:rsidR="00C34F74">
        <w:rPr>
          <w:bCs/>
        </w:rPr>
        <w:t>’ posts</w:t>
      </w:r>
      <w:r w:rsidR="00E34A2E">
        <w:rPr>
          <w:bCs/>
        </w:rPr>
        <w:t xml:space="preserve"> and 4 vice versa</w:t>
      </w:r>
      <w:r w:rsidR="00C34F74">
        <w:rPr>
          <w:bCs/>
        </w:rPr>
        <w:t>, both being not just about gaming, but also gaming on a console.</w:t>
      </w:r>
      <w:r w:rsidR="00687DFE">
        <w:rPr>
          <w:bCs/>
        </w:rPr>
        <w:t xml:space="preserve"> </w:t>
      </w:r>
      <w:r w:rsidR="00363FC5">
        <w:rPr>
          <w:bCs/>
        </w:rPr>
        <w:t xml:space="preserve">Finally, </w:t>
      </w:r>
      <w:r w:rsidR="007D7638">
        <w:rPr>
          <w:bCs/>
        </w:rPr>
        <w:t>‘</w:t>
      </w:r>
      <w:proofErr w:type="spellStart"/>
      <w:r w:rsidR="007D7638">
        <w:rPr>
          <w:bCs/>
        </w:rPr>
        <w:t>xbox</w:t>
      </w:r>
      <w:proofErr w:type="spellEnd"/>
      <w:r w:rsidR="007D7638">
        <w:rPr>
          <w:bCs/>
        </w:rPr>
        <w:t>’ and ‘PS4’ posts seem to be confused (6 and 4)</w:t>
      </w:r>
      <w:r w:rsidR="000171AF">
        <w:rPr>
          <w:bCs/>
        </w:rPr>
        <w:t xml:space="preserve"> for the same reason, both being gaming consoles.</w:t>
      </w:r>
      <w:r w:rsidR="00200979">
        <w:rPr>
          <w:bCs/>
        </w:rPr>
        <w:t xml:space="preserve"> </w:t>
      </w:r>
      <w:r w:rsidR="00A37664">
        <w:rPr>
          <w:bCs/>
        </w:rPr>
        <w:t>Surprisingly enough, there does not seem to be a bias towards the ‘tea’ subreddit even though the training data</w:t>
      </w:r>
      <w:r w:rsidR="005617F3">
        <w:rPr>
          <w:bCs/>
        </w:rPr>
        <w:t xml:space="preserve"> is biased towards it.</w:t>
      </w:r>
    </w:p>
    <w:p w14:paraId="293FF75C" w14:textId="77777777" w:rsidR="00D94064" w:rsidRDefault="00D94064" w:rsidP="00315649">
      <w:pPr>
        <w:rPr>
          <w:bCs/>
        </w:rPr>
      </w:pPr>
    </w:p>
    <w:p w14:paraId="3B8D5C09" w14:textId="46879E6D" w:rsidR="000B7024" w:rsidRDefault="00200979" w:rsidP="000B7024">
      <w:pPr>
        <w:rPr>
          <w:bCs/>
        </w:rPr>
      </w:pPr>
      <w:r>
        <w:rPr>
          <w:bCs/>
        </w:rPr>
        <w:t xml:space="preserve">Naturally, </w:t>
      </w:r>
      <w:r w:rsidR="00C30B13">
        <w:rPr>
          <w:bCs/>
        </w:rPr>
        <w:t xml:space="preserve">these </w:t>
      </w:r>
      <w:r w:rsidR="00D94064">
        <w:rPr>
          <w:bCs/>
        </w:rPr>
        <w:t>errors happen when a post</w:t>
      </w:r>
      <w:r w:rsidR="0095354C">
        <w:rPr>
          <w:bCs/>
        </w:rPr>
        <w:t>’s body</w:t>
      </w:r>
      <w:r w:rsidR="00A0198A">
        <w:rPr>
          <w:bCs/>
        </w:rPr>
        <w:t xml:space="preserve"> is about a</w:t>
      </w:r>
      <w:r w:rsidR="00A37664">
        <w:rPr>
          <w:bCs/>
        </w:rPr>
        <w:t xml:space="preserve"> general</w:t>
      </w:r>
      <w:r w:rsidR="00A0198A">
        <w:rPr>
          <w:bCs/>
        </w:rPr>
        <w:t xml:space="preserve"> topic that the two confused subreddits </w:t>
      </w:r>
      <w:r w:rsidR="005617F3">
        <w:rPr>
          <w:bCs/>
        </w:rPr>
        <w:t>share</w:t>
      </w:r>
      <w:r w:rsidR="00A37664">
        <w:rPr>
          <w:bCs/>
        </w:rPr>
        <w:t xml:space="preserve">, like gaming or beverages, </w:t>
      </w:r>
      <w:r w:rsidR="005617F3">
        <w:rPr>
          <w:bCs/>
        </w:rPr>
        <w:t>instead of delving</w:t>
      </w:r>
      <w:r w:rsidR="000B7024">
        <w:rPr>
          <w:bCs/>
        </w:rPr>
        <w:t xml:space="preserve"> deeper into the specific topic</w:t>
      </w:r>
      <w:r w:rsidR="007D24CF">
        <w:rPr>
          <w:bCs/>
        </w:rPr>
        <w:t xml:space="preserve"> or mention</w:t>
      </w:r>
      <w:r w:rsidR="00E431AD">
        <w:rPr>
          <w:bCs/>
        </w:rPr>
        <w:t>ing</w:t>
      </w:r>
      <w:r w:rsidR="007D24CF">
        <w:rPr>
          <w:bCs/>
        </w:rPr>
        <w:t xml:space="preserve"> key words</w:t>
      </w:r>
      <w:r w:rsidR="000B7024">
        <w:rPr>
          <w:bCs/>
        </w:rPr>
        <w:t xml:space="preserve"> of the subreddit. For example, the following post about my favourite video game: </w:t>
      </w:r>
    </w:p>
    <w:p w14:paraId="12DFEFE6" w14:textId="707E18A5" w:rsidR="000B7024" w:rsidRPr="000B7024" w:rsidRDefault="000B7024" w:rsidP="000B7024">
      <w:pPr>
        <w:jc w:val="center"/>
        <w:rPr>
          <w:bCs/>
          <w:i/>
          <w:iCs/>
        </w:rPr>
      </w:pPr>
      <w:r w:rsidRPr="000B7024">
        <w:rPr>
          <w:bCs/>
          <w:i/>
          <w:iCs/>
        </w:rPr>
        <w:t xml:space="preserve">Daniel </w:t>
      </w:r>
      <w:proofErr w:type="gramStart"/>
      <w:r w:rsidRPr="000B7024">
        <w:rPr>
          <w:bCs/>
          <w:i/>
          <w:iCs/>
        </w:rPr>
        <w:t>Bloodworth(</w:t>
      </w:r>
      <w:proofErr w:type="gramEnd"/>
      <w:r w:rsidRPr="000B7024">
        <w:rPr>
          <w:bCs/>
          <w:i/>
          <w:iCs/>
        </w:rPr>
        <w:t>he</w:t>
      </w:r>
      <w:r w:rsidR="00525EBC">
        <w:rPr>
          <w:bCs/>
          <w:i/>
          <w:iCs/>
        </w:rPr>
        <w:t xml:space="preserve"> </w:t>
      </w:r>
      <w:r w:rsidR="00525EBC" w:rsidRPr="008E09E1">
        <w:rPr>
          <w:bCs/>
        </w:rPr>
        <w:t>[sic]</w:t>
      </w:r>
      <w:r w:rsidRPr="000B7024">
        <w:rPr>
          <w:bCs/>
          <w:i/>
          <w:iCs/>
        </w:rPr>
        <w:t xml:space="preserve"> reviewed the game for GameTrailers.com) did an awesome Q&amp;A after about 100hrs of gameplay, there's a lot of interesting stuff if you are interested into The Witcher 3 or just can't wait to finally play it yourself.</w:t>
      </w:r>
    </w:p>
    <w:p w14:paraId="3402F8A3" w14:textId="45E48CFF" w:rsidR="000B7024" w:rsidRPr="000B7024" w:rsidRDefault="007B293E" w:rsidP="000B7024">
      <w:pPr>
        <w:jc w:val="center"/>
        <w:rPr>
          <w:bCs/>
          <w:i/>
          <w:iCs/>
        </w:rPr>
      </w:pPr>
      <w:hyperlink r:id="rId11" w:history="1">
        <w:r w:rsidR="000B7024" w:rsidRPr="000B7024">
          <w:rPr>
            <w:rStyle w:val="Hyperlink"/>
            <w:bCs/>
            <w:i/>
            <w:iCs/>
          </w:rPr>
          <w:t>http://www.twitch.tv/gametrailers/v/4972732</w:t>
        </w:r>
      </w:hyperlink>
    </w:p>
    <w:p w14:paraId="7F8B1789" w14:textId="4E0DE2D6" w:rsidR="00B305C0" w:rsidRDefault="000B7024" w:rsidP="000B7024">
      <w:pPr>
        <w:jc w:val="center"/>
        <w:rPr>
          <w:bCs/>
        </w:rPr>
      </w:pPr>
      <w:r w:rsidRPr="000B7024">
        <w:rPr>
          <w:bCs/>
          <w:i/>
          <w:iCs/>
        </w:rPr>
        <w:t>Enjoy!</w:t>
      </w:r>
    </w:p>
    <w:p w14:paraId="4A1FED6F" w14:textId="3D790760" w:rsidR="000B7024" w:rsidRDefault="000B7024" w:rsidP="000B7024">
      <w:pPr>
        <w:rPr>
          <w:bCs/>
        </w:rPr>
      </w:pPr>
      <w:r>
        <w:rPr>
          <w:bCs/>
        </w:rPr>
        <w:t xml:space="preserve">is </w:t>
      </w:r>
      <w:r w:rsidR="000D40FA">
        <w:rPr>
          <w:bCs/>
        </w:rPr>
        <w:t xml:space="preserve">posted to the ‘PS4’ subreddit, even though it </w:t>
      </w:r>
      <w:r w:rsidR="009A776B">
        <w:rPr>
          <w:bCs/>
        </w:rPr>
        <w:t xml:space="preserve">either </w:t>
      </w:r>
      <w:r w:rsidR="000D40FA">
        <w:rPr>
          <w:bCs/>
        </w:rPr>
        <w:t>talks about the game in general</w:t>
      </w:r>
      <w:r w:rsidR="009A776B">
        <w:rPr>
          <w:bCs/>
        </w:rPr>
        <w:t xml:space="preserve"> or is </w:t>
      </w:r>
      <w:r w:rsidR="005479B1">
        <w:rPr>
          <w:bCs/>
        </w:rPr>
        <w:t xml:space="preserve">implicitly </w:t>
      </w:r>
      <w:r w:rsidR="009A776B">
        <w:rPr>
          <w:bCs/>
        </w:rPr>
        <w:t xml:space="preserve">about </w:t>
      </w:r>
      <w:r w:rsidR="00324B29">
        <w:rPr>
          <w:bCs/>
        </w:rPr>
        <w:t xml:space="preserve">the release of the game </w:t>
      </w:r>
      <w:r w:rsidR="005479B1">
        <w:rPr>
          <w:bCs/>
        </w:rPr>
        <w:t xml:space="preserve">for the PlayStation 4 console. </w:t>
      </w:r>
      <w:r w:rsidR="00816098">
        <w:rPr>
          <w:bCs/>
        </w:rPr>
        <w:t>Either way, even an average gamer would not be able to categorise this as a ‘PS4’ or a ‘</w:t>
      </w:r>
      <w:proofErr w:type="spellStart"/>
      <w:r w:rsidR="00816098">
        <w:rPr>
          <w:bCs/>
        </w:rPr>
        <w:t>pcgaming</w:t>
      </w:r>
      <w:proofErr w:type="spellEnd"/>
      <w:r w:rsidR="00816098">
        <w:rPr>
          <w:bCs/>
        </w:rPr>
        <w:t>’ post just because of the generality of it</w:t>
      </w:r>
      <w:r w:rsidR="001D4CF1">
        <w:rPr>
          <w:bCs/>
        </w:rPr>
        <w:t xml:space="preserve"> (</w:t>
      </w:r>
      <w:r w:rsidR="004E6549">
        <w:rPr>
          <w:bCs/>
        </w:rPr>
        <w:t xml:space="preserve">while even people having watched the </w:t>
      </w:r>
      <w:r w:rsidR="00F36DB5">
        <w:rPr>
          <w:bCs/>
        </w:rPr>
        <w:t>Q&amp;A</w:t>
      </w:r>
      <w:r w:rsidR="004E6549">
        <w:rPr>
          <w:bCs/>
        </w:rPr>
        <w:t xml:space="preserve"> would </w:t>
      </w:r>
      <w:r w:rsidR="00651480">
        <w:rPr>
          <w:bCs/>
        </w:rPr>
        <w:t xml:space="preserve">know it was done on an </w:t>
      </w:r>
      <w:r w:rsidR="00084BDD">
        <w:rPr>
          <w:bCs/>
        </w:rPr>
        <w:t>Xbox console</w:t>
      </w:r>
      <w:r w:rsidR="001F72DB">
        <w:rPr>
          <w:bCs/>
        </w:rPr>
        <w:t xml:space="preserve"> even if it was reviewed on a PS4 by the same reviewers</w:t>
      </w:r>
      <w:r w:rsidR="004527E4">
        <w:rPr>
          <w:bCs/>
        </w:rPr>
        <w:t>).</w:t>
      </w:r>
      <w:r w:rsidR="00620B71">
        <w:rPr>
          <w:bCs/>
        </w:rPr>
        <w:t xml:space="preserve"> </w:t>
      </w:r>
      <w:r w:rsidR="00A565E3">
        <w:rPr>
          <w:bCs/>
        </w:rPr>
        <w:t xml:space="preserve">Thus, if even a person cannot distinguish </w:t>
      </w:r>
      <w:r w:rsidR="00EA0F56">
        <w:rPr>
          <w:bCs/>
        </w:rPr>
        <w:t>a subreddit for the post by the text while having an abundance of context for gaming</w:t>
      </w:r>
      <w:r w:rsidR="00F46141">
        <w:rPr>
          <w:bCs/>
        </w:rPr>
        <w:t xml:space="preserve"> and subreddits in general, any </w:t>
      </w:r>
      <w:r w:rsidR="00162C06">
        <w:rPr>
          <w:bCs/>
        </w:rPr>
        <w:t xml:space="preserve">learning model having the body of the post as its only feature </w:t>
      </w:r>
      <w:r w:rsidR="00AE03CB">
        <w:rPr>
          <w:bCs/>
        </w:rPr>
        <w:t>would not be able to perform well with these kinds of posts.</w:t>
      </w:r>
    </w:p>
    <w:p w14:paraId="47971109" w14:textId="77777777" w:rsidR="00620B71" w:rsidRDefault="00620B71" w:rsidP="000B7024">
      <w:pPr>
        <w:rPr>
          <w:bCs/>
        </w:rPr>
      </w:pPr>
    </w:p>
    <w:p w14:paraId="03C1465C" w14:textId="304ED840" w:rsidR="001A64AE" w:rsidRDefault="003B4FC2" w:rsidP="008872BE">
      <w:pPr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3A2CFD0D" wp14:editId="62EA4196">
            <wp:extent cx="2833930" cy="2552700"/>
            <wp:effectExtent l="0" t="0" r="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91" cy="255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0575" w14:textId="2C20C061" w:rsidR="004E47A1" w:rsidRPr="00F63E54" w:rsidRDefault="004E47A1" w:rsidP="008872BE">
      <w:pPr>
        <w:jc w:val="center"/>
        <w:rPr>
          <w:bCs/>
          <w:i/>
          <w:iCs/>
        </w:rPr>
      </w:pPr>
      <w:r w:rsidRPr="00F63E54">
        <w:rPr>
          <w:bCs/>
          <w:i/>
          <w:iCs/>
        </w:rPr>
        <w:t xml:space="preserve">Figure </w:t>
      </w:r>
      <w:r w:rsidR="00F63E54" w:rsidRPr="00F63E54">
        <w:rPr>
          <w:bCs/>
          <w:i/>
          <w:iCs/>
        </w:rPr>
        <w:t>6</w:t>
      </w:r>
      <w:r w:rsidR="008872BE" w:rsidRPr="00F63E54">
        <w:rPr>
          <w:bCs/>
          <w:i/>
          <w:iCs/>
        </w:rPr>
        <w:t>: Top 4 most confused pairs of subreddits</w:t>
      </w:r>
    </w:p>
    <w:p w14:paraId="50203DC0" w14:textId="77777777" w:rsidR="003B4FC2" w:rsidRDefault="003B4FC2" w:rsidP="000B7024">
      <w:pPr>
        <w:rPr>
          <w:bCs/>
        </w:rPr>
      </w:pPr>
    </w:p>
    <w:p w14:paraId="2C80CF9B" w14:textId="4FE2F00F" w:rsidR="00620B71" w:rsidRDefault="00620B71" w:rsidP="000B7024">
      <w:pPr>
        <w:rPr>
          <w:bCs/>
        </w:rPr>
      </w:pPr>
      <w:r>
        <w:rPr>
          <w:bCs/>
        </w:rPr>
        <w:t xml:space="preserve">As can be seen in Figure </w:t>
      </w:r>
      <w:r w:rsidR="00F63E54">
        <w:rPr>
          <w:bCs/>
        </w:rPr>
        <w:t>6</w:t>
      </w:r>
      <w:r>
        <w:rPr>
          <w:bCs/>
        </w:rPr>
        <w:t xml:space="preserve">, the </w:t>
      </w:r>
      <w:r w:rsidR="003455F6">
        <w:rPr>
          <w:bCs/>
        </w:rPr>
        <w:t xml:space="preserve">most </w:t>
      </w:r>
      <w:r w:rsidR="001A64AE">
        <w:rPr>
          <w:bCs/>
        </w:rPr>
        <w:t>confused subreddits are these very similar ones.</w:t>
      </w:r>
    </w:p>
    <w:p w14:paraId="4653969C" w14:textId="77777777" w:rsidR="00A025E9" w:rsidRDefault="00A025E9" w:rsidP="000B7024">
      <w:pPr>
        <w:rPr>
          <w:bCs/>
        </w:rPr>
      </w:pPr>
    </w:p>
    <w:p w14:paraId="2FBA25F6" w14:textId="5073CEAB" w:rsidR="00A025E9" w:rsidRPr="00622150" w:rsidRDefault="00A025E9" w:rsidP="000B7024">
      <w:pPr>
        <w:rPr>
          <w:bCs/>
        </w:rPr>
      </w:pPr>
      <w:r>
        <w:rPr>
          <w:bCs/>
        </w:rPr>
        <w:t xml:space="preserve">In summary, subreddits with similar </w:t>
      </w:r>
      <w:r w:rsidR="00FE2A73">
        <w:rPr>
          <w:bCs/>
        </w:rPr>
        <w:t xml:space="preserve">themes/topics and an added human error of posting </w:t>
      </w:r>
      <w:r w:rsidR="00C83883">
        <w:rPr>
          <w:bCs/>
        </w:rPr>
        <w:t>less relevant content</w:t>
      </w:r>
      <w:r w:rsidR="0088162D">
        <w:rPr>
          <w:bCs/>
        </w:rPr>
        <w:t xml:space="preserve"> or not mentioning the reason for/relevance of their posts</w:t>
      </w:r>
      <w:r w:rsidR="00C83883">
        <w:rPr>
          <w:bCs/>
        </w:rPr>
        <w:t xml:space="preserve"> are the main </w:t>
      </w:r>
      <w:r w:rsidR="00B2671D">
        <w:rPr>
          <w:bCs/>
        </w:rPr>
        <w:t>causes of</w:t>
      </w:r>
      <w:r w:rsidR="00C83883">
        <w:rPr>
          <w:bCs/>
        </w:rPr>
        <w:t xml:space="preserve"> confusion in this specific case of text classification</w:t>
      </w:r>
      <w:r w:rsidR="00567AAF">
        <w:rPr>
          <w:bCs/>
        </w:rPr>
        <w:t xml:space="preserve"> by the body of the post.</w:t>
      </w:r>
    </w:p>
    <w:p w14:paraId="12EEDE09" w14:textId="77777777" w:rsidR="00622150" w:rsidRDefault="00622150">
      <w:pPr>
        <w:rPr>
          <w:b/>
        </w:rPr>
      </w:pPr>
    </w:p>
    <w:p w14:paraId="25452553" w14:textId="77777777" w:rsidR="001D659D" w:rsidRDefault="001D659D">
      <w:pPr>
        <w:rPr>
          <w:b/>
        </w:rPr>
      </w:pPr>
    </w:p>
    <w:p w14:paraId="1C8ECE12" w14:textId="77777777" w:rsidR="001D659D" w:rsidRDefault="001D659D">
      <w:pPr>
        <w:rPr>
          <w:b/>
        </w:rPr>
      </w:pPr>
    </w:p>
    <w:p w14:paraId="48F3099A" w14:textId="7E4EB1B9" w:rsidR="001D659D" w:rsidRDefault="001D659D" w:rsidP="001D659D">
      <w:pPr>
        <w:pStyle w:val="Heading2"/>
      </w:pPr>
      <w:r>
        <w:t>Q3: Feature Engineering</w:t>
      </w:r>
    </w:p>
    <w:p w14:paraId="3F2919A6" w14:textId="77777777" w:rsidR="001D659D" w:rsidRDefault="001D659D"/>
    <w:p w14:paraId="6977BA68" w14:textId="72E10FD3" w:rsidR="005233B0" w:rsidRPr="00F63E54" w:rsidRDefault="00596A7E">
      <w:pPr>
        <w:rPr>
          <w:b/>
          <w:bCs/>
        </w:rPr>
      </w:pPr>
      <w:r w:rsidRPr="00F63E54">
        <w:rPr>
          <w:b/>
          <w:bCs/>
        </w:rPr>
        <w:t>Q3a:</w:t>
      </w:r>
    </w:p>
    <w:p w14:paraId="17DCA035" w14:textId="77777777" w:rsidR="004578CE" w:rsidRDefault="004578CE"/>
    <w:p w14:paraId="03200BAA" w14:textId="4A947495" w:rsidR="004578CE" w:rsidRDefault="004578CE">
      <w:r>
        <w:t xml:space="preserve">The first of two features </w:t>
      </w:r>
      <w:r w:rsidR="00BA3C3C">
        <w:t xml:space="preserve">will be chosen as the title of the post, present in the data, as it is an additional </w:t>
      </w:r>
      <w:r w:rsidR="00052837">
        <w:t xml:space="preserve">source of information and possible key to classifying a post. A hypothesis is that </w:t>
      </w:r>
      <w:r w:rsidR="0009498D">
        <w:t>sometimes authors of posts choose to specify key features</w:t>
      </w:r>
      <w:r w:rsidR="00A32CA4">
        <w:t xml:space="preserve"> and topic</w:t>
      </w:r>
      <w:r w:rsidR="0009498D">
        <w:t xml:space="preserve"> of the post in the title and only elaborate on the title in the body of the post</w:t>
      </w:r>
      <w:r w:rsidR="006C0689">
        <w:t xml:space="preserve">, in which case using only the body of the post </w:t>
      </w:r>
      <w:r w:rsidR="007616F1">
        <w:t>might cause loss of important data to help the algorithm distinguish between the subreddits.</w:t>
      </w:r>
    </w:p>
    <w:p w14:paraId="5286299B" w14:textId="77777777" w:rsidR="00D25042" w:rsidRDefault="00D25042"/>
    <w:p w14:paraId="3F9605ED" w14:textId="3A050415" w:rsidR="00D25042" w:rsidRDefault="00D25042">
      <w:r>
        <w:t xml:space="preserve">The second feature will be chosen as </w:t>
      </w:r>
      <w:r w:rsidR="009946B7">
        <w:t>the author of the post</w:t>
      </w:r>
      <w:r w:rsidR="00301818">
        <w:t xml:space="preserve"> as it might be a helping feature to differentiate between similar post</w:t>
      </w:r>
      <w:r w:rsidR="005D5BE0">
        <w:t>s</w:t>
      </w:r>
      <w:r w:rsidR="00301818">
        <w:t xml:space="preserve">. The hypothesis is that </w:t>
      </w:r>
      <w:r w:rsidR="00114D0B">
        <w:t xml:space="preserve">authors of posts will not post in separate but similar subreddits because they </w:t>
      </w:r>
      <w:r w:rsidR="00A01406">
        <w:t>might prefer one over the other. They might post in very different subreddits, in which case the title and the body of the post will be the most important features</w:t>
      </w:r>
      <w:r w:rsidR="006702D6">
        <w:t xml:space="preserve"> to distinguish them, </w:t>
      </w:r>
      <w:r w:rsidR="00626D3A">
        <w:t>but similar posts in two very similar subreddits might have different authors who wrote them</w:t>
      </w:r>
      <w:r w:rsidR="005D5BE0">
        <w:t xml:space="preserve"> just because they play on different consoles </w:t>
      </w:r>
      <w:r w:rsidR="00462625">
        <w:t>(PS4/Xbox/PC) or prefer a different beverage (</w:t>
      </w:r>
      <w:r w:rsidR="0031581E">
        <w:t>soda/water/tea).</w:t>
      </w:r>
      <w:r w:rsidR="0036641E">
        <w:t xml:space="preserve"> The assumption is that the average person would be passionate </w:t>
      </w:r>
      <w:r w:rsidR="00EA463A">
        <w:t xml:space="preserve">enough </w:t>
      </w:r>
      <w:r w:rsidR="0036641E">
        <w:t xml:space="preserve">only about </w:t>
      </w:r>
      <w:r w:rsidR="00617C8A">
        <w:t xml:space="preserve">one specific topic in a general category (gaming/beverages) </w:t>
      </w:r>
      <w:r w:rsidR="00EA463A">
        <w:t>to post in its respective subreddit.</w:t>
      </w:r>
    </w:p>
    <w:p w14:paraId="6977BA69" w14:textId="77777777" w:rsidR="005233B0" w:rsidRDefault="005233B0"/>
    <w:p w14:paraId="6723FCA9" w14:textId="77777777" w:rsidR="001E50AB" w:rsidRDefault="001E50AB"/>
    <w:p w14:paraId="6977BA6A" w14:textId="77777777" w:rsidR="005233B0" w:rsidRPr="00F63E54" w:rsidRDefault="00596A7E">
      <w:pPr>
        <w:rPr>
          <w:b/>
          <w:bCs/>
        </w:rPr>
      </w:pPr>
      <w:r w:rsidRPr="00F63E54">
        <w:rPr>
          <w:b/>
          <w:bCs/>
        </w:rPr>
        <w:lastRenderedPageBreak/>
        <w:t>Q3b:</w:t>
      </w:r>
    </w:p>
    <w:p w14:paraId="6977BA6B" w14:textId="77777777" w:rsidR="005233B0" w:rsidRDefault="005233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879"/>
        <w:gridCol w:w="843"/>
        <w:gridCol w:w="1337"/>
        <w:gridCol w:w="1121"/>
        <w:gridCol w:w="1170"/>
        <w:gridCol w:w="1170"/>
        <w:gridCol w:w="1170"/>
      </w:tblGrid>
      <w:tr w:rsidR="006158ED" w:rsidRPr="00EF4F7B" w14:paraId="6CA89E7E" w14:textId="77777777" w:rsidTr="00A27674">
        <w:tc>
          <w:tcPr>
            <w:tcW w:w="1329" w:type="dxa"/>
            <w:vMerge w:val="restart"/>
          </w:tcPr>
          <w:p w14:paraId="44AC6D44" w14:textId="77777777" w:rsidR="006158ED" w:rsidRPr="00EF4F7B" w:rsidRDefault="006158ED" w:rsidP="005A5E12">
            <w:pPr>
              <w:rPr>
                <w:b/>
                <w:bCs/>
              </w:rPr>
            </w:pPr>
            <w:r w:rsidRPr="00EF4F7B">
              <w:rPr>
                <w:b/>
                <w:bCs/>
              </w:rPr>
              <w:t>Classifier</w:t>
            </w:r>
          </w:p>
        </w:tc>
        <w:tc>
          <w:tcPr>
            <w:tcW w:w="3059" w:type="dxa"/>
            <w:gridSpan w:val="3"/>
            <w:vMerge w:val="restart"/>
          </w:tcPr>
          <w:p w14:paraId="25E8A079" w14:textId="1287EEAB" w:rsidR="006158ED" w:rsidRPr="00EF4F7B" w:rsidRDefault="006158ED" w:rsidP="006158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  <w:r w:rsidR="00A27674">
              <w:rPr>
                <w:b/>
                <w:bCs/>
              </w:rPr>
              <w:t xml:space="preserve"> (weight)</w:t>
            </w:r>
          </w:p>
        </w:tc>
        <w:tc>
          <w:tcPr>
            <w:tcW w:w="4631" w:type="dxa"/>
            <w:gridSpan w:val="4"/>
          </w:tcPr>
          <w:p w14:paraId="68610278" w14:textId="77777777" w:rsidR="006158ED" w:rsidRPr="00EF4F7B" w:rsidRDefault="006158ED" w:rsidP="005A5E12">
            <w:pPr>
              <w:jc w:val="center"/>
              <w:rPr>
                <w:b/>
                <w:bCs/>
              </w:rPr>
            </w:pPr>
            <w:r w:rsidRPr="00EF4F7B">
              <w:rPr>
                <w:b/>
                <w:bCs/>
              </w:rPr>
              <w:t>Metrics</w:t>
            </w:r>
          </w:p>
        </w:tc>
      </w:tr>
      <w:tr w:rsidR="006158ED" w14:paraId="50852444" w14:textId="77777777" w:rsidTr="00A27674">
        <w:tc>
          <w:tcPr>
            <w:tcW w:w="1329" w:type="dxa"/>
            <w:vMerge/>
          </w:tcPr>
          <w:p w14:paraId="1BD52D01" w14:textId="77777777" w:rsidR="006158ED" w:rsidRDefault="006158ED" w:rsidP="005A5E12"/>
        </w:tc>
        <w:tc>
          <w:tcPr>
            <w:tcW w:w="3059" w:type="dxa"/>
            <w:gridSpan w:val="3"/>
            <w:vMerge/>
          </w:tcPr>
          <w:p w14:paraId="46C71B2A" w14:textId="5B5A6B0A" w:rsidR="006158ED" w:rsidRDefault="006158ED" w:rsidP="005A5E12"/>
        </w:tc>
        <w:tc>
          <w:tcPr>
            <w:tcW w:w="1121" w:type="dxa"/>
          </w:tcPr>
          <w:p w14:paraId="5F69F080" w14:textId="77777777" w:rsidR="006158ED" w:rsidRDefault="006158ED" w:rsidP="005A5E12">
            <w:r>
              <w:t>Accuracy</w:t>
            </w:r>
          </w:p>
        </w:tc>
        <w:tc>
          <w:tcPr>
            <w:tcW w:w="1170" w:type="dxa"/>
          </w:tcPr>
          <w:p w14:paraId="7E3C3AF5" w14:textId="77777777" w:rsidR="006158ED" w:rsidRDefault="006158ED" w:rsidP="005A5E12">
            <w:r>
              <w:t xml:space="preserve">Precision (weighted 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14:paraId="67AECEC0" w14:textId="77777777" w:rsidR="006158ED" w:rsidRDefault="006158ED" w:rsidP="005A5E12">
            <w:r>
              <w:t xml:space="preserve">Recall (weighted 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14:paraId="383E7E6E" w14:textId="77777777" w:rsidR="006158ED" w:rsidRDefault="006158ED" w:rsidP="005A5E12">
            <w:r>
              <w:t xml:space="preserve">F1 (weighted </w:t>
            </w:r>
            <w:proofErr w:type="spellStart"/>
            <w:r>
              <w:t>avg</w:t>
            </w:r>
            <w:proofErr w:type="spellEnd"/>
            <w:r>
              <w:t>)</w:t>
            </w:r>
          </w:p>
        </w:tc>
      </w:tr>
      <w:tr w:rsidR="00A27674" w:rsidRPr="00C138D4" w14:paraId="1DA269FC" w14:textId="77777777" w:rsidTr="00A27674">
        <w:tc>
          <w:tcPr>
            <w:tcW w:w="1329" w:type="dxa"/>
          </w:tcPr>
          <w:p w14:paraId="1ECD2A88" w14:textId="77777777" w:rsidR="00A27674" w:rsidRDefault="00A27674" w:rsidP="005A5E12">
            <w:r>
              <w:t>Logistic Regression (TF-IDF)</w:t>
            </w:r>
          </w:p>
        </w:tc>
        <w:tc>
          <w:tcPr>
            <w:tcW w:w="879" w:type="dxa"/>
          </w:tcPr>
          <w:p w14:paraId="3FE5777A" w14:textId="66B92173" w:rsidR="00A27674" w:rsidRDefault="00A27674" w:rsidP="005A5E12">
            <w:r>
              <w:t>Body (30%)</w:t>
            </w:r>
          </w:p>
        </w:tc>
        <w:tc>
          <w:tcPr>
            <w:tcW w:w="843" w:type="dxa"/>
          </w:tcPr>
          <w:p w14:paraId="61255584" w14:textId="04A0FF27" w:rsidR="00A27674" w:rsidRDefault="00A27674" w:rsidP="005A5E12">
            <w:r>
              <w:t>Title (30%)</w:t>
            </w:r>
          </w:p>
        </w:tc>
        <w:tc>
          <w:tcPr>
            <w:tcW w:w="1337" w:type="dxa"/>
          </w:tcPr>
          <w:p w14:paraId="107AC639" w14:textId="4B3896C0" w:rsidR="00A27674" w:rsidRDefault="00A27674" w:rsidP="005A5E12">
            <w:r>
              <w:t>Author (40%)</w:t>
            </w:r>
          </w:p>
        </w:tc>
        <w:tc>
          <w:tcPr>
            <w:tcW w:w="1121" w:type="dxa"/>
          </w:tcPr>
          <w:p w14:paraId="511320CB" w14:textId="1FF01A02" w:rsidR="00A27674" w:rsidRDefault="00A27674" w:rsidP="005A5E12">
            <w:r>
              <w:t>0.835</w:t>
            </w:r>
          </w:p>
        </w:tc>
        <w:tc>
          <w:tcPr>
            <w:tcW w:w="1170" w:type="dxa"/>
          </w:tcPr>
          <w:p w14:paraId="65DDEC67" w14:textId="69B02088" w:rsidR="00A27674" w:rsidRDefault="00A27674" w:rsidP="005A5E12">
            <w:r>
              <w:t>0.839</w:t>
            </w:r>
          </w:p>
        </w:tc>
        <w:tc>
          <w:tcPr>
            <w:tcW w:w="1170" w:type="dxa"/>
          </w:tcPr>
          <w:p w14:paraId="0DC31166" w14:textId="4B8B46C0" w:rsidR="00A27674" w:rsidRDefault="00A27674" w:rsidP="005A5E12">
            <w:r>
              <w:t>0.835</w:t>
            </w:r>
          </w:p>
        </w:tc>
        <w:tc>
          <w:tcPr>
            <w:tcW w:w="1170" w:type="dxa"/>
          </w:tcPr>
          <w:p w14:paraId="0F7F31B3" w14:textId="065F6EF3" w:rsidR="00A27674" w:rsidRPr="00C138D4" w:rsidRDefault="00A27674" w:rsidP="005A5E12">
            <w:pPr>
              <w:rPr>
                <w:b/>
                <w:bCs/>
              </w:rPr>
            </w:pPr>
            <w:r w:rsidRPr="00C138D4">
              <w:rPr>
                <w:b/>
                <w:bCs/>
              </w:rPr>
              <w:t>0.8</w:t>
            </w:r>
            <w:r>
              <w:rPr>
                <w:b/>
                <w:bCs/>
              </w:rPr>
              <w:t>3</w:t>
            </w:r>
            <w:r w:rsidRPr="00C138D4">
              <w:rPr>
                <w:b/>
                <w:bCs/>
              </w:rPr>
              <w:t>4</w:t>
            </w:r>
          </w:p>
        </w:tc>
      </w:tr>
    </w:tbl>
    <w:p w14:paraId="7E385240" w14:textId="606C1C43" w:rsidR="00F63E54" w:rsidRPr="00396CF1" w:rsidRDefault="00A27674" w:rsidP="00396CF1">
      <w:pPr>
        <w:jc w:val="center"/>
        <w:rPr>
          <w:i/>
          <w:iCs/>
        </w:rPr>
      </w:pPr>
      <w:r w:rsidRPr="00396CF1">
        <w:rPr>
          <w:i/>
          <w:iCs/>
        </w:rPr>
        <w:t xml:space="preserve">Figure 7: </w:t>
      </w:r>
      <w:r w:rsidR="00AA467D" w:rsidRPr="00396CF1">
        <w:rPr>
          <w:i/>
          <w:iCs/>
        </w:rPr>
        <w:t>Fine-tuned Logistic Regression (TF-IDF)</w:t>
      </w:r>
      <w:r w:rsidR="0034534A" w:rsidRPr="00396CF1">
        <w:rPr>
          <w:i/>
          <w:iCs/>
        </w:rPr>
        <w:t xml:space="preserve"> Classifier</w:t>
      </w:r>
      <w:r w:rsidR="00AA467D" w:rsidRPr="00396CF1">
        <w:rPr>
          <w:i/>
          <w:iCs/>
        </w:rPr>
        <w:t xml:space="preserve"> with 2 additional weighted features</w:t>
      </w:r>
    </w:p>
    <w:p w14:paraId="701C2EB6" w14:textId="77777777" w:rsidR="00AA467D" w:rsidRDefault="00AA467D"/>
    <w:p w14:paraId="0D05E689" w14:textId="4F9721DD" w:rsidR="00CD46E3" w:rsidRDefault="00CD46E3">
      <w:r>
        <w:t xml:space="preserve">As </w:t>
      </w:r>
      <w:r w:rsidR="002273E6">
        <w:t>demonstrated</w:t>
      </w:r>
      <w:r>
        <w:t xml:space="preserve"> in Figure 7, </w:t>
      </w:r>
      <w:r w:rsidR="001E417A">
        <w:t>the classifier from Q2 with two added (weighted) features</w:t>
      </w:r>
      <w:r w:rsidR="00F2492F">
        <w:t xml:space="preserve"> performs </w:t>
      </w:r>
      <w:r w:rsidR="00867412">
        <w:t xml:space="preserve">exactly 3% better in its weighted-average F1 score than its predecessor. </w:t>
      </w:r>
      <w:r w:rsidR="00521F0E">
        <w:t xml:space="preserve">Additionally, the three other metrics are also improved </w:t>
      </w:r>
      <w:r w:rsidR="00241232">
        <w:t xml:space="preserve">by 3% or more, its precision being more of </w:t>
      </w:r>
      <w:r w:rsidR="003936F6">
        <w:t>an improvement than other metrics.</w:t>
      </w:r>
    </w:p>
    <w:p w14:paraId="12887101" w14:textId="77777777" w:rsidR="00CD46E3" w:rsidRDefault="00CD46E3"/>
    <w:p w14:paraId="28883C03" w14:textId="77777777" w:rsidR="00F63E54" w:rsidRDefault="00F63E54"/>
    <w:p w14:paraId="6977BA6C" w14:textId="77777777" w:rsidR="005233B0" w:rsidRPr="00F63E54" w:rsidRDefault="00596A7E">
      <w:pPr>
        <w:rPr>
          <w:b/>
          <w:bCs/>
        </w:rPr>
      </w:pPr>
      <w:r w:rsidRPr="00F63E54">
        <w:rPr>
          <w:b/>
          <w:bCs/>
        </w:rPr>
        <w:t>Q3c:</w:t>
      </w:r>
    </w:p>
    <w:p w14:paraId="0A60DCA6" w14:textId="77777777" w:rsidR="0053327D" w:rsidRDefault="0053327D" w:rsidP="0053327D">
      <w:pPr>
        <w:jc w:val="center"/>
      </w:pPr>
      <w:r>
        <w:rPr>
          <w:noProof/>
        </w:rPr>
        <w:drawing>
          <wp:inline distT="0" distB="0" distL="0" distR="0" wp14:anchorId="5A40F4A0" wp14:editId="08F58A07">
            <wp:extent cx="2843879" cy="261366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309" cy="261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D8E18" w14:textId="77777777" w:rsidR="0053327D" w:rsidRPr="00396CF1" w:rsidRDefault="0053327D" w:rsidP="0053327D">
      <w:pPr>
        <w:jc w:val="center"/>
        <w:rPr>
          <w:i/>
          <w:iCs/>
        </w:rPr>
      </w:pPr>
      <w:r w:rsidRPr="00396CF1">
        <w:rPr>
          <w:i/>
          <w:iCs/>
        </w:rPr>
        <w:t>Figure 8: Confusion Matrix of Classifier from Figure 7</w:t>
      </w:r>
      <w:r>
        <w:rPr>
          <w:rStyle w:val="FootnoteReference"/>
          <w:i/>
          <w:iCs/>
        </w:rPr>
        <w:footnoteReference w:id="3"/>
      </w:r>
    </w:p>
    <w:p w14:paraId="6977BA6D" w14:textId="77777777" w:rsidR="005233B0" w:rsidRDefault="005233B0"/>
    <w:p w14:paraId="0806DD35" w14:textId="77777777" w:rsidR="0053327D" w:rsidRDefault="0053327D"/>
    <w:p w14:paraId="10293B52" w14:textId="1238504A" w:rsidR="00F63E54" w:rsidRDefault="006F265E">
      <w:r>
        <w:t xml:space="preserve">As </w:t>
      </w:r>
      <w:r w:rsidR="00CA55DB">
        <w:t>is evident from</w:t>
      </w:r>
      <w:r>
        <w:t xml:space="preserve"> Figure 8, </w:t>
      </w:r>
      <w:r w:rsidR="00876DD4">
        <w:t xml:space="preserve">there seem to be fewer confusions between </w:t>
      </w:r>
      <w:r w:rsidR="000A26F3">
        <w:t>the PS4 and Xbox consoles, as well as between PS4 and PC</w:t>
      </w:r>
      <w:r w:rsidR="00602AB0">
        <w:t xml:space="preserve">, which possibly worked because of the author feature being implemented and splitting </w:t>
      </w:r>
      <w:r w:rsidR="00A704D5">
        <w:t xml:space="preserve">posts made by different posters into their respective subreddits. However, </w:t>
      </w:r>
      <w:r w:rsidR="00BE0777">
        <w:t xml:space="preserve">the confusions between PC and Nintendo Switch </w:t>
      </w:r>
      <w:r w:rsidR="003530D3">
        <w:t xml:space="preserve">increased, which highlights a possible </w:t>
      </w:r>
      <w:r w:rsidR="0034204F">
        <w:t xml:space="preserve">disadvantage of this feature – if a Redditor posts in two very similar subreddits, </w:t>
      </w:r>
      <w:r w:rsidR="006474C5">
        <w:t>they are extra vulnerable to being confused between themselves.</w:t>
      </w:r>
      <w:r w:rsidR="005D7441">
        <w:t xml:space="preserve"> As such, possibly the feature should have less weight than initially suggested.</w:t>
      </w:r>
    </w:p>
    <w:p w14:paraId="379C8A8B" w14:textId="77777777" w:rsidR="005D7441" w:rsidRDefault="005D7441"/>
    <w:p w14:paraId="2636B8F6" w14:textId="02F0A630" w:rsidR="005D7441" w:rsidRDefault="00A42F28">
      <w:r>
        <w:t xml:space="preserve">However, </w:t>
      </w:r>
      <w:r w:rsidR="00F27F7A">
        <w:t xml:space="preserve">adding both features with their added weights seems to have improved the classifier overall because of their advantages mentioned in part a. </w:t>
      </w:r>
    </w:p>
    <w:p w14:paraId="182CA130" w14:textId="77777777" w:rsidR="00700EC3" w:rsidRDefault="00700EC3"/>
    <w:p w14:paraId="72401EA4" w14:textId="33FBF261" w:rsidR="00700EC3" w:rsidRDefault="002E26D9">
      <w:r>
        <w:t xml:space="preserve">Finally, even though this classifier has been improved much upon the initial </w:t>
      </w:r>
      <w:r w:rsidR="00673C19">
        <w:t>classifiers in Q</w:t>
      </w:r>
      <w:r w:rsidR="0054310C">
        <w:t xml:space="preserve">1, </w:t>
      </w:r>
      <w:r w:rsidR="00D21513">
        <w:t>83.4% is not a reliable performance services could depend o</w:t>
      </w:r>
      <w:r w:rsidR="00584266">
        <w:t>n. As such, much improvement could be done</w:t>
      </w:r>
      <w:r w:rsidR="00E61F84">
        <w:t xml:space="preserve"> in many key areas</w:t>
      </w:r>
      <w:r w:rsidR="00584266">
        <w:t>. Firstly, the models could be trained using cross-validation</w:t>
      </w:r>
      <w:r w:rsidR="00DD4E89">
        <w:t>, which would not only ensure the dataset is not very biased</w:t>
      </w:r>
      <w:r w:rsidR="00AB12F9">
        <w:t>, but also prevent overfitting on the data.</w:t>
      </w:r>
      <w:r w:rsidR="00FB4340">
        <w:t xml:space="preserve"> Secondly, </w:t>
      </w:r>
      <w:r w:rsidR="00D47109">
        <w:t xml:space="preserve">having very few </w:t>
      </w:r>
      <w:r w:rsidR="002774C6">
        <w:t>manually chosen</w:t>
      </w:r>
      <w:r w:rsidR="00C14CD1">
        <w:t xml:space="preserve"> features</w:t>
      </w:r>
      <w:r w:rsidR="00B67395">
        <w:t xml:space="preserve"> plateaus the models’ performance, which is why </w:t>
      </w:r>
      <w:r w:rsidR="00B01498">
        <w:t>adding many features and then implementing feature selection by filtering</w:t>
      </w:r>
      <w:r w:rsidR="00CA1787">
        <w:t xml:space="preserve"> or model search</w:t>
      </w:r>
      <w:r w:rsidR="00B01498">
        <w:t xml:space="preserve"> would </w:t>
      </w:r>
      <w:r w:rsidR="0077006D">
        <w:t xml:space="preserve">allow the models to be trained on the features that distinguish between subreddits the most. </w:t>
      </w:r>
      <w:r w:rsidR="00CA1787">
        <w:t xml:space="preserve">Thirdly, </w:t>
      </w:r>
      <w:r w:rsidR="004922BD">
        <w:t xml:space="preserve">Reddit post data having titles as </w:t>
      </w:r>
      <w:r w:rsidR="0053357F">
        <w:t xml:space="preserve">very important features that posters think more about leads to possible improvements </w:t>
      </w:r>
      <w:r w:rsidR="003A0978">
        <w:t xml:space="preserve">by upweighting (both the title and possibly its connection to the body of the post) </w:t>
      </w:r>
      <w:r w:rsidR="00C45472">
        <w:t xml:space="preserve">and a more thoroughly analysed weight distribution of the features. </w:t>
      </w:r>
      <w:r w:rsidR="003B0618">
        <w:t xml:space="preserve">Fourthly, </w:t>
      </w:r>
      <w:r w:rsidR="00A97193">
        <w:t xml:space="preserve">a more human-readable error analysis could be done to help developers </w:t>
      </w:r>
      <w:r w:rsidR="00F03D27">
        <w:t>understand where exactly the confusions are rising from, e.g., by using LIME.</w:t>
      </w:r>
      <w:r w:rsidR="00C15DAD">
        <w:t xml:space="preserve"> With these improvements in mind</w:t>
      </w:r>
      <w:r w:rsidR="008D17AB">
        <w:t>, posters manually choosing which subreddit to post to could become a thing of the past.</w:t>
      </w:r>
    </w:p>
    <w:sectPr w:rsidR="00700E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A4979" w14:textId="77777777" w:rsidR="007B293E" w:rsidRDefault="007B293E" w:rsidP="004E1348">
      <w:pPr>
        <w:spacing w:line="240" w:lineRule="auto"/>
      </w:pPr>
      <w:r>
        <w:separator/>
      </w:r>
    </w:p>
  </w:endnote>
  <w:endnote w:type="continuationSeparator" w:id="0">
    <w:p w14:paraId="19BD04F3" w14:textId="77777777" w:rsidR="007B293E" w:rsidRDefault="007B293E" w:rsidP="004E1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ED8DF" w14:textId="77777777" w:rsidR="007B293E" w:rsidRDefault="007B293E" w:rsidP="004E1348">
      <w:pPr>
        <w:spacing w:line="240" w:lineRule="auto"/>
      </w:pPr>
      <w:r>
        <w:separator/>
      </w:r>
    </w:p>
  </w:footnote>
  <w:footnote w:type="continuationSeparator" w:id="0">
    <w:p w14:paraId="69C3DDBF" w14:textId="77777777" w:rsidR="007B293E" w:rsidRDefault="007B293E" w:rsidP="004E1348">
      <w:pPr>
        <w:spacing w:line="240" w:lineRule="auto"/>
      </w:pPr>
      <w:r>
        <w:continuationSeparator/>
      </w:r>
    </w:p>
  </w:footnote>
  <w:footnote w:id="1">
    <w:p w14:paraId="564DAC3C" w14:textId="6E243637" w:rsidR="00DD2B31" w:rsidRDefault="00DD2B31">
      <w:pPr>
        <w:pStyle w:val="FootnoteText"/>
      </w:pPr>
      <w:r>
        <w:rPr>
          <w:rStyle w:val="FootnoteReference"/>
        </w:rPr>
        <w:footnoteRef/>
      </w:r>
      <w:r>
        <w:t xml:space="preserve"> Raj, Ashwin. Perfect Recipe for Classification Using Logistic Regression. </w:t>
      </w:r>
      <w:hyperlink r:id="rId1" w:history="1">
        <w:r w:rsidRPr="00F21EB3">
          <w:rPr>
            <w:rStyle w:val="Hyperlink"/>
          </w:rPr>
          <w:t>https://towardsdatascience.com/the-perfect-recipe-for-classification-using-logistic-regression-f8648e267592</w:t>
        </w:r>
      </w:hyperlink>
      <w:r>
        <w:t xml:space="preserve">. Last accessed: 12 </w:t>
      </w:r>
      <w:proofErr w:type="gramStart"/>
      <w:r>
        <w:t>March,</w:t>
      </w:r>
      <w:proofErr w:type="gramEnd"/>
      <w:r>
        <w:t xml:space="preserve"> 2022.</w:t>
      </w:r>
    </w:p>
  </w:footnote>
  <w:footnote w:id="2">
    <w:p w14:paraId="344C4A8F" w14:textId="202FE0ED" w:rsidR="004E1348" w:rsidRDefault="004E13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896D33">
        <w:t>sklearn.sv</w:t>
      </w:r>
      <w:r w:rsidR="000A3EBF">
        <w:t>m</w:t>
      </w:r>
      <w:r w:rsidR="00896D33">
        <w:t>.SVC</w:t>
      </w:r>
      <w:proofErr w:type="spellEnd"/>
      <w:r w:rsidR="00896D33">
        <w:t xml:space="preserve">. </w:t>
      </w:r>
      <w:hyperlink r:id="rId2" w:anchor="sklearn.svm.SVC" w:history="1">
        <w:r w:rsidR="00896D33" w:rsidRPr="005F7349">
          <w:rPr>
            <w:rStyle w:val="Hyperlink"/>
          </w:rPr>
          <w:t>https://scikit-learn.org/stable/modules/generated/sklearn.svm.SVC.html#sklearn.svm.SVC</w:t>
        </w:r>
      </w:hyperlink>
      <w:r w:rsidR="00896D33">
        <w:t xml:space="preserve">. Last accessed: 11 </w:t>
      </w:r>
      <w:proofErr w:type="gramStart"/>
      <w:r w:rsidR="00896D33">
        <w:t>March,</w:t>
      </w:r>
      <w:proofErr w:type="gramEnd"/>
      <w:r w:rsidR="00896D33">
        <w:t xml:space="preserve"> 2022.</w:t>
      </w:r>
    </w:p>
  </w:footnote>
  <w:footnote w:id="3">
    <w:p w14:paraId="4EBCD13C" w14:textId="77777777" w:rsidR="0053327D" w:rsidRDefault="0053327D" w:rsidP="0053327D">
      <w:pPr>
        <w:pStyle w:val="FootnoteText"/>
      </w:pPr>
      <w:r>
        <w:rPr>
          <w:rStyle w:val="FootnoteReference"/>
        </w:rPr>
        <w:footnoteRef/>
      </w:r>
      <w:r>
        <w:t xml:space="preserve"> Rao, Girish. How To Plot </w:t>
      </w:r>
      <w:proofErr w:type="spellStart"/>
      <w:r>
        <w:t>SKLearn</w:t>
      </w:r>
      <w:proofErr w:type="spellEnd"/>
      <w:r>
        <w:t xml:space="preserve"> Confusion Matrix </w:t>
      </w:r>
      <w:proofErr w:type="gramStart"/>
      <w:r>
        <w:t>With</w:t>
      </w:r>
      <w:proofErr w:type="gramEnd"/>
      <w:r>
        <w:t xml:space="preserve"> Labels? </w:t>
      </w:r>
      <w:hyperlink r:id="rId3" w:history="1">
        <w:r w:rsidRPr="0046320C">
          <w:rPr>
            <w:rStyle w:val="Hyperlink"/>
          </w:rPr>
          <w:t>https://blog.finxter.com/how-to-plot-sklearn-confusion-matrix-with-labels/</w:t>
        </w:r>
      </w:hyperlink>
      <w:r>
        <w:t xml:space="preserve">. Last accessed: 12 </w:t>
      </w:r>
      <w:proofErr w:type="gramStart"/>
      <w:r>
        <w:t>March,</w:t>
      </w:r>
      <w:proofErr w:type="gramEnd"/>
      <w:r>
        <w:t xml:space="preserve">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16703"/>
    <w:multiLevelType w:val="multilevel"/>
    <w:tmpl w:val="77B83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A92F91"/>
    <w:multiLevelType w:val="multilevel"/>
    <w:tmpl w:val="FEF0D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3B0"/>
    <w:rsid w:val="000060FC"/>
    <w:rsid w:val="00013078"/>
    <w:rsid w:val="000171AF"/>
    <w:rsid w:val="00045216"/>
    <w:rsid w:val="00052837"/>
    <w:rsid w:val="00063D72"/>
    <w:rsid w:val="000649F0"/>
    <w:rsid w:val="00082D58"/>
    <w:rsid w:val="00084BDD"/>
    <w:rsid w:val="00085618"/>
    <w:rsid w:val="00086587"/>
    <w:rsid w:val="0009498D"/>
    <w:rsid w:val="000A26F3"/>
    <w:rsid w:val="000A3EBF"/>
    <w:rsid w:val="000B6CFD"/>
    <w:rsid w:val="000B7024"/>
    <w:rsid w:val="000C0DEB"/>
    <w:rsid w:val="000D40FA"/>
    <w:rsid w:val="00110B9A"/>
    <w:rsid w:val="00110E8D"/>
    <w:rsid w:val="00114D0B"/>
    <w:rsid w:val="00156F2E"/>
    <w:rsid w:val="00160CEC"/>
    <w:rsid w:val="00162C06"/>
    <w:rsid w:val="001854BE"/>
    <w:rsid w:val="00185B6C"/>
    <w:rsid w:val="001A1D94"/>
    <w:rsid w:val="001A2444"/>
    <w:rsid w:val="001A64AE"/>
    <w:rsid w:val="001D2665"/>
    <w:rsid w:val="001D4CF1"/>
    <w:rsid w:val="001D659D"/>
    <w:rsid w:val="001E1F93"/>
    <w:rsid w:val="001E417A"/>
    <w:rsid w:val="001E50AB"/>
    <w:rsid w:val="001F2A1C"/>
    <w:rsid w:val="001F72DB"/>
    <w:rsid w:val="00200979"/>
    <w:rsid w:val="00216C84"/>
    <w:rsid w:val="00221E8A"/>
    <w:rsid w:val="002273E6"/>
    <w:rsid w:val="002335BD"/>
    <w:rsid w:val="002357FF"/>
    <w:rsid w:val="00240EF9"/>
    <w:rsid w:val="00241232"/>
    <w:rsid w:val="0025039F"/>
    <w:rsid w:val="002671D1"/>
    <w:rsid w:val="002774C6"/>
    <w:rsid w:val="00287BDF"/>
    <w:rsid w:val="00290775"/>
    <w:rsid w:val="002B2B2C"/>
    <w:rsid w:val="002C60CD"/>
    <w:rsid w:val="002E26D9"/>
    <w:rsid w:val="00301818"/>
    <w:rsid w:val="00303C2B"/>
    <w:rsid w:val="00310DFB"/>
    <w:rsid w:val="00315649"/>
    <w:rsid w:val="0031581E"/>
    <w:rsid w:val="0031650F"/>
    <w:rsid w:val="00324B29"/>
    <w:rsid w:val="003251E4"/>
    <w:rsid w:val="0034204F"/>
    <w:rsid w:val="0034534A"/>
    <w:rsid w:val="003455F6"/>
    <w:rsid w:val="003462B8"/>
    <w:rsid w:val="003530D3"/>
    <w:rsid w:val="00354906"/>
    <w:rsid w:val="00363FC5"/>
    <w:rsid w:val="0036641E"/>
    <w:rsid w:val="00366798"/>
    <w:rsid w:val="00370C66"/>
    <w:rsid w:val="00383C29"/>
    <w:rsid w:val="003936F6"/>
    <w:rsid w:val="00393D28"/>
    <w:rsid w:val="0039629D"/>
    <w:rsid w:val="00396CF1"/>
    <w:rsid w:val="003A0978"/>
    <w:rsid w:val="003B0618"/>
    <w:rsid w:val="003B4FC2"/>
    <w:rsid w:val="003D75CC"/>
    <w:rsid w:val="00402538"/>
    <w:rsid w:val="00407D3F"/>
    <w:rsid w:val="00425EB7"/>
    <w:rsid w:val="00434243"/>
    <w:rsid w:val="004527E4"/>
    <w:rsid w:val="0045467A"/>
    <w:rsid w:val="004578CE"/>
    <w:rsid w:val="00462625"/>
    <w:rsid w:val="004648A3"/>
    <w:rsid w:val="0047731D"/>
    <w:rsid w:val="00484F75"/>
    <w:rsid w:val="004922BD"/>
    <w:rsid w:val="00493126"/>
    <w:rsid w:val="00496CD2"/>
    <w:rsid w:val="004B00AE"/>
    <w:rsid w:val="004E1348"/>
    <w:rsid w:val="004E47A1"/>
    <w:rsid w:val="004E6549"/>
    <w:rsid w:val="00503C98"/>
    <w:rsid w:val="005179A5"/>
    <w:rsid w:val="00521F0E"/>
    <w:rsid w:val="005233B0"/>
    <w:rsid w:val="0052418B"/>
    <w:rsid w:val="00525EBC"/>
    <w:rsid w:val="00531D0D"/>
    <w:rsid w:val="0053327D"/>
    <w:rsid w:val="0053357F"/>
    <w:rsid w:val="00534018"/>
    <w:rsid w:val="0054310C"/>
    <w:rsid w:val="005479B1"/>
    <w:rsid w:val="005617F3"/>
    <w:rsid w:val="00567AAF"/>
    <w:rsid w:val="0057108D"/>
    <w:rsid w:val="00584266"/>
    <w:rsid w:val="00594BC8"/>
    <w:rsid w:val="00596A7E"/>
    <w:rsid w:val="005A6651"/>
    <w:rsid w:val="005A711D"/>
    <w:rsid w:val="005B4504"/>
    <w:rsid w:val="005D3516"/>
    <w:rsid w:val="005D5BE0"/>
    <w:rsid w:val="005D7441"/>
    <w:rsid w:val="005E2A18"/>
    <w:rsid w:val="005E45AA"/>
    <w:rsid w:val="00602AB0"/>
    <w:rsid w:val="00612704"/>
    <w:rsid w:val="006158ED"/>
    <w:rsid w:val="006167F7"/>
    <w:rsid w:val="00617C8A"/>
    <w:rsid w:val="00620B71"/>
    <w:rsid w:val="00620F7D"/>
    <w:rsid w:val="00622150"/>
    <w:rsid w:val="00626D3A"/>
    <w:rsid w:val="006440CC"/>
    <w:rsid w:val="006474C5"/>
    <w:rsid w:val="00651480"/>
    <w:rsid w:val="006650A9"/>
    <w:rsid w:val="006702D6"/>
    <w:rsid w:val="00673AA2"/>
    <w:rsid w:val="00673C19"/>
    <w:rsid w:val="00687C40"/>
    <w:rsid w:val="00687DFE"/>
    <w:rsid w:val="006A0C1D"/>
    <w:rsid w:val="006B61D2"/>
    <w:rsid w:val="006C0689"/>
    <w:rsid w:val="006C27DF"/>
    <w:rsid w:val="006C68B9"/>
    <w:rsid w:val="006D67EF"/>
    <w:rsid w:val="006E32EA"/>
    <w:rsid w:val="006E718E"/>
    <w:rsid w:val="006F265E"/>
    <w:rsid w:val="00700EC3"/>
    <w:rsid w:val="00733962"/>
    <w:rsid w:val="00743FAE"/>
    <w:rsid w:val="007503A7"/>
    <w:rsid w:val="007616F1"/>
    <w:rsid w:val="0077006D"/>
    <w:rsid w:val="00781D51"/>
    <w:rsid w:val="00790069"/>
    <w:rsid w:val="00795107"/>
    <w:rsid w:val="007A005F"/>
    <w:rsid w:val="007B20A5"/>
    <w:rsid w:val="007B293E"/>
    <w:rsid w:val="007C4527"/>
    <w:rsid w:val="007D24CF"/>
    <w:rsid w:val="007D7638"/>
    <w:rsid w:val="007E4EA4"/>
    <w:rsid w:val="007F25B0"/>
    <w:rsid w:val="007F2E20"/>
    <w:rsid w:val="008012B1"/>
    <w:rsid w:val="00815C01"/>
    <w:rsid w:val="00816098"/>
    <w:rsid w:val="00844D2E"/>
    <w:rsid w:val="00865283"/>
    <w:rsid w:val="00867412"/>
    <w:rsid w:val="00872242"/>
    <w:rsid w:val="00876DD4"/>
    <w:rsid w:val="0088162D"/>
    <w:rsid w:val="008872BE"/>
    <w:rsid w:val="008955FD"/>
    <w:rsid w:val="00896D33"/>
    <w:rsid w:val="008A2E08"/>
    <w:rsid w:val="008B56BC"/>
    <w:rsid w:val="008C190B"/>
    <w:rsid w:val="008C4538"/>
    <w:rsid w:val="008C4CBA"/>
    <w:rsid w:val="008D0C2B"/>
    <w:rsid w:val="008D11E7"/>
    <w:rsid w:val="008D17AB"/>
    <w:rsid w:val="008E09E1"/>
    <w:rsid w:val="009331A7"/>
    <w:rsid w:val="0095354C"/>
    <w:rsid w:val="00975593"/>
    <w:rsid w:val="00977497"/>
    <w:rsid w:val="00983D4B"/>
    <w:rsid w:val="009946B7"/>
    <w:rsid w:val="009A776B"/>
    <w:rsid w:val="009C1B8D"/>
    <w:rsid w:val="009C3FA1"/>
    <w:rsid w:val="009D5ABE"/>
    <w:rsid w:val="009E0689"/>
    <w:rsid w:val="009E2034"/>
    <w:rsid w:val="00A01406"/>
    <w:rsid w:val="00A0198A"/>
    <w:rsid w:val="00A025E9"/>
    <w:rsid w:val="00A122C1"/>
    <w:rsid w:val="00A16242"/>
    <w:rsid w:val="00A22B6C"/>
    <w:rsid w:val="00A27674"/>
    <w:rsid w:val="00A32CA4"/>
    <w:rsid w:val="00A37664"/>
    <w:rsid w:val="00A42F28"/>
    <w:rsid w:val="00A565E3"/>
    <w:rsid w:val="00A630C1"/>
    <w:rsid w:val="00A704D5"/>
    <w:rsid w:val="00A80D87"/>
    <w:rsid w:val="00A95594"/>
    <w:rsid w:val="00A97193"/>
    <w:rsid w:val="00AA467D"/>
    <w:rsid w:val="00AB12F9"/>
    <w:rsid w:val="00AB415D"/>
    <w:rsid w:val="00AC384E"/>
    <w:rsid w:val="00AE03CB"/>
    <w:rsid w:val="00AE51F7"/>
    <w:rsid w:val="00AF0B4C"/>
    <w:rsid w:val="00B01498"/>
    <w:rsid w:val="00B112A6"/>
    <w:rsid w:val="00B2671D"/>
    <w:rsid w:val="00B305C0"/>
    <w:rsid w:val="00B31483"/>
    <w:rsid w:val="00B34C20"/>
    <w:rsid w:val="00B53C8D"/>
    <w:rsid w:val="00B546B7"/>
    <w:rsid w:val="00B6260B"/>
    <w:rsid w:val="00B6705D"/>
    <w:rsid w:val="00B67395"/>
    <w:rsid w:val="00BA0FFB"/>
    <w:rsid w:val="00BA3C3C"/>
    <w:rsid w:val="00BA6620"/>
    <w:rsid w:val="00BA7A9E"/>
    <w:rsid w:val="00BE0777"/>
    <w:rsid w:val="00BE2881"/>
    <w:rsid w:val="00C115B5"/>
    <w:rsid w:val="00C138D4"/>
    <w:rsid w:val="00C14CD1"/>
    <w:rsid w:val="00C15DAD"/>
    <w:rsid w:val="00C2521F"/>
    <w:rsid w:val="00C30B13"/>
    <w:rsid w:val="00C34F74"/>
    <w:rsid w:val="00C45472"/>
    <w:rsid w:val="00C63849"/>
    <w:rsid w:val="00C6440C"/>
    <w:rsid w:val="00C72172"/>
    <w:rsid w:val="00C83883"/>
    <w:rsid w:val="00CA1787"/>
    <w:rsid w:val="00CA55DB"/>
    <w:rsid w:val="00CA7E74"/>
    <w:rsid w:val="00CB0929"/>
    <w:rsid w:val="00CC5244"/>
    <w:rsid w:val="00CD46E3"/>
    <w:rsid w:val="00CE759E"/>
    <w:rsid w:val="00D01B50"/>
    <w:rsid w:val="00D07904"/>
    <w:rsid w:val="00D12207"/>
    <w:rsid w:val="00D135CE"/>
    <w:rsid w:val="00D21513"/>
    <w:rsid w:val="00D23409"/>
    <w:rsid w:val="00D25042"/>
    <w:rsid w:val="00D30EC0"/>
    <w:rsid w:val="00D453FC"/>
    <w:rsid w:val="00D47109"/>
    <w:rsid w:val="00D56EF2"/>
    <w:rsid w:val="00D6720F"/>
    <w:rsid w:val="00D90C6F"/>
    <w:rsid w:val="00D94064"/>
    <w:rsid w:val="00DA00D3"/>
    <w:rsid w:val="00DA7117"/>
    <w:rsid w:val="00DB50A0"/>
    <w:rsid w:val="00DD2B31"/>
    <w:rsid w:val="00DD4E24"/>
    <w:rsid w:val="00DD4E89"/>
    <w:rsid w:val="00DE133E"/>
    <w:rsid w:val="00E03660"/>
    <w:rsid w:val="00E226BA"/>
    <w:rsid w:val="00E32BB9"/>
    <w:rsid w:val="00E34A2E"/>
    <w:rsid w:val="00E35830"/>
    <w:rsid w:val="00E431AD"/>
    <w:rsid w:val="00E44914"/>
    <w:rsid w:val="00E56A6E"/>
    <w:rsid w:val="00E614B7"/>
    <w:rsid w:val="00E61F84"/>
    <w:rsid w:val="00E658D7"/>
    <w:rsid w:val="00E712CC"/>
    <w:rsid w:val="00E77C84"/>
    <w:rsid w:val="00E83CE7"/>
    <w:rsid w:val="00EA0F56"/>
    <w:rsid w:val="00EA20F1"/>
    <w:rsid w:val="00EA463A"/>
    <w:rsid w:val="00EA7DED"/>
    <w:rsid w:val="00EF4F7B"/>
    <w:rsid w:val="00F03D27"/>
    <w:rsid w:val="00F2492F"/>
    <w:rsid w:val="00F27F7A"/>
    <w:rsid w:val="00F36DB5"/>
    <w:rsid w:val="00F37A8A"/>
    <w:rsid w:val="00F46141"/>
    <w:rsid w:val="00F63E54"/>
    <w:rsid w:val="00F6547D"/>
    <w:rsid w:val="00F67425"/>
    <w:rsid w:val="00F81FEF"/>
    <w:rsid w:val="00F83A08"/>
    <w:rsid w:val="00F86529"/>
    <w:rsid w:val="00FB209F"/>
    <w:rsid w:val="00FB4340"/>
    <w:rsid w:val="00FC3A42"/>
    <w:rsid w:val="00FE2A73"/>
    <w:rsid w:val="00FE51C5"/>
    <w:rsid w:val="00FE76AC"/>
    <w:rsid w:val="00FF02B2"/>
    <w:rsid w:val="00FF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BA46"/>
  <w15:docId w15:val="{F9E9FF80-81B7-4055-9ED1-A5574790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955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203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0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02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134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13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13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witch.tv/gametrailers/v/497273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log.finxter.com/how-to-plot-sklearn-confusion-matrix-with-labels/" TargetMode="External"/><Relationship Id="rId2" Type="http://schemas.openxmlformats.org/officeDocument/2006/relationships/hyperlink" Target="https://scikit-learn.org/stable/modules/generated/sklearn.svm.SVC.html" TargetMode="External"/><Relationship Id="rId1" Type="http://schemas.openxmlformats.org/officeDocument/2006/relationships/hyperlink" Target="https://towardsdatascience.com/the-perfect-recipe-for-classification-using-logistic-regression-f8648e26759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15e8fcccbb10b28/Documents/Uni/Year%203/Sem%202/Text%20as%20Data/AE/1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F-1 Score for subreddits with Logistic Regression classifier</a:t>
            </a:r>
            <a:r>
              <a:rPr lang="en-GB" baseline="0"/>
              <a:t> and</a:t>
            </a:r>
            <a:r>
              <a:rPr lang="en-GB"/>
              <a:t> TF-IDF vectorisation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'[1b.xlsx]Sheet1'!$K$1:$K$9</c:f>
              <c:strCache>
                <c:ptCount val="9"/>
                <c:pt idx="0">
                  <c:v>Coffee</c:v>
                </c:pt>
                <c:pt idx="1">
                  <c:v>HydroHomies</c:v>
                </c:pt>
                <c:pt idx="2">
                  <c:v>Nintendo Switch</c:v>
                </c:pt>
                <c:pt idx="3">
                  <c:v>PS4</c:v>
                </c:pt>
                <c:pt idx="4">
                  <c:v>Soda</c:v>
                </c:pt>
                <c:pt idx="5">
                  <c:v>antiMLM</c:v>
                </c:pt>
                <c:pt idx="6">
                  <c:v>pcgaming</c:v>
                </c:pt>
                <c:pt idx="7">
                  <c:v>tea</c:v>
                </c:pt>
                <c:pt idx="8">
                  <c:v>xbox</c:v>
                </c:pt>
              </c:strCache>
            </c:strRef>
          </c:cat>
          <c:val>
            <c:numRef>
              <c:f>'[1b.xlsx]Sheet1'!$L$1:$L$9</c:f>
              <c:numCache>
                <c:formatCode>General</c:formatCode>
                <c:ptCount val="9"/>
                <c:pt idx="0">
                  <c:v>0.91100000000000003</c:v>
                </c:pt>
                <c:pt idx="1">
                  <c:v>0.84499999999999997</c:v>
                </c:pt>
                <c:pt idx="2">
                  <c:v>0.73899999999999999</c:v>
                </c:pt>
                <c:pt idx="3">
                  <c:v>0.61699999999999999</c:v>
                </c:pt>
                <c:pt idx="4">
                  <c:v>0.83899999999999997</c:v>
                </c:pt>
                <c:pt idx="5">
                  <c:v>0.82799999999999996</c:v>
                </c:pt>
                <c:pt idx="6">
                  <c:v>0.621</c:v>
                </c:pt>
                <c:pt idx="7">
                  <c:v>0.89200000000000002</c:v>
                </c:pt>
                <c:pt idx="8">
                  <c:v>0.72499999999999998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BD-467F-9C2D-8D11C488A5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1978704"/>
        <c:axId val="1251973296"/>
      </c:barChart>
      <c:catAx>
        <c:axId val="125197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1973296"/>
        <c:crosses val="autoZero"/>
        <c:auto val="1"/>
        <c:lblAlgn val="ctr"/>
        <c:lblOffset val="100"/>
        <c:noMultiLvlLbl val="0"/>
      </c:catAx>
      <c:valAx>
        <c:axId val="125197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F-1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1978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FE1AD-494C-4981-A72F-93EEEDAD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8</Pages>
  <Words>1946</Words>
  <Characters>11094</Characters>
  <Application>Microsoft Office Word</Application>
  <DocSecurity>0</DocSecurity>
  <Lines>92</Lines>
  <Paragraphs>26</Paragraphs>
  <ScaleCrop>false</ScaleCrop>
  <Company/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Karlis Siders (student)</cp:lastModifiedBy>
  <cp:revision>320</cp:revision>
  <cp:lastPrinted>2022-03-13T16:30:00Z</cp:lastPrinted>
  <dcterms:created xsi:type="dcterms:W3CDTF">2022-02-27T16:25:00Z</dcterms:created>
  <dcterms:modified xsi:type="dcterms:W3CDTF">2022-03-13T16:30:00Z</dcterms:modified>
</cp:coreProperties>
</file>