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bCs/>
          <w:color w:val="000000" w:themeColor="text1"/>
          <w:spacing w:val="0"/>
          <w:w w:val="100"/>
          <w:kern w:val="0"/>
          <w:position w:val="0"/>
          <w:sz w:val="30"/>
          <w:szCs w:val="30"/>
        </w:rPr>
      </w:pPr>
      <w:r>
        <w:rPr>
          <w:rFonts w:hint="eastAsia"/>
          <w:b/>
          <w:bCs/>
          <w:color w:val="000000" w:themeColor="text1"/>
          <w:spacing w:val="0"/>
          <w:w w:val="100"/>
          <w:kern w:val="0"/>
          <w:position w:val="0"/>
          <w:sz w:val="30"/>
          <w:szCs w:val="30"/>
        </w:rPr>
        <w:t>梁河一中2020-2021</w:t>
      </w:r>
      <w:bookmarkStart w:id="10" w:name="_GoBack"/>
      <w:bookmarkEnd w:id="10"/>
      <w:r>
        <w:rPr>
          <w:rFonts w:hint="eastAsia"/>
          <w:b/>
          <w:bCs/>
          <w:color w:val="000000" w:themeColor="text1"/>
          <w:spacing w:val="0"/>
          <w:w w:val="100"/>
          <w:kern w:val="0"/>
          <w:position w:val="0"/>
          <w:sz w:val="30"/>
          <w:szCs w:val="30"/>
        </w:rPr>
        <w:t>学年高一上学期第二次晚练测试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bCs/>
          <w:color w:val="000000" w:themeColor="text1"/>
          <w:spacing w:val="0"/>
          <w:w w:val="100"/>
          <w:kern w:val="0"/>
          <w:position w:val="0"/>
          <w:sz w:val="30"/>
          <w:szCs w:val="30"/>
        </w:rPr>
      </w:pPr>
      <w:r>
        <w:rPr>
          <w:rFonts w:hint="eastAsia"/>
          <w:b/>
          <w:bCs/>
          <w:color w:val="000000" w:themeColor="text1"/>
          <w:spacing w:val="0"/>
          <w:w w:val="100"/>
          <w:kern w:val="0"/>
          <w:position w:val="0"/>
          <w:sz w:val="30"/>
          <w:szCs w:val="30"/>
        </w:rPr>
        <w:t>数学试题</w:t>
      </w:r>
    </w:p>
    <w:p>
      <w:p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  <w:szCs w:val="21"/>
          <w:u w:val="single"/>
        </w:rPr>
      </w:pPr>
      <w:r>
        <w:rPr>
          <w:rFonts w:hint="eastAsia"/>
          <w:color w:val="000000" w:themeColor="text1"/>
          <w:spacing w:val="0"/>
          <w:w w:val="100"/>
          <w:kern w:val="0"/>
          <w:position w:val="0"/>
          <w:sz w:val="30"/>
          <w:szCs w:val="30"/>
        </w:rPr>
        <w:t xml:space="preserve"> </w:t>
      </w:r>
      <w:r>
        <w:rPr>
          <w:rFonts w:hint="eastAsia"/>
          <w:color w:val="000000" w:themeColor="text1"/>
          <w:spacing w:val="0"/>
          <w:w w:val="100"/>
          <w:kern w:val="0"/>
          <w:position w:val="0"/>
          <w:szCs w:val="21"/>
        </w:rPr>
        <w:t>班级：</w:t>
      </w:r>
      <w:r>
        <w:rPr>
          <w:color w:val="000000" w:themeColor="text1"/>
          <w:spacing w:val="0"/>
          <w:w w:val="100"/>
          <w:kern w:val="0"/>
          <w:position w:val="0"/>
          <w:szCs w:val="21"/>
          <w:u w:val="single"/>
        </w:rPr>
        <w:t xml:space="preserve">       </w:t>
      </w:r>
      <w:r>
        <w:rPr>
          <w:color w:val="000000" w:themeColor="text1"/>
          <w:spacing w:val="0"/>
          <w:w w:val="100"/>
          <w:kern w:val="0"/>
          <w:position w:val="0"/>
          <w:szCs w:val="21"/>
        </w:rPr>
        <w:t xml:space="preserve">     </w:t>
      </w:r>
      <w:r>
        <w:rPr>
          <w:rFonts w:hint="eastAsia"/>
          <w:color w:val="000000" w:themeColor="text1"/>
          <w:spacing w:val="0"/>
          <w:w w:val="100"/>
          <w:kern w:val="0"/>
          <w:position w:val="0"/>
          <w:szCs w:val="21"/>
        </w:rPr>
        <w:t>姓名：</w:t>
      </w:r>
      <w:r>
        <w:rPr>
          <w:color w:val="000000" w:themeColor="text1"/>
          <w:spacing w:val="0"/>
          <w:w w:val="100"/>
          <w:kern w:val="0"/>
          <w:position w:val="0"/>
          <w:szCs w:val="21"/>
          <w:u w:val="single"/>
        </w:rPr>
        <w:t xml:space="preserve">        </w:t>
      </w:r>
      <w:r>
        <w:rPr>
          <w:color w:val="000000" w:themeColor="text1"/>
          <w:spacing w:val="0"/>
          <w:w w:val="100"/>
          <w:kern w:val="0"/>
          <w:position w:val="0"/>
          <w:szCs w:val="21"/>
        </w:rPr>
        <w:t xml:space="preserve">    </w:t>
      </w:r>
      <w:r>
        <w:rPr>
          <w:rFonts w:hint="eastAsia"/>
          <w:color w:val="000000" w:themeColor="text1"/>
          <w:spacing w:val="0"/>
          <w:w w:val="100"/>
          <w:kern w:val="0"/>
          <w:position w:val="0"/>
          <w:szCs w:val="21"/>
        </w:rPr>
        <w:t>学号：</w:t>
      </w:r>
      <w:r>
        <w:rPr>
          <w:color w:val="000000" w:themeColor="text1"/>
          <w:spacing w:val="0"/>
          <w:w w:val="100"/>
          <w:kern w:val="0"/>
          <w:position w:val="0"/>
          <w:szCs w:val="21"/>
          <w:u w:val="single"/>
        </w:rPr>
        <w:t xml:space="preserve">         </w:t>
      </w:r>
      <w:r>
        <w:rPr>
          <w:color w:val="000000" w:themeColor="text1"/>
          <w:spacing w:val="0"/>
          <w:w w:val="100"/>
          <w:kern w:val="0"/>
          <w:position w:val="0"/>
          <w:szCs w:val="21"/>
        </w:rPr>
        <w:t xml:space="preserve">   </w:t>
      </w:r>
      <w:r>
        <w:rPr>
          <w:rFonts w:hint="eastAsia"/>
          <w:color w:val="000000" w:themeColor="text1"/>
          <w:spacing w:val="0"/>
          <w:w w:val="100"/>
          <w:kern w:val="0"/>
          <w:position w:val="0"/>
          <w:szCs w:val="21"/>
        </w:rPr>
        <w:t>得分：</w:t>
      </w:r>
      <w:r>
        <w:rPr>
          <w:color w:val="000000" w:themeColor="text1"/>
          <w:spacing w:val="0"/>
          <w:w w:val="100"/>
          <w:kern w:val="0"/>
          <w:position w:val="0"/>
          <w:szCs w:val="21"/>
          <w:u w:val="single"/>
        </w:rPr>
        <w:t xml:space="preserve">        </w:t>
      </w:r>
      <w:r>
        <w:rPr>
          <w:rFonts w:hint="eastAsia"/>
          <w:color w:val="000000" w:themeColor="text1"/>
          <w:spacing w:val="0"/>
          <w:w w:val="100"/>
          <w:kern w:val="0"/>
          <w:position w:val="0"/>
          <w:sz w:val="30"/>
          <w:szCs w:val="30"/>
        </w:rPr>
        <w:t xml:space="preserve">                     </w:t>
      </w:r>
    </w:p>
    <w:p>
      <w:p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1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pacing w:val="0"/>
          <w:w w:val="100"/>
          <w:kern w:val="0"/>
          <w:position w:val="0"/>
        </w:rPr>
        <w:t>0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小题，共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5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pacing w:val="0"/>
          <w:w w:val="100"/>
          <w:kern w:val="0"/>
          <w:position w:val="0"/>
        </w:rPr>
        <w:t>0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.0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0" w:name="topic_4fc25f2f-c7c8-48a6-b629-130df021a9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设集合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5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5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，，则</w:t>
      </w:r>
      <w:bookmarkEnd w:id="0"/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5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5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7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已知集合，则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 xml:space="preserve">   </w:t>
      </w:r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1" w:name="topic_ec50b247-e404-4345-8915-d6a1cdd08b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设集合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25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x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26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，，则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27" o:spt="75" alt=" " type="#_x0000_t75" style="height:9pt;width:10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bookmarkEnd w:id="1"/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28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29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x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30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31" o:spt="75" alt=" " type="#_x0000_t75" style="height:11.25pt;width:1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已知集合或，，则</w:t>
      </w:r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，，则</w:t>
      </w:r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2" w:name="topic_0b7d132a-0aa0-4d38-abd5-2c9a3a4428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命题“”是命题“”的条件</w:t>
      </w:r>
      <w:bookmarkEnd w:id="2"/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充分不必要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必要不充分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充要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既不充分也不必要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命题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p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：的一个必要不充分条件是</w:t>
      </w:r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，，，则</w:t>
      </w:r>
    </w:p>
    <w:p>
      <w:pPr>
        <w:tabs>
          <w:tab w:val="left" w:pos="2310"/>
          <w:tab w:val="left" w:pos="4200"/>
          <w:tab w:val="left" w:pos="609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0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“，”是“”的</w:t>
      </w:r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充分不必要条件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必要不充分条件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充要条件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既不充分也不必要条件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3" w:name="topic_bcd578c5-5a88-4e22-ad3e-72a9014561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“”是“”的条件</w:t>
      </w:r>
      <w:bookmarkEnd w:id="3"/>
    </w:p>
    <w:p>
      <w:pPr>
        <w:tabs>
          <w:tab w:val="left" w:pos="4200"/>
        </w:tabs>
        <w:wordWrap/>
        <w:spacing w:beforeAutospacing="0" w:afterAutospacing="0" w:line="360" w:lineRule="auto"/>
        <w:ind w:left="420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充分非必要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必要非充分</w:t>
      </w:r>
      <w:r>
        <w:rPr>
          <w:color w:val="000000" w:themeColor="text1"/>
          <w:spacing w:val="0"/>
          <w:w w:val="100"/>
          <w:kern w:val="0"/>
          <w:position w:val="0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C.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充要</w:t>
      </w:r>
      <w:r>
        <w:rPr>
          <w:color w:val="000000" w:themeColor="text1"/>
          <w:spacing w:val="0"/>
          <w:w w:val="100"/>
          <w:kern w:val="0"/>
          <w:position w:val="0"/>
        </w:rPr>
        <w:tab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既非充分也非必要</w:t>
      </w:r>
    </w:p>
    <w:p>
      <w:pPr>
        <w:tabs>
          <w:tab w:val="left" w:pos="4200"/>
        </w:tabs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二、填空题（本大题共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4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小题，共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20.0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4" w:name="topic_867b2427-b2d2-4e43-9177-8d9ed5e242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为正数，则“”是“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为负数”的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____________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条件．</w:t>
      </w:r>
      <w:bookmarkEnd w:id="4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5" w:name="topic_219ad504-96fc-4301-9526-585709f659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“两个三角形全等”是“这两个三角形相似的”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____________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条件．</w:t>
      </w:r>
      <w:bookmarkEnd w:id="5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6" w:name="topic_f6a18017-164a-44c3-b9ce-54321f3bdf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符合条件的集合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P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的个数是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_______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pict>
          <v:shape id="_x0000_i1032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bookmarkEnd w:id="6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bookmarkStart w:id="7" w:name="topic_970488ca-511f-4a13-9237-9880f438c8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集合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33" o:spt="75" alt=" " type="#_x0000_t75" style="height:17.25pt;width:3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共有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_______________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个子集．</w:t>
      </w:r>
      <w:bookmarkEnd w:id="7"/>
    </w:p>
    <w:p>
      <w:p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三、解答题（本大题共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3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小题，共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3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pacing w:val="0"/>
          <w:w w:val="100"/>
          <w:kern w:val="0"/>
          <w:position w:val="0"/>
        </w:rPr>
        <w:t>0</w:t>
      </w:r>
      <w:r>
        <w:rPr>
          <w:rFonts w:ascii="Times New Roman" w:hAnsi="Times New Roman" w:eastAsia="Times New Roman" w:cs="Times New Roman"/>
          <w:b/>
          <w:color w:val="000000" w:themeColor="text1"/>
          <w:spacing w:val="0"/>
          <w:w w:val="100"/>
          <w:kern w:val="0"/>
          <w:position w:val="0"/>
        </w:rPr>
        <w:t>.0</w:t>
      </w:r>
      <w:r>
        <w:rPr>
          <w:rFonts w:ascii="黑体" w:hAnsi="黑体" w:eastAsia="黑体" w:cs="黑体"/>
          <w:color w:val="000000" w:themeColor="text1"/>
          <w:spacing w:val="0"/>
          <w:w w:val="100"/>
          <w:kern w:val="0"/>
          <w:position w:val="0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color w:val="000000" w:themeColor="text1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已知集合，，．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求；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若，求实数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的集合．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bookmarkStart w:id="8" w:name="topic_d3b8f113-3bb1-47bf-95ee-f963990627"/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已知集合，．</w:t>
      </w:r>
    </w:p>
    <w:p>
      <w:pPr>
        <w:wordWrap/>
        <w:spacing w:before="240" w:beforeAutospacing="0" w:after="240" w:afterAutospacing="0" w:line="360" w:lineRule="auto"/>
        <w:ind w:left="420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当时，求；</w:t>
      </w:r>
    </w:p>
    <w:p>
      <w:pPr>
        <w:wordWrap/>
        <w:spacing w:beforeAutospacing="0" w:afterAutospacing="0" w:line="360" w:lineRule="auto"/>
        <w:ind w:left="420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若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34" o:spt="75" alt=" " type="#_x0000_t75" style="height:21pt;width:48pt;" filled="f" o:preferrelative="t" stroked="f" coordsize="21600,21600">
            <v:path/>
            <v:fill on="f" focussize="0,0"/>
            <v:stroke on="f" joinstyle="miter"/>
            <v:imagedata r:id="rId9" o:title="latexImg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，求实数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的取值范围．</w:t>
      </w:r>
      <w:bookmarkEnd w:id="8"/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13"/>
        <w:numPr>
          <w:ilvl w:val="0"/>
          <w:numId w:val="1"/>
        </w:numPr>
        <w:wordWrap/>
        <w:spacing w:beforeAutospacing="0" w:afterAutospacing="0" w:line="360" w:lineRule="auto"/>
        <w:ind w:firstLineChars="0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bookmarkStart w:id="9" w:name="topic_7d99ede7-db59-483c-92d0-bb589848bb"/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已知，．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是否存在实数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，使是的充要条件，若存在，求出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的取值范围；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是否存在实数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，使是的必要条件，若存在，求出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的取值范围．</w:t>
      </w:r>
      <w:bookmarkEnd w:id="9"/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</w:p>
    <w:p>
      <w:pPr>
        <w:pStyle w:val="13"/>
        <w:wordWrap/>
        <w:spacing w:beforeAutospacing="0" w:afterAutospacing="0" w:line="360" w:lineRule="auto"/>
        <w:ind w:left="420" w:firstLine="3360" w:firstLineChars="1400"/>
        <w:textAlignment w:val="center"/>
        <w:rPr>
          <w:rFonts w:hint="eastAsia" w:ascii="宋体" w:hAnsi="宋体" w:cs="宋体" w:eastAsiaTheme="minorEastAsia"/>
          <w:color w:val="000000" w:themeColor="text1"/>
          <w:spacing w:val="0"/>
          <w:w w:val="100"/>
          <w:kern w:val="0"/>
          <w:position w:val="0"/>
          <w:szCs w:val="21"/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  <w:t xml:space="preserve"> 答案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1.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解：因为集合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的公共元素为：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5</w:t>
      </w:r>
      <w:r>
        <w:rPr>
          <w:rFonts w:hint="eastAsia"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  <w:t>。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故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，．故选：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2.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解：，故选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3.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解：．故选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4.</w:t>
      </w:r>
      <w:r>
        <w:rPr>
          <w:rFonts w:hint="eastAsia" w:ascii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</w:p>
    <w:p>
      <w:pPr>
        <w:pStyle w:val="13"/>
        <w:wordWrap/>
        <w:spacing w:beforeAutospacing="0" w:afterAutospacing="0" w:line="360" w:lineRule="auto"/>
        <w:ind w:left="420" w:firstLine="0" w:firstLineChars="0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解：集合或，，．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5.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解：，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6.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解：由，可得反之不成立，例如时．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命题“”是命题“”的必要不充分条件．故选：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7.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解：，反之不成立，可得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p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的一个必要不充分条件．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p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的一个充要条件，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CD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p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的一个既不必要也不充分条件．故选：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8.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解：，又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2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，，所以，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故选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9.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</w:p>
    <w:p>
      <w:pPr>
        <w:wordWrap/>
        <w:spacing w:beforeAutospacing="0" w:afterAutospacing="0" w:line="360" w:lineRule="auto"/>
        <w:textAlignment w:val="center"/>
        <w:rPr>
          <w:rFonts w:hint="eastAsia" w:ascii="宋体" w:hAnsi="宋体" w:cs="宋体" w:eastAsiaTheme="minorEastAsia"/>
          <w:color w:val="000000" w:themeColor="text1"/>
          <w:spacing w:val="0"/>
          <w:w w:val="100"/>
          <w:kern w:val="0"/>
          <w:position w:val="0"/>
          <w:szCs w:val="21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解：若，，则必有．若，则，或，．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所以“，”是“”的充分不必要条件．故选：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10.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</w:p>
    <w:p>
      <w:pPr>
        <w:wordWrap/>
        <w:spacing w:beforeAutospacing="0" w:afterAutospacing="0" w:line="360" w:lineRule="auto"/>
        <w:textAlignment w:val="center"/>
        <w:rPr>
          <w:rFonts w:hint="eastAsia" w:ascii="宋体" w:hAnsi="宋体" w:cs="宋体" w:eastAsiaTheme="minorEastAsia"/>
          <w:color w:val="000000" w:themeColor="text1"/>
          <w:spacing w:val="0"/>
          <w:w w:val="100"/>
          <w:kern w:val="0"/>
          <w:position w:val="0"/>
          <w:szCs w:val="21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解：若“”，则必有“”；反之，若“”，不一定有“”；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故“”是“”的必要不充分条件；故选：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B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11.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解：，，，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故选：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C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12.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【答案】必要而不充分条件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13.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【答案】充分而不必要条件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14.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3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15.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8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解：集合共有个子集．故答案为：</w:t>
      </w:r>
      <w:r>
        <w:rPr>
          <w:rStyle w:val="15"/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8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16.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【答案】解：因为，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所以，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因为，且，如图所示，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pict>
          <v:shape id="_x0000_i1035" o:spt="75" alt=" " type="#_x0000_t75" style="height:34.5pt;width:153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所以．所以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a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的集合是．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17.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【答案】解：当时，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集合，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则．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  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由可得，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当时，，即符合题意；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当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  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时，，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则若，则解得．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br w:type="textWrapping"/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综上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  <w:t>18.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【答案】解：由，得，．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是的充要条件，，有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 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得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 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这样的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不存在．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是的必要条件，，有</w:t>
      </w:r>
      <w:r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Cs w:val="21"/>
        </w:rPr>
        <w:t> 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得，即</w:t>
      </w:r>
      <w:r>
        <w:rPr>
          <w:rStyle w:val="15"/>
          <w:rFonts w:ascii="Times New Roman" w:hAnsi="Times New Roman" w:eastAsia="Times New Roman" w:cs="Times New Roman"/>
          <w:i/>
          <w:iCs/>
          <w:color w:val="000000" w:themeColor="text1"/>
          <w:spacing w:val="0"/>
          <w:w w:val="100"/>
          <w:kern w:val="0"/>
          <w:position w:val="0"/>
          <w:szCs w:val="21"/>
        </w:rPr>
        <w:t>m</w:t>
      </w: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的取值范围</w:t>
      </w:r>
    </w:p>
    <w:p>
      <w:pPr>
        <w:wordWrap/>
        <w:spacing w:before="240" w:beforeAutospacing="0" w:after="240" w:afterAutospacing="0" w:line="360" w:lineRule="auto"/>
        <w:textAlignment w:val="center"/>
        <w:rPr>
          <w:rFonts w:ascii="Times New Roman" w:hAnsi="Times New Roman" w:eastAsia="Times New Roman" w:cs="Times New Roman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hAnsi="宋体" w:eastAsia="宋体" w:cs="宋体"/>
          <w:color w:val="000000" w:themeColor="text1"/>
          <w:spacing w:val="0"/>
          <w:w w:val="100"/>
          <w:kern w:val="0"/>
          <w:position w:val="0"/>
          <w:szCs w:val="21"/>
        </w:rPr>
        <w:t>是．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cs="Times New Roman" w:eastAsiaTheme="minorEastAsia"/>
          <w:color w:val="000000" w:themeColor="text1"/>
          <w:spacing w:val="0"/>
          <w:w w:val="100"/>
          <w:kern w:val="0"/>
          <w:position w:val="0"/>
          <w:sz w:val="24"/>
          <w:szCs w:val="24"/>
        </w:rPr>
      </w:pPr>
    </w:p>
    <w:sectPr>
      <w:footerReference r:id="rId3" w:type="even"/>
      <w:pgSz w:w="11906" w:h="16838"/>
      <w:pgMar w:top="1418" w:right="1418" w:bottom="1418" w:left="1418" w:header="851" w:footer="992" w:gutter="0"/>
      <w:lnNumType w:countBy="0" w:restart="continuous"/>
      <w:cols w:space="425" w:num="1" w:sep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页，共2页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84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D5"/>
    <w:rsid w:val="00274790"/>
    <w:rsid w:val="003705F3"/>
    <w:rsid w:val="007B2E22"/>
    <w:rsid w:val="00B57E76"/>
    <w:rsid w:val="00C866D5"/>
    <w:rsid w:val="00E135AA"/>
    <w:rsid w:val="00E37CFE"/>
    <w:rsid w:val="1F4E368D"/>
    <w:rsid w:val="68E849F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Cambria Math" w:hAnsi="宋体" w:eastAsia="宋体" w:cs="Cambria Math"/>
      <w:sz w:val="18"/>
      <w:szCs w:val="18"/>
    </w:rPr>
  </w:style>
  <w:style w:type="paragraph" w:customStyle="1" w:styleId="11">
    <w:name w:val="No Spacing"/>
    <w:link w:val="12"/>
    <w:qFormat/>
    <w:uiPriority w:val="1"/>
    <w:pPr>
      <w:spacing w:after="200" w:line="276" w:lineRule="auto"/>
    </w:pPr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5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Subtle Emphasis"/>
    <w:basedOn w:val="5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  <w:style w:type="character" w:customStyle="1" w:styleId="15">
    <w:name w:val="latex_linear"/>
    <w:basedOn w:val="5"/>
    <w:qFormat/>
    <w:uiPriority w:val="0"/>
  </w:style>
  <w:style w:type="character" w:customStyle="1" w:styleId="16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D1487B-585B-4C69-83A0-77E784A03C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1021</Words>
  <Characters>1150</Characters>
  <Lines>21</Lines>
  <Paragraphs>5</Paragraphs>
  <TotalTime>0</TotalTime>
  <ScaleCrop>false</ScaleCrop>
  <LinksUpToDate>false</LinksUpToDate>
  <CharactersWithSpaces>1291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2020-10-11T03:33:43Z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