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成都外国语学校2019-2020学年度10月月考高一数学试题卷</w:t>
      </w:r>
    </w:p>
    <w:p>
      <w:pPr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第Ⅰ卷（选择题）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一、选择题（本大题共12</w:t>
      </w:r>
      <w:bookmarkStart w:id="0" w:name="_GoBack"/>
      <w:bookmarkEnd w:id="0"/>
      <w:r>
        <w:rPr>
          <w:rFonts w:hint="eastAsia" w:ascii="Times New Roman" w:hAnsi="Times New Roman"/>
        </w:rPr>
        <w:t>小题，每小题5分，共60分。在每小题给出的四个选项中，只有一个选项是符合题意的）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1.已知全集</w:t>
      </w:r>
      <w:r>
        <w:object>
          <v:shape id="_x0000_i1025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object>
          <v:shape id="_x0000_i102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027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02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object>
          <v:shape id="_x0000_i1029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object>
          <v:shape id="_x0000_i103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object>
          <v:shape id="_x0000_i1031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object>
          <v:shape id="_x0000_i1032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2.集合</w:t>
      </w:r>
      <w:r>
        <w:object>
          <v:shape id="_x0000_i1033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>的所有真子集的个数为（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A.3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B.6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C.7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D.8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3.设函数</w:t>
      </w:r>
      <w:r>
        <w:rPr>
          <w:position w:val="-30"/>
        </w:rPr>
        <w:object>
          <v:shape id="_x0000_i1034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Times New Roman" w:hAnsi="Times New Roman"/>
        </w:rPr>
        <w:t>则</w:t>
      </w:r>
      <w:r>
        <w:rPr>
          <w:position w:val="-10"/>
        </w:rPr>
        <w:object>
          <v:shape id="_x0000_i1035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>的值为（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.-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.-</w:t>
      </w:r>
      <w:r>
        <w:rPr>
          <w:rFonts w:ascii="Times New Roman" w:hAnsi="Times New Roman"/>
        </w:rPr>
        <w:t>1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4.下列各组函数中，表示同一函数的是（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.</w:t>
      </w:r>
      <w:r>
        <w:t xml:space="preserve"> </w:t>
      </w:r>
      <w:r>
        <w:rPr>
          <w:position w:val="-10"/>
        </w:rPr>
        <w:object>
          <v:shape id="_x0000_i103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24"/>
        </w:rPr>
        <w:object>
          <v:shape id="_x0000_i1037" o:spt="75" type="#_x0000_t75" style="height:33pt;width:68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.</w:t>
      </w:r>
      <w:r>
        <w:t xml:space="preserve"> </w:t>
      </w:r>
      <w:r>
        <w:rPr>
          <w:position w:val="-30"/>
        </w:rPr>
        <w:object>
          <v:shape id="_x0000_i1038" o:spt="75" type="#_x0000_t75" style="height:36pt;width:6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039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.</w:t>
      </w:r>
      <w:r>
        <w:t xml:space="preserve"> </w:t>
      </w:r>
      <w:r>
        <w:rPr>
          <w:position w:val="-14"/>
        </w:rPr>
        <w:object>
          <v:shape id="_x0000_i1040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041" o:spt="75" type="#_x0000_t75" style="height:21pt;width:57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.</w:t>
      </w:r>
      <w:r>
        <w:t xml:space="preserve"> </w:t>
      </w:r>
      <w:r>
        <w:rPr>
          <w:position w:val="-10"/>
        </w:rPr>
        <w:object>
          <v:shape id="_x0000_i1042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24"/>
        </w:rPr>
        <w:object>
          <v:shape id="_x0000_i1043" o:spt="75" type="#_x0000_t75" style="height:33pt;width:60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5.某工厂6年来生产某种产品的情况是：前3年年产量的增长速度越来越快，后3年年产量保持不变，则该厂6年来这种产品的总产量C与时间t（年）的函数关系图象正确的是（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</w:rPr>
        <w:drawing>
          <wp:inline distT="0" distB="0" distL="0" distR="0">
            <wp:extent cx="8286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</w:rPr>
        <w:drawing>
          <wp:inline distT="0" distB="0" distL="0" distR="0">
            <wp:extent cx="8477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</w:rPr>
        <w:drawing>
          <wp:inline distT="0" distB="0" distL="0" distR="0">
            <wp:extent cx="8477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rPr>
          <w:rFonts w:ascii="Times New Roman" w:hAnsi="Times New Roman"/>
        </w:rPr>
        <w:drawing>
          <wp:inline distT="0" distB="0" distL="0" distR="0">
            <wp:extent cx="7715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6.函数</w:t>
      </w:r>
      <w:r>
        <w:rPr>
          <w:position w:val="-10"/>
        </w:rPr>
        <w:object>
          <v:shape id="_x0000_i1044" o:spt="75" type="#_x0000_t75" style="height:21pt;width:98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ascii="Times New Roman" w:hAnsi="Times New Roman"/>
        </w:rPr>
        <w:t>的单调递增区间是（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t xml:space="preserve"> </w:t>
      </w:r>
      <w:r>
        <w:object>
          <v:shape id="_x0000_i1045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t xml:space="preserve"> </w:t>
      </w:r>
      <w:r>
        <w:object>
          <v:shape id="_x0000_i1046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t xml:space="preserve"> </w:t>
      </w:r>
      <w:r>
        <w:object>
          <v:shape id="_x0000_i1047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t xml:space="preserve"> </w:t>
      </w:r>
      <w:r>
        <w:object>
          <v:shape id="_x0000_i1048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7.已知函数</w:t>
      </w:r>
      <w:r>
        <w:rPr>
          <w:position w:val="-10"/>
        </w:rPr>
        <w:object>
          <v:shape id="_x0000_i1049" o:spt="75" type="#_x0000_t75" style="height:15.75pt;width:12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position w:val="-10"/>
        </w:rPr>
        <w:object>
          <v:shape id="_x0000_i1050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hint="eastAsia" w:ascii="Times New Roman" w:hAnsi="Times New Roman"/>
          <w:i/>
          <w:iCs/>
        </w:rPr>
        <w:t>a</w:t>
      </w:r>
      <w:r>
        <w:rPr>
          <w:rFonts w:hint="eastAsia" w:ascii="Times New Roman" w:hAnsi="Times New Roman"/>
        </w:rPr>
        <w:t>之值为（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D.5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8.若函数</w:t>
      </w:r>
      <w:r>
        <w:object>
          <v:shape id="_x0000_i1051" o:spt="75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Times New Roman" w:hAnsi="Times New Roman"/>
        </w:rPr>
        <w:t>的定义域为</w:t>
      </w:r>
      <w:r>
        <w:object>
          <v:shape id="_x0000_i1052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Times New Roman" w:hAnsi="Times New Roman"/>
        </w:rPr>
        <w:t>，值域为后</w:t>
      </w:r>
      <w:r>
        <w:object>
          <v:shape id="_x0000_i1053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hint="eastAsia" w:ascii="Times New Roman" w:hAnsi="Times New Roman"/>
          <w:i/>
          <w:iCs/>
        </w:rPr>
        <w:t>m</w: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t xml:space="preserve"> </w:t>
      </w:r>
      <w:r>
        <w:object>
          <v:shape id="_x0000_i105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t xml:space="preserve"> </w:t>
      </w:r>
      <w:r>
        <w:object>
          <v:shape id="_x0000_i1055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</w:t>
      </w:r>
      <w:r>
        <w:t xml:space="preserve"> </w:t>
      </w:r>
      <w:r>
        <w:object>
          <v:shape id="_x0000_i1056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t xml:space="preserve"> </w:t>
      </w:r>
      <w:r>
        <w:object>
          <v:shape id="_x0000_i1057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9.已知函数</w:t>
      </w:r>
      <w:r>
        <w:rPr>
          <w:position w:val="-10"/>
        </w:rPr>
        <w:object>
          <v:shape id="_x0000_i105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Times New Roman" w:hAnsi="Times New Roman"/>
        </w:rPr>
        <w:t>是定义在</w:t>
      </w:r>
      <w:r>
        <w:object>
          <v:shape id="_x0000_i1059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Times New Roman" w:hAnsi="Times New Roman"/>
        </w:rPr>
        <w:t>上的单调函数，则对任意</w:t>
      </w:r>
      <w:r>
        <w:object>
          <v:shape id="_x0000_i1060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Times New Roman" w:hAnsi="Times New Roman"/>
        </w:rPr>
        <w:t>都有</w:t>
      </w:r>
      <w:r>
        <w:rPr>
          <w:position w:val="-24"/>
        </w:rPr>
        <w:object>
          <v:shape id="_x0000_i1061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ascii="Times New Roman" w:hAnsi="Times New Roman"/>
        </w:rPr>
        <w:t>成立，则</w:t>
      </w:r>
      <w:r>
        <w:rPr>
          <w:position w:val="-10"/>
        </w:rPr>
        <w:object>
          <v:shape id="_x0000_i1062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Times New Roman" w:hAnsi="Times New Roman"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A.-1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B.-4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C.-3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D.0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10.已知函数</w:t>
      </w:r>
      <w:r>
        <w:rPr>
          <w:position w:val="-10"/>
        </w:rPr>
        <w:object>
          <v:shape id="_x0000_i1063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ascii="Times New Roman" w:hAnsi="Times New Roman"/>
        </w:rPr>
        <w:t>在定义域</w:t>
      </w:r>
      <w:r>
        <w:object>
          <v:shape id="_x0000_i1064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 w:ascii="Times New Roman" w:hAnsi="Times New Roman"/>
        </w:rPr>
        <w:t>上是减函数，且</w:t>
      </w:r>
      <w:r>
        <w:rPr>
          <w:position w:val="-10"/>
        </w:rPr>
        <w:object>
          <v:shape id="_x0000_i1065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hint="eastAsia" w:ascii="Times New Roman" w:hAnsi="Times New Roman"/>
          <w:i/>
          <w:iCs/>
        </w:rPr>
        <w:t>a</w: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t xml:space="preserve"> </w:t>
      </w:r>
      <w:r>
        <w:object>
          <v:shape id="_x0000_i1066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t xml:space="preserve"> </w:t>
      </w:r>
      <w:r>
        <w:object>
          <v:shape id="_x0000_i1067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</w:t>
      </w:r>
      <w:r>
        <w:t xml:space="preserve"> </w:t>
      </w:r>
      <w:r>
        <w:object>
          <v:shape id="_x0000_i106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t xml:space="preserve"> </w:t>
      </w:r>
      <w:r>
        <w:object>
          <v:shape id="_x0000_i1069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11.已知对任意</w:t>
      </w:r>
      <w:r>
        <w:object>
          <v:shape id="_x0000_i1070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 w:ascii="Times New Roman" w:hAnsi="Times New Roman"/>
        </w:rPr>
        <w:t>均有</w:t>
      </w:r>
      <w:r>
        <w:rPr>
          <w:position w:val="-10"/>
        </w:rPr>
        <w:object>
          <v:shape id="_x0000_i1071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ascii="Times New Roman" w:hAnsi="Times New Roman"/>
        </w:rPr>
        <w:t>，且对任意</w:t>
      </w:r>
      <w:r>
        <w:object>
          <v:shape id="_x0000_i1072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ascii="Times New Roman" w:hAnsi="Times New Roman"/>
        </w:rPr>
        <w:t>都满足</w:t>
      </w:r>
      <w:r>
        <w:rPr>
          <w:position w:val="-30"/>
        </w:rPr>
        <w:object>
          <v:shape id="_x0000_i1073" o:spt="75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ascii="Times New Roman" w:hAnsi="Times New Roman"/>
        </w:rPr>
        <w:t>，若方程</w:t>
      </w:r>
      <w:r>
        <w:rPr>
          <w:position w:val="-10"/>
        </w:rPr>
        <w:object>
          <v:shape id="_x0000_i1074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 w:ascii="Times New Roman" w:hAnsi="Times New Roman"/>
        </w:rPr>
        <w:t>只有一个实数根，则实数</w:t>
      </w:r>
      <w:r>
        <w:rPr>
          <w:rFonts w:hint="eastAsia" w:ascii="Times New Roman" w:hAnsi="Times New Roman"/>
          <w:i/>
          <w:iCs/>
        </w:rPr>
        <w:t>m</w:t>
      </w:r>
      <w:r>
        <w:rPr>
          <w:rFonts w:hint="eastAsia" w:ascii="Times New Roman" w:hAnsi="Times New Roman"/>
        </w:rPr>
        <w:t>的取值为</w:t>
      </w:r>
      <w:r>
        <w:rPr>
          <w:rFonts w:ascii="Times New Roman" w:hAnsi="Times New Roman"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t xml:space="preserve"> </w:t>
      </w:r>
      <w:r>
        <w:object>
          <v:shape id="_x0000_i1075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t xml:space="preserve"> </w:t>
      </w:r>
      <w:r>
        <w:object>
          <v:shape id="_x0000_i1076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t xml:space="preserve"> </w:t>
      </w:r>
      <w: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t xml:space="preserve"> </w:t>
      </w:r>
      <w:r>
        <w:object>
          <v:shape id="_x0000_i107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12.已知函数</w:t>
      </w:r>
      <w:r>
        <w:rPr>
          <w:position w:val="-46"/>
        </w:rPr>
        <w:object>
          <v:shape id="_x0000_i1079" o:spt="75" type="#_x0000_t75" style="height:51.75pt;width:13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ascii="Times New Roman" w:hAnsi="Times New Roman"/>
        </w:rPr>
        <w:t>，函数</w:t>
      </w:r>
      <w:r>
        <w:rPr>
          <w:position w:val="-10"/>
        </w:rPr>
        <w:object>
          <v:shape id="_x0000_i1080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Times New Roman" w:hAnsi="Times New Roman"/>
        </w:rPr>
        <w:t>，若方程</w:t>
      </w:r>
      <w:r>
        <w:rPr>
          <w:position w:val="-10"/>
        </w:rPr>
        <w:object>
          <v:shape id="_x0000_i1081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 w:ascii="Times New Roman" w:hAnsi="Times New Roman"/>
        </w:rPr>
        <w:t>有4个根，则实数</w:t>
      </w:r>
      <w:r>
        <w:rPr>
          <w:rFonts w:hint="eastAsia" w:ascii="Times New Roman" w:hAnsi="Times New Roman"/>
          <w:i/>
          <w:iCs/>
        </w:rPr>
        <w:t>m</w: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t xml:space="preserve"> </w:t>
      </w:r>
      <w:r>
        <w:object>
          <v:shape id="_x0000_i1082" o:spt="75" type="#_x0000_t75" style="height:33.75pt;width:60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t xml:space="preserve"> </w:t>
      </w:r>
      <w:r>
        <w:object>
          <v:shape id="_x0000_i1083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</w:t>
      </w:r>
      <w:r>
        <w:t xml:space="preserve"> </w:t>
      </w:r>
      <w:r>
        <w:object>
          <v:shape id="_x0000_i1084" o:spt="75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t xml:space="preserve"> </w:t>
      </w:r>
      <w:r>
        <w:object>
          <v:shape id="_x0000_i1085" o:spt="75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第Ⅱ卷（非选择题）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二、填空题（本大题共4小题，每小题5分，共20分）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13.已知集合</w:t>
      </w:r>
      <w:r>
        <w:object>
          <v:shape id="_x0000_i108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08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ascii="Times New Roman" w:hAnsi="Times New Roman"/>
        </w:rPr>
        <w:t>，则集合</w:t>
      </w:r>
      <w:r>
        <w:object>
          <v:shape id="_x0000_i108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ascii="Times New Roman" w:hAnsi="Times New Roman"/>
        </w:rPr>
        <w:t>中的元素个数为</w:t>
      </w:r>
      <w:r>
        <w:rPr>
          <w:rFonts w:ascii="Times New Roman" w:hAnsi="Times New Roman"/>
        </w:rPr>
        <w:t>__________.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14.若函数</w:t>
      </w:r>
      <w:r>
        <w:rPr>
          <w:position w:val="-10"/>
        </w:rPr>
        <w:object>
          <v:shape id="_x0000_i108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ascii="Times New Roman" w:hAnsi="Times New Roman"/>
        </w:rPr>
        <w:t>的定义域为</w:t>
      </w:r>
      <w:r>
        <w:rPr>
          <w:position w:val="-10"/>
        </w:rPr>
        <w:object>
          <v:shape id="_x0000_i1090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eastAsia" w:ascii="Times New Roman" w:hAnsi="Times New Roman"/>
        </w:rPr>
        <w:t>，则函数</w:t>
      </w:r>
      <w:r>
        <w:rPr>
          <w:position w:val="-10"/>
        </w:rPr>
        <w:object>
          <v:shape id="_x0000_i1091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 w:ascii="Times New Roman" w:hAnsi="Times New Roman"/>
        </w:rPr>
        <w:t>的定义域为</w:t>
      </w:r>
      <w:r>
        <w:rPr>
          <w:rFonts w:ascii="Times New Roman" w:hAnsi="Times New Roman"/>
        </w:rPr>
        <w:t>__________.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15.已知函数</w:t>
      </w:r>
      <w:r>
        <w:rPr>
          <w:position w:val="-30"/>
        </w:rPr>
        <w:object>
          <v:shape id="_x0000_i1092" o:spt="75" type="#_x0000_t75" style="height:36pt;width:66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 w:ascii="Times New Roman" w:hAnsi="Times New Roman"/>
        </w:rPr>
        <w:t>，记</w:t>
      </w:r>
      <w:r>
        <w:rPr>
          <w:position w:val="-10"/>
        </w:rPr>
        <w:object>
          <v:shape id="_x0000_i1093" o:spt="75" type="#_x0000_t75" style="height:15.75pt;width:18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24"/>
        </w:rPr>
        <w:object>
          <v:shape id="_x0000_i1094" o:spt="75" type="#_x0000_t75" style="height:30.75pt;width:15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095" o:spt="75" type="#_x0000_t75" style="height:12pt;width:39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t>__________</w: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16.已知函数</w:t>
      </w:r>
      <w:r>
        <w:rPr>
          <w:position w:val="-32"/>
        </w:rPr>
        <w:object>
          <v:shape id="_x0000_i1096" o:spt="75" type="#_x0000_t75" style="height:38.25pt;width:117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object>
          <v:shape id="_x0000_i1097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098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ascii="Times New Roman" w:hAnsi="Times New Roman"/>
        </w:rPr>
        <w:t>，使得</w:t>
      </w:r>
      <w:r>
        <w:rPr>
          <w:position w:val="-12"/>
        </w:rPr>
        <w:object>
          <v:shape id="_x0000_i109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 w:ascii="Times New Roman" w:hAnsi="Times New Roman"/>
        </w:rPr>
        <w:t>成立，则</w:t>
      </w:r>
      <w:r>
        <w:rPr>
          <w:rFonts w:hint="eastAsia" w:ascii="Times New Roman" w:hAnsi="Times New Roman"/>
          <w:i/>
          <w:iCs/>
        </w:rPr>
        <w:t>a</w:t>
      </w:r>
      <w:r>
        <w:rPr>
          <w:rFonts w:hint="eastAsia" w:ascii="Times New Roman" w:hAnsi="Times New Roman"/>
        </w:rPr>
        <w:t>的取值范围是_</w:t>
      </w:r>
      <w:r>
        <w:rPr>
          <w:rFonts w:ascii="Times New Roman" w:hAnsi="Times New Roman"/>
        </w:rPr>
        <w:t>_________.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三、解答题（共70分，解答应写出文字说明，证明过程或演算步骤）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17.（本小题满分10分）已知集合</w:t>
      </w:r>
      <w:r>
        <w:object>
          <v:shape id="_x0000_i1100" o:spt="75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101" o:spt="75" type="#_x0000_t75" style="height:15.75pt;width:110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object>
          <v:shape id="_x0000_i110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object>
          <v:shape id="_x0000_i1103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104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object>
          <v:shape id="_x0000_i1105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Times New Roman" w:hAnsi="Times New Roman"/>
        </w:rPr>
        <w:t>，求实数</w:t>
      </w:r>
      <w:r>
        <w:rPr>
          <w:rFonts w:hint="eastAsia" w:ascii="Times New Roman" w:hAnsi="Times New Roman"/>
          <w:i/>
          <w:iCs/>
        </w:rPr>
        <w:t>a</w:t>
      </w:r>
      <w:r>
        <w:rPr>
          <w:rFonts w:hint="eastAsia" w:ascii="Times New Roman" w:hAnsi="Times New Roman"/>
        </w:rPr>
        <w:t>的取值范围.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18.（本小题满分12分）（1）求函数</w:t>
      </w:r>
      <w:r>
        <w:rPr>
          <w:position w:val="-10"/>
        </w:rPr>
        <w:object>
          <v:shape id="_x0000_i1106" o:spt="75" type="#_x0000_t75" style="height:18.75pt;width:90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hint="eastAsia" w:ascii="Times New Roman" w:hAnsi="Times New Roman"/>
        </w:rPr>
        <w:t>的值域；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（2）已知</w:t>
      </w:r>
      <w:r>
        <w:rPr>
          <w:position w:val="-24"/>
        </w:rPr>
        <w:object>
          <v:shape id="_x0000_i1107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position w:val="-10"/>
        </w:rPr>
        <w:object>
          <v:shape id="_x0000_i110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hint="eastAsia" w:ascii="Times New Roman" w:hAnsi="Times New Roman"/>
        </w:rPr>
        <w:t>的解析式.</w: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/>
        </w:rPr>
        <w:t>19.（本小题满分12分）已知函数</w:t>
      </w:r>
      <w:r>
        <w:rPr>
          <w:position w:val="-24"/>
        </w:rPr>
        <w:object>
          <v:shape id="_x0000_i1109" o:spt="75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（1）证明：函数</w:t>
      </w:r>
      <w:r>
        <w:rPr>
          <w:position w:val="-10"/>
        </w:rPr>
        <w:object>
          <v:shape id="_x0000_i111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eastAsia" w:ascii="Times New Roman" w:hAnsi="Times New Roman"/>
        </w:rPr>
        <w:t>在区间</w:t>
      </w:r>
      <w:r>
        <w:rPr>
          <w:position w:val="-10"/>
        </w:rPr>
        <w:object>
          <v:shape id="_x0000_i111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9">
            <o:LockedField>false</o:LockedField>
          </o:OLEObject>
        </w:object>
      </w:r>
      <w:r>
        <w:rPr>
          <w:rFonts w:hint="eastAsia" w:ascii="Times New Roman" w:hAnsi="Times New Roman"/>
        </w:rPr>
        <w:t>内单调递减；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（2）求函数</w:t>
      </w:r>
      <w:r>
        <w:object>
          <v:shape id="_x0000_i1112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113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hint="eastAsia" w:ascii="Times New Roman" w:hAnsi="Times New Roman"/>
        </w:rPr>
        <w:t>的最小值.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20.（本小题满分12分）函数</w:t>
      </w:r>
      <w:r>
        <w:rPr>
          <w:position w:val="-10"/>
        </w:rPr>
        <w:object>
          <v:shape id="_x0000_i111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hint="eastAsia" w:ascii="Times New Roman" w:hAnsi="Times New Roman"/>
        </w:rPr>
        <w:t>对任意的</w:t>
      </w:r>
      <w:r>
        <w:object>
          <v:shape id="_x0000_i111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 w:ascii="Times New Roman" w:hAnsi="Times New Roman"/>
        </w:rPr>
        <w:t>都有</w:t>
      </w:r>
      <w:r>
        <w:rPr>
          <w:position w:val="-10"/>
        </w:rPr>
        <w:object>
          <v:shape id="_x0000_i1116" o:spt="75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 w:ascii="Times New Roman" w:hAnsi="Times New Roman"/>
        </w:rPr>
        <w:t>，并且</w:t>
      </w:r>
      <w:r>
        <w:object>
          <v:shape id="_x0000_i111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 w:ascii="Times New Roman" w:hAnsi="Times New Roman"/>
        </w:rPr>
        <w:t>时，恒有</w:t>
      </w:r>
      <w:r>
        <w:rPr>
          <w:position w:val="-10"/>
        </w:rPr>
        <w:object>
          <v:shape id="_x0000_i111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（1）.求证：</w:t>
      </w:r>
      <w:r>
        <w:rPr>
          <w:position w:val="-10"/>
        </w:rPr>
        <w:object>
          <v:shape id="_x0000_i111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 w:ascii="Times New Roman" w:hAnsi="Times New Roman"/>
        </w:rPr>
        <w:t>在R上是增函数；</w: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/>
        </w:rPr>
        <w:t>（2）.若</w:t>
      </w:r>
      <w:r>
        <w:rPr>
          <w:position w:val="-10"/>
        </w:rPr>
        <w:object>
          <v:shape id="_x0000_i112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hint="eastAsia" w:ascii="Times New Roman" w:hAnsi="Times New Roman"/>
        </w:rPr>
        <w:t>解不等式</w:t>
      </w:r>
      <w:r>
        <w:rPr>
          <w:position w:val="-10"/>
        </w:rPr>
        <w:object>
          <v:shape id="_x0000_i1121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21.（本小题满分12分）大邑县某蔬菜基地种植西红柿，由历年市场行情得知，从二月一日起的300天内，西红柿市场售价f（t）与上市时间t的关系为</w:t>
      </w:r>
      <w:r>
        <w:rPr>
          <w:position w:val="-30"/>
        </w:rPr>
        <w:object>
          <v:shape id="_x0000_i1122" o:spt="75" type="#_x0000_t75" style="height:36pt;width:183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hint="eastAsia" w:ascii="Times New Roman" w:hAnsi="Times New Roman"/>
        </w:rPr>
        <w:t>西红柿的种植成本g（t）与上市时间t的关系为</w:t>
      </w:r>
      <w:r>
        <w:rPr>
          <w:position w:val="-24"/>
        </w:rPr>
        <w:object>
          <v:shape id="_x0000_i1123" o:spt="75" type="#_x0000_t75" style="height:30.75pt;width:227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hint="eastAsia" w:ascii="Times New Roman" w:hAnsi="Times New Roman"/>
        </w:rPr>
        <w:t>.认定市场售价减去种植成本为纯收益，问何时，上市的西红柿纯收益最大?最大收益是多少?（注：市场售价和种植成本的单位：元/10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 w:ascii="Times New Roman" w:hAnsi="Times New Roman"/>
        </w:rPr>
        <w:t>kg，时间单位：天）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22.（本小题滿分12分）对于定义域为</w:t>
      </w:r>
      <w:r>
        <w:rPr>
          <w:rFonts w:ascii="Times New Roman" w:hAnsi="Times New Roman"/>
          <w:i/>
          <w:iCs/>
        </w:rPr>
        <w:t>I</w:t>
      </w:r>
      <w:r>
        <w:rPr>
          <w:rFonts w:hint="eastAsia" w:ascii="Times New Roman" w:hAnsi="Times New Roman"/>
        </w:rPr>
        <w:t>的函数，若果存在区间</w:t>
      </w:r>
      <w:r>
        <w:object>
          <v:shape id="_x0000_i1124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hint="eastAsia" w:ascii="Times New Roman" w:hAnsi="Times New Roman"/>
        </w:rPr>
        <w:t>，同时满足下列条件：①</w:t>
      </w:r>
      <w:r>
        <w:rPr>
          <w:position w:val="-10"/>
        </w:rPr>
        <w:object>
          <v:shape id="_x0000_i112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 w:ascii="Times New Roman" w:hAnsi="Times New Roman"/>
        </w:rPr>
        <w:t>在区间</w:t>
      </w:r>
      <w:r>
        <w:object>
          <v:shape id="_x0000_i1126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Times New Roman" w:hAnsi="Times New Roman"/>
        </w:rPr>
        <w:t>上是单调的：②当定义域是</w:t>
      </w:r>
      <w:r>
        <w:object>
          <v:shape id="_x0000_i112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position w:val="-10"/>
        </w:rPr>
        <w:object>
          <v:shape id="_x0000_i112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 w:ascii="Times New Roman" w:hAnsi="Times New Roman"/>
        </w:rPr>
        <w:t>的值域也是</w:t>
      </w:r>
      <w:r>
        <w:object>
          <v:shape id="_x0000_i1129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0">
            <o:LockedField>false</o:LockedField>
          </o:OLEObject>
        </w:object>
      </w:r>
      <w:r>
        <w:t>.</w:t>
      </w:r>
      <w:r>
        <w:rPr>
          <w:rFonts w:hint="eastAsia" w:ascii="Times New Roman" w:hAnsi="Times New Roman"/>
        </w:rPr>
        <w:t>则称</w:t>
      </w:r>
      <w:r>
        <w:object>
          <v:shape id="_x0000_i1130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hint="eastAsia" w:ascii="Times New Roman" w:hAnsi="Times New Roman"/>
        </w:rPr>
        <w:t>是函数</w:t>
      </w:r>
      <w:r>
        <w:rPr>
          <w:position w:val="-10"/>
        </w:rPr>
        <w:object>
          <v:shape id="_x0000_i1131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2">
            <o:LockedField>false</o:LockedField>
          </o:OLEObject>
        </w:object>
      </w:r>
      <w:r>
        <w:rPr>
          <w:rFonts w:hint="eastAsia" w:ascii="Times New Roman" w:hAnsi="Times New Roman"/>
        </w:rPr>
        <w:t>的一个“优美区间”.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（1）证明：函数</w:t>
      </w:r>
      <w:r>
        <w:rPr>
          <w:position w:val="-24"/>
        </w:rPr>
        <w:object>
          <v:shape id="_x0000_i1132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4">
            <o:LockedField>false</o:LockedField>
          </o:OLEObject>
        </w:object>
      </w:r>
      <w:r>
        <w:rPr>
          <w:rFonts w:hint="eastAsia" w:ascii="Times New Roman" w:hAnsi="Times New Roman"/>
        </w:rPr>
        <w:t>不存在“优美区间”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（2）已知函数</w:t>
      </w:r>
      <w:r>
        <w:object>
          <v:shape id="_x0000_i1133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6">
            <o:LockedField>false</o:LockedField>
          </o:OLEObject>
        </w:object>
      </w:r>
      <w:r>
        <w:rPr>
          <w:rFonts w:hint="eastAsia" w:ascii="Times New Roman" w:hAnsi="Times New Roman"/>
        </w:rPr>
        <w:t>在R上存在“优美区间”，请求出它的“优美区间”.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（3）如果</w:t>
      </w:r>
      <w:r>
        <w:object>
          <v:shape id="_x0000_i1134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hint="eastAsia" w:ascii="Times New Roman" w:hAnsi="Times New Roman"/>
        </w:rPr>
        <w:t>是函数</w:t>
      </w:r>
      <w:r>
        <w:rPr>
          <w:position w:val="-24"/>
        </w:rPr>
        <w:object>
          <v:shape id="_x0000_i1135" o:spt="75" type="#_x0000_t75" style="height:33pt;width:116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9">
            <o:LockedField>false</o:LockedField>
          </o:OLEObject>
        </w:object>
      </w:r>
      <w:r>
        <w:rPr>
          <w:rFonts w:hint="eastAsia" w:ascii="Times New Roman" w:hAnsi="Times New Roman"/>
        </w:rPr>
        <w:t>的一个“优美区间”，求</w:t>
      </w:r>
      <w:r>
        <w:object>
          <v:shape id="_x0000_i1136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1">
            <o:LockedField>false</o:LockedField>
          </o:OLEObject>
        </w:object>
      </w:r>
      <w:r>
        <w:rPr>
          <w:rFonts w:hint="eastAsia" w:ascii="Times New Roman" w:hAnsi="Times New Roman"/>
        </w:rPr>
        <w:t>的最大值.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成都外国语学校2019-2020学年度10月月考</w:t>
      </w:r>
    </w:p>
    <w:p>
      <w:pPr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高一数学试题参考答案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一、选择题（每小题5分，共60分）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7"/>
        <w:gridCol w:w="767"/>
        <w:gridCol w:w="767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题号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1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2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3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4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5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6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7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8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9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1</w:t>
            </w:r>
            <w:r>
              <w:rPr>
                <w:rFonts w:hint="eastAsia" w:ascii="Times New Roman" w:hAnsi="Times New Roman" w:eastAsia="宋体" w:cs="宋体"/>
                <w:kern w:val="0"/>
              </w:rPr>
              <w:t>0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1</w:t>
            </w:r>
            <w:r>
              <w:rPr>
                <w:rFonts w:ascii="Times New Roman" w:hAnsi="Times New Roman" w:eastAsia="宋体" w:cs="宋体"/>
                <w:kern w:val="0"/>
              </w:rPr>
              <w:t>1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1</w:t>
            </w:r>
            <w:r>
              <w:rPr>
                <w:rFonts w:ascii="Times New Roman" w:hAnsi="Times New Roman" w:eastAsia="宋体" w:cs="宋体"/>
                <w:kern w:val="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答案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D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C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B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D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A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B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D</w:t>
            </w:r>
          </w:p>
        </w:tc>
        <w:tc>
          <w:tcPr>
            <w:tcW w:w="76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C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A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B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ascii="Times New Roman" w:hAnsi="Times New Roman" w:eastAsia="宋体" w:cs="宋体"/>
                <w:kern w:val="0"/>
              </w:rPr>
              <w:t>A</w:t>
            </w:r>
          </w:p>
        </w:tc>
        <w:tc>
          <w:tcPr>
            <w:tcW w:w="767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Times New Roman" w:hAnsi="Times New Roman" w:eastAsia="宋体" w:cs="宋体"/>
                <w:kern w:val="0"/>
              </w:rPr>
            </w:pPr>
            <w:r>
              <w:rPr>
                <w:rFonts w:hint="eastAsia" w:ascii="Times New Roman" w:hAnsi="Times New Roman" w:eastAsia="宋体" w:cs="宋体"/>
                <w:kern w:val="0"/>
              </w:rPr>
              <w:t>D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二、填空题（每小题5分，共20分）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13.4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14.</w:t>
      </w:r>
      <w:r>
        <w:t xml:space="preserve"> </w:t>
      </w:r>
      <w:r>
        <w:object>
          <v:shape id="_x0000_i1137" o:spt="75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3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15.18；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16.</w:t>
      </w:r>
      <w:r>
        <w:t xml:space="preserve"> </w:t>
      </w:r>
      <w:r>
        <w:object>
          <v:shape id="_x0000_i113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5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三、解答题（共70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52" name="图片 10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" name="图片 100252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分）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17.解析：（1）若</w:t>
      </w:r>
      <w:r>
        <w:object>
          <v:shape id="_x0000_i113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140" o:spt="75" type="#_x0000_t75" style="height:15.75pt;width:19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object>
          <v:shape id="_x0000_i1141" o:spt="75" type="#_x0000_t75" style="height:15.75pt;width:120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142" o:spt="75" type="#_x0000_t75" style="height:17.25pt;width:125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object>
          <v:shape id="_x0000_i1143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6">
            <o:LockedField>false</o:LockedField>
          </o:OLEObject>
        </w:object>
      </w:r>
      <w:r>
        <w:rPr>
          <w:rFonts w:hint="eastAsia" w:ascii="Times New Roman" w:hAnsi="Times New Roman"/>
        </w:rPr>
        <w:t>，则集合B为集合A的子集，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object>
          <v:shape id="_x0000_i114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8">
            <o:LockedField>false</o:LockedField>
          </o:OLEObject>
        </w:object>
      </w:r>
      <w:r>
        <w:rPr>
          <w:rFonts w:hint="eastAsia" w:ascii="Times New Roman" w:hAnsi="Times New Roman"/>
        </w:rPr>
        <w:t>时，即</w:t>
      </w:r>
      <w:r>
        <w:object>
          <v:shape id="_x0000_i1145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0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object>
          <v:shape id="_x0000_i114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2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object>
          <v:shape id="_x0000_i114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4">
            <o:LockedField>false</o:LockedField>
          </o:OLEObject>
        </w:object>
      </w:r>
      <w:r>
        <w:rPr>
          <w:rFonts w:hint="eastAsia" w:ascii="Times New Roman" w:hAnsi="Times New Roman"/>
        </w:rPr>
        <w:t>时，即</w:t>
      </w:r>
      <w:r>
        <w:object>
          <v:shape id="_x0000_i1148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6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object>
          <v:shape id="_x0000_i1149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object>
          <v:shape id="_x0000_i1150" o:spt="75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0">
            <o:LockedField>false</o:LockedField>
          </o:OLEObject>
        </w:object>
      </w:r>
      <w:r>
        <w:rPr>
          <w:rFonts w:hint="eastAsia" w:ascii="Times New Roman" w:hAnsi="Times New Roman"/>
        </w:rPr>
        <w:t>，由</w:t>
      </w:r>
      <w:r>
        <w:object>
          <v:shape id="_x0000_i1151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15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4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object>
          <v:shape id="_x0000_i1153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解得</w:t>
      </w:r>
      <w:r>
        <w:object>
          <v:shape id="_x0000_i115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8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object>
          <v:shape id="_x0000_i115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0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综上所述：实数</w:t>
      </w:r>
      <w:r>
        <w:rPr>
          <w:rFonts w:hint="eastAsia" w:ascii="Times New Roman" w:hAnsi="Times New Roman"/>
          <w:i/>
          <w:iCs/>
        </w:rPr>
        <w:t>a</w:t>
      </w:r>
      <w:r>
        <w:rPr>
          <w:rFonts w:hint="eastAsia" w:ascii="Times New Roman" w:hAnsi="Times New Roman"/>
        </w:rPr>
        <w:t>的取值范围为</w:t>
      </w:r>
      <w:r>
        <w:object>
          <v:shape id="_x0000_i1156" o:spt="75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2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18.解析：（1）设</w:t>
      </w:r>
      <w:r>
        <w:object>
          <v:shape id="_x0000_i1157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15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159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8">
            <o:LockedField>false</o:LockedField>
          </o:OLEObject>
        </w:object>
      </w:r>
      <w:r>
        <w:rPr>
          <w:rFonts w:hint="eastAsia" w:ascii="Times New Roman" w:hAnsi="Times New Roman"/>
        </w:rPr>
        <w:t>，代入</w:t>
      </w:r>
      <w:r>
        <w:rPr>
          <w:position w:val="-10"/>
        </w:rPr>
        <w:object>
          <v:shape id="_x0000_i116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0">
            <o:LockedField>false</o:LockedField>
          </o:OLEObject>
        </w:object>
      </w:r>
      <w:r>
        <w:rPr>
          <w:rFonts w:hint="eastAsia" w:ascii="Times New Roman" w:hAnsi="Times New Roman"/>
        </w:rPr>
        <w:t>得，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position w:val="-24"/>
        </w:rPr>
        <w:object>
          <v:shape id="_x0000_i1161" o:spt="75" type="#_x0000_t75" style="height:33pt;width:137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1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图像为开口向下，对称轴为</w:t>
      </w:r>
      <w:r>
        <w:object>
          <v:shape id="_x0000_i1162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3">
            <o:LockedField>false</o:LockedField>
          </o:OLEObject>
        </w:object>
      </w:r>
      <w:r>
        <w:rPr>
          <w:rFonts w:hint="eastAsia" w:ascii="Times New Roman" w:hAnsi="Times New Roman"/>
        </w:rPr>
        <w:t>的抛物线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因为</w:t>
      </w:r>
      <w:r>
        <w:object>
          <v:shape id="_x0000_i1163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5">
            <o:LockedField>false</o:LockedField>
          </o:OLEObject>
        </w:object>
      </w:r>
      <w:r>
        <w:rPr>
          <w:rFonts w:hint="eastAsia" w:ascii="Times New Roman" w:hAnsi="Times New Roman"/>
        </w:rPr>
        <w:t>，所以函数的</w:t>
      </w:r>
      <w:r>
        <w:rPr>
          <w:rFonts w:hint="eastAsia" w:ascii="Times New Roman" w:hAnsi="Times New Roman"/>
          <w:i/>
          <w:iCs/>
        </w:rPr>
        <w:t>y</w:t>
      </w:r>
      <w:r>
        <w:rPr>
          <w:rFonts w:hint="eastAsia" w:ascii="Times New Roman" w:hAnsi="Times New Roman"/>
        </w:rPr>
        <w:t>最大值是1，即函数</w:t>
      </w:r>
      <w:r>
        <w:rPr>
          <w:position w:val="-10"/>
        </w:rPr>
        <w:object>
          <v:shape id="_x0000_i116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7">
            <o:LockedField>false</o:LockedField>
          </o:OLEObject>
        </w:object>
      </w:r>
      <w:r>
        <w:rPr>
          <w:rFonts w:hint="eastAsia" w:ascii="Times New Roman" w:hAnsi="Times New Roman"/>
        </w:rPr>
        <w:t>的值域是</w:t>
      </w:r>
      <w:r>
        <w:object>
          <v:shape id="_x0000_i1165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8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（2）由题意得，</w:t>
      </w:r>
      <w:r>
        <w:rPr>
          <w:position w:val="-24"/>
        </w:rPr>
        <w:object>
          <v:shape id="_x0000_i1166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0">
            <o:LockedField>false</o:LockedField>
          </o:OLEObject>
        </w:object>
      </w:r>
      <w:r>
        <w:rPr>
          <w:rFonts w:hint="eastAsia" w:ascii="Times New Roman" w:hAnsi="Times New Roman"/>
        </w:rPr>
        <w:t>，①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令</w:t>
      </w:r>
      <w:r>
        <w:object>
          <v:shape id="_x0000_i116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2">
            <o:LockedField>false</o:LockedField>
          </o:OLEObject>
        </w:object>
      </w:r>
      <w:r>
        <w:rPr>
          <w:rFonts w:hint="eastAsia" w:ascii="Times New Roman" w:hAnsi="Times New Roman"/>
        </w:rPr>
        <w:t>代换</w:t>
      </w:r>
      <w:r>
        <w:rPr>
          <w:rFonts w:hint="eastAsia" w:ascii="Times New Roman" w:hAnsi="Times New Roman"/>
          <w:i/>
          <w:iCs/>
        </w:rPr>
        <w:t>x</w:t>
      </w:r>
      <w:r>
        <w:rPr>
          <w:rFonts w:hint="eastAsia" w:ascii="Times New Roman" w:hAnsi="Times New Roman"/>
        </w:rPr>
        <w:t>，代入得</w:t>
      </w:r>
      <w:r>
        <w:rPr>
          <w:position w:val="-24"/>
        </w:rPr>
        <w:object>
          <v:shape id="_x0000_i1168" o:spt="75" type="#_x0000_t75" style="height:30.75pt;width:10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4">
            <o:LockedField>false</o:LockedField>
          </o:OLEObject>
        </w:object>
      </w:r>
      <w:r>
        <w:rPr>
          <w:rFonts w:hint="eastAsia" w:ascii="Times New Roman" w:hAnsi="Times New Roman"/>
        </w:rPr>
        <w:t>，②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由①②联立方程组，解得</w:t>
      </w:r>
      <w:r>
        <w:rPr>
          <w:position w:val="-24"/>
        </w:rPr>
        <w:object>
          <v:shape id="_x0000_i1169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19.解析：（1）设</w:t>
      </w:r>
      <w:r>
        <w:object>
          <v:shape id="_x0000_i1170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object>
          <v:shape id="_x0000_i1171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/>
        </w:rPr>
        <w:t>则：</w:t>
      </w:r>
      <w:r>
        <w:rPr>
          <w:position w:val="-30"/>
        </w:rPr>
        <w:object>
          <v:shape id="_x0000_i1172" o:spt="75" type="#_x0000_t75" style="height:33.75pt;width:143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position w:val="-30"/>
        </w:rPr>
        <w:object>
          <v:shape id="_x0000_i1173" o:spt="75" type="#_x0000_t75" style="height:33.75pt;width:80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object>
          <v:shape id="_x0000_i1174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6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object>
          <v:shape id="_x0000_i1175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object>
          <v:shape id="_x0000_i1176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9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object>
          <v:shape id="_x0000_i1177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position w:val="-12"/>
        </w:rPr>
        <w:object>
          <v:shape id="_x0000_i1178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3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12"/>
        </w:rPr>
        <w:object>
          <v:shape id="_x0000_i117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position w:val="-10"/>
        </w:rPr>
        <w:object>
          <v:shape id="_x0000_i118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7">
            <o:LockedField>false</o:LockedField>
          </o:OLEObject>
        </w:object>
      </w:r>
      <w:r>
        <w:rPr>
          <w:rFonts w:hint="eastAsia" w:ascii="Times New Roman" w:hAnsi="Times New Roman"/>
        </w:rPr>
        <w:t>在区间</w:t>
      </w:r>
      <w:r>
        <w:object>
          <v:shape id="_x0000_i1181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9">
            <o:LockedField>false</o:LockedField>
          </o:OLEObject>
        </w:object>
      </w:r>
      <w:r>
        <w:rPr>
          <w:rFonts w:hint="eastAsia" w:ascii="Times New Roman" w:hAnsi="Times New Roman"/>
        </w:rPr>
        <w:t>单调递减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（2）由（1）知，</w:t>
      </w:r>
      <w:r>
        <w:object>
          <v:shape id="_x0000_i118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1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object>
          <v:shape id="_x0000_i1183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3">
            <o:LockedField>false</o:LockedField>
          </o:OLEObject>
        </w:object>
      </w:r>
      <w:r>
        <w:rPr>
          <w:rFonts w:hint="eastAsia" w:ascii="Times New Roman" w:hAnsi="Times New Roman"/>
        </w:rPr>
        <w:t>单调递减，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object>
          <v:shape id="_x0000_i1184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5">
            <o:LockedField>false</o:LockedField>
          </o:OLEObject>
        </w:object>
      </w:r>
      <w:r>
        <w:rPr>
          <w:rFonts w:hint="eastAsia" w:ascii="Times New Roman" w:hAnsi="Times New Roman"/>
        </w:rPr>
        <w:t>时，函数的最小值为</w:t>
      </w:r>
      <w:r>
        <w:object>
          <v:shape id="_x0000_i1185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20.解析：（1）.设</w:t>
      </w:r>
      <w:r>
        <w:object>
          <v:shape id="_x0000_i1186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9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object>
          <v:shape id="_x0000_i1187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1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object>
          <v:shape id="_x0000_i1188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3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position w:val="-12"/>
        </w:rPr>
        <w:object>
          <v:shape id="_x0000_i1189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position w:val="-14"/>
        </w:rPr>
        <w:object>
          <v:shape id="_x0000_i1190" o:spt="75" type="#_x0000_t75" style="height:20.25pt;width:357.6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position w:val="-12"/>
        </w:rPr>
        <w:object>
          <v:shape id="_x0000_i1191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9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position w:val="-10"/>
        </w:rPr>
        <w:object>
          <v:shape id="_x0000_i119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1">
            <o:LockedField>false</o:LockedField>
          </o:OLEObject>
        </w:object>
      </w:r>
      <w:r>
        <w:rPr>
          <w:rFonts w:hint="eastAsia" w:ascii="Times New Roman" w:hAnsi="Times New Roman"/>
        </w:rPr>
        <w:t>是R上的增函数.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（2）.因为</w:t>
      </w:r>
      <w:r>
        <w:object>
          <v:shape id="_x0000_i1193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2">
            <o:LockedField>false</o:LockedField>
          </o:OLEObject>
        </w:object>
      </w:r>
      <w:r>
        <w:rPr>
          <w:rFonts w:hint="eastAsia" w:ascii="Times New Roman" w:hAnsi="Times New Roman"/>
        </w:rPr>
        <w:t>，不妨设</w:t>
      </w:r>
      <w:r>
        <w:object>
          <v:shape id="_x0000_i1194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4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position w:val="-10"/>
        </w:rPr>
        <w:object>
          <v:shape id="_x0000_i1195" o:spt="75" type="#_x0000_t75" style="height:15.75pt;width:117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6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position w:val="-10"/>
        </w:rPr>
        <w:object>
          <v:shape id="_x0000_i1196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position w:val="-10"/>
        </w:rPr>
        <w:object>
          <v:shape id="_x0000_i1197" o:spt="75" type="#_x0000_t75" style="height:15.75pt;width:327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0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position w:val="-10"/>
        </w:rPr>
        <w:object>
          <v:shape id="_x0000_i1198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2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position w:val="-10"/>
        </w:rPr>
        <w:object>
          <v:shape id="_x0000_i1199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4">
            <o:LockedField>false</o:LockedField>
          </o:OLEObject>
        </w:object>
      </w:r>
      <w:r>
        <w:rPr>
          <w:rFonts w:hint="eastAsia" w:ascii="Times New Roman" w:hAnsi="Times New Roman"/>
        </w:rPr>
        <w:t>，因为</w:t>
      </w:r>
      <w:r>
        <w:rPr>
          <w:position w:val="-10"/>
        </w:rPr>
        <w:object>
          <v:shape id="_x0000_i120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6">
            <o:LockedField>false</o:LockedField>
          </o:OLEObject>
        </w:object>
      </w:r>
      <w:r>
        <w:rPr>
          <w:rFonts w:hint="eastAsia" w:ascii="Times New Roman" w:hAnsi="Times New Roman"/>
        </w:rPr>
        <w:t>在R上为增函数，所以</w:t>
      </w:r>
      <w:r>
        <w:object>
          <v:shape id="_x0000_i1201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7">
            <o:LockedField>false</o:LockedField>
          </o:OLEObject>
        </w:object>
      </w:r>
      <w:r>
        <w:rPr>
          <w:rFonts w:hint="eastAsia" w:ascii="Times New Roman" w:hAnsi="Times New Roman"/>
        </w:rPr>
        <w:t>得到</w:t>
      </w:r>
      <w:r>
        <w:object>
          <v:shape id="_x0000_i1202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position w:val="-10"/>
        </w:rPr>
        <w:object>
          <v:shape id="_x0000_i1203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1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21.解析：设</w:t>
      </w:r>
      <w:r>
        <w:object>
          <v:shape id="_x0000_i1204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3">
            <o:LockedField>false</o:LockedField>
          </o:OLEObject>
        </w:object>
      </w:r>
      <w:r>
        <w:rPr>
          <w:rFonts w:hint="eastAsia" w:ascii="Times New Roman" w:hAnsi="Times New Roman"/>
        </w:rPr>
        <w:t>时刻上市的西红柿的纯收益为</w:t>
      </w:r>
      <w:r>
        <w:rPr>
          <w:position w:val="-10"/>
        </w:rPr>
        <w:object>
          <v:shape id="_x0000_i1205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/>
        </w:rPr>
        <w:t>则依题意有</w:t>
      </w:r>
      <w:r>
        <w:rPr>
          <w:position w:val="-60"/>
        </w:rPr>
        <w:object>
          <v:shape id="_x0000_i1206" o:spt="75" type="#_x0000_t75" style="height:66pt;width:264.7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object>
          <v:shape id="_x0000_i1207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59">
            <o:LockedField>false</o:LockedField>
          </o:OLEObject>
        </w:object>
      </w:r>
      <w:r>
        <w:rPr>
          <w:rFonts w:hint="eastAsia" w:ascii="Times New Roman" w:hAnsi="Times New Roman"/>
        </w:rPr>
        <w:t>时，配方整理得</w:t>
      </w:r>
      <w:r>
        <w:rPr>
          <w:position w:val="-24"/>
        </w:rPr>
        <w:object>
          <v:shape id="_x0000_i1208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1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则当</w:t>
      </w:r>
      <w:r>
        <w:object>
          <v:shape id="_x0000_i1209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3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position w:val="-10"/>
        </w:rPr>
        <w:object>
          <v:shape id="_x0000_i1210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5">
            <o:LockedField>false</o:LockedField>
          </o:OLEObject>
        </w:object>
      </w:r>
      <w:r>
        <w:rPr>
          <w:rFonts w:hint="eastAsia" w:ascii="Times New Roman" w:hAnsi="Times New Roman"/>
        </w:rPr>
        <w:t>取得区间</w:t>
      </w:r>
      <w:r>
        <w:object>
          <v:shape id="_x0000_i1211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7">
            <o:LockedField>false</o:LockedField>
          </o:OLEObject>
        </w:object>
      </w:r>
      <w:r>
        <w:rPr>
          <w:rFonts w:hint="eastAsia" w:ascii="Times New Roman" w:hAnsi="Times New Roman"/>
        </w:rPr>
        <w:t>上的最大值为100；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object>
          <v:shape id="_x0000_i1212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69">
            <o:LockedField>false</o:LockedField>
          </o:OLEObject>
        </w:object>
      </w:r>
      <w:r>
        <w:rPr>
          <w:rFonts w:hint="eastAsia" w:ascii="Times New Roman" w:hAnsi="Times New Roman"/>
        </w:rPr>
        <w:t>时，配方整理得</w:t>
      </w:r>
      <w:r>
        <w:rPr>
          <w:position w:val="-24"/>
        </w:rPr>
        <w:object>
          <v:shape id="_x0000_i1213" o:spt="75" type="#_x0000_t75" style="height:30.75pt;width:135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则当</w:t>
      </w:r>
      <w:r>
        <w:object>
          <v:shape id="_x0000_i1214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3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position w:val="-10"/>
        </w:rPr>
        <w:object>
          <v:shape id="_x0000_i1215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5">
            <o:LockedField>false</o:LockedField>
          </o:OLEObject>
        </w:object>
      </w:r>
      <w:r>
        <w:rPr>
          <w:rFonts w:hint="eastAsia" w:ascii="Times New Roman" w:hAnsi="Times New Roman"/>
        </w:rPr>
        <w:t>取得区间</w:t>
      </w:r>
      <w:r>
        <w:object>
          <v:shape id="_x0000_i1216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76">
            <o:LockedField>false</o:LockedField>
          </o:OLEObject>
        </w:object>
      </w:r>
      <w:r>
        <w:rPr>
          <w:rFonts w:hint="eastAsia" w:ascii="Times New Roman" w:hAnsi="Times New Roman"/>
        </w:rPr>
        <w:t>上的最大值为87.5.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综上，当</w:t>
      </w:r>
      <w:r>
        <w:object>
          <v:shape id="_x0000_i121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7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position w:val="-10"/>
        </w:rPr>
        <w:object>
          <v:shape id="_x0000_i1218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0">
            <o:LockedField>false</o:LockedField>
          </o:OLEObject>
        </w:object>
      </w:r>
      <w:r>
        <w:rPr>
          <w:rFonts w:hint="eastAsia" w:ascii="Times New Roman" w:hAnsi="Times New Roman"/>
        </w:rPr>
        <w:t>在区间</w:t>
      </w:r>
      <w:r>
        <w:object>
          <v:shape id="_x0000_i1219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1">
            <o:LockedField>false</o:LockedField>
          </o:OLEObject>
        </w:object>
      </w:r>
      <w:r>
        <w:rPr>
          <w:rFonts w:hint="eastAsia" w:ascii="Times New Roman" w:hAnsi="Times New Roman"/>
        </w:rPr>
        <w:t>上可以取得最大值100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故从二月一日开始的第50天上市时，西红柿的纯收益最大，最大收益为100元</w:t>
      </w:r>
      <w:r>
        <w:rPr>
          <w:rFonts w:ascii="Times New Roman" w:hAnsi="Times New Roman"/>
        </w:rPr>
        <w:t>/</w:t>
      </w:r>
      <w:r>
        <w:object>
          <v:shape id="_x0000_i1220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3">
            <o:LockedField>false</o:LockedField>
          </o:OLEObject>
        </w:object>
      </w:r>
      <w:r>
        <w:rPr>
          <w:rFonts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22.解析：（1）由</w:t>
      </w:r>
      <w:r>
        <w:object>
          <v:shape id="_x0000_i1221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85">
            <o:LockedField>false</o:LockedField>
          </o:OLEObject>
        </w:object>
      </w:r>
      <w:r>
        <w:rPr>
          <w:rFonts w:hint="eastAsia" w:ascii="Times New Roman" w:hAnsi="Times New Roman"/>
        </w:rPr>
        <w:t>为</w:t>
      </w:r>
      <w:r>
        <w:object>
          <v:shape id="_x0000_i1222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87">
            <o:LockedField>false</o:LockedField>
          </o:OLEObject>
        </w:object>
      </w:r>
      <w:r>
        <w:rPr>
          <w:rFonts w:hint="eastAsia" w:ascii="Times New Roman" w:hAnsi="Times New Roman"/>
        </w:rPr>
        <w:t>上的增函数，假设存在“优美区间”</w:t>
      </w:r>
      <w:r>
        <w:object>
          <v:shape id="_x0000_i1223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8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则有</w:t>
      </w:r>
      <w:r>
        <w:rPr>
          <w:position w:val="-10"/>
        </w:rPr>
        <w:object>
          <v:shape id="_x0000_i1224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10"/>
        </w:rPr>
        <w:object>
          <v:shape id="_x0000_i1225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即方程</w:t>
      </w:r>
      <w:r>
        <w:object>
          <v:shape id="_x0000_i1226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5">
            <o:LockedField>false</o:LockedField>
          </o:OLEObject>
        </w:object>
      </w:r>
      <w:r>
        <w:rPr>
          <w:rFonts w:hint="eastAsia" w:ascii="Times New Roman" w:hAnsi="Times New Roman"/>
        </w:rPr>
        <w:t>有两个不同的解</w:t>
      </w:r>
      <w:r>
        <w:rPr>
          <w:rFonts w:hint="eastAsia" w:ascii="Times New Roman" w:hAnsi="Times New Roman"/>
          <w:i/>
          <w:iCs/>
        </w:rPr>
        <w:t>m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  <w:iCs/>
        </w:rPr>
        <w:t>n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而</w:t>
      </w:r>
      <w:r>
        <w:object>
          <v:shape id="_x0000_i1227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7">
            <o:LockedField>false</o:LockedField>
          </o:OLEObject>
        </w:object>
      </w:r>
      <w:r>
        <w:rPr>
          <w:rFonts w:hint="eastAsia" w:ascii="Times New Roman" w:hAnsi="Times New Roman"/>
        </w:rPr>
        <w:t>得</w:t>
      </w:r>
      <w:r>
        <w:object>
          <v:shape id="_x0000_i1228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98">
            <o:LockedField>false</o:LockedField>
          </o:OLEObject>
        </w:object>
      </w:r>
      <w:r>
        <w:rPr>
          <w:rFonts w:hint="eastAsia" w:ascii="Times New Roman" w:hAnsi="Times New Roman"/>
        </w:rPr>
        <w:t>，易知该方程无实数解，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所以函数</w:t>
      </w:r>
      <w:r>
        <w:rPr>
          <w:position w:val="-24"/>
        </w:rPr>
        <w:object>
          <v:shape id="_x0000_i1229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0">
            <o:LockedField>false</o:LockedField>
          </o:OLEObject>
        </w:object>
      </w:r>
      <w:r>
        <w:rPr>
          <w:rFonts w:hint="eastAsia" w:ascii="Times New Roman" w:hAnsi="Times New Roman"/>
        </w:rPr>
        <w:t>不存在“优美区间”.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（2）记</w:t>
      </w:r>
      <w:r>
        <w:object>
          <v:shape id="_x0000_i1230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2">
            <o:LockedField>false</o:LockedField>
          </o:OLEObject>
        </w:object>
      </w:r>
      <w:r>
        <w:rPr>
          <w:rFonts w:hint="eastAsia" w:ascii="Times New Roman" w:hAnsi="Times New Roman"/>
        </w:rPr>
        <w:t>是函数</w:t>
      </w:r>
      <w:r>
        <w:object>
          <v:shape id="_x0000_i1231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3">
            <o:LockedField>false</o:LockedField>
          </o:OLEObject>
        </w:object>
      </w:r>
      <w:r>
        <w:rPr>
          <w:rFonts w:hint="eastAsia" w:ascii="Times New Roman" w:hAnsi="Times New Roman"/>
        </w:rPr>
        <w:t>的一个“优美区间”</w:t>
      </w:r>
      <w:r>
        <w:rPr>
          <w:position w:val="-10"/>
        </w:rPr>
        <w:object>
          <v:shape id="_x0000_i1232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由</w:t>
      </w:r>
      <w:r>
        <w:rPr>
          <w:position w:val="-10"/>
        </w:rPr>
        <w:object>
          <v:shape id="_x0000_i1233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07">
            <o:LockedField>false</o:LockedField>
          </o:OLEObject>
        </w:object>
      </w:r>
      <w:r>
        <w:rPr>
          <w:rFonts w:hint="eastAsia" w:ascii="Times New Roman" w:hAnsi="Times New Roman"/>
        </w:rPr>
        <w:t>，值域</w:t>
      </w:r>
      <w:r>
        <w:object>
          <v:shape id="_x0000_i1234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09">
            <o:LockedField>false</o:LockedField>
          </o:OLEObject>
        </w:object>
      </w:r>
      <w:r>
        <w:rPr>
          <w:rFonts w:hint="eastAsia" w:ascii="Times New Roman" w:hAnsi="Times New Roman"/>
        </w:rPr>
        <w:t>，可知</w:t>
      </w:r>
      <w:r>
        <w:object>
          <v:shape id="_x0000_i123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0">
            <o:LockedField>false</o:LockedField>
          </o:OLEObject>
        </w:object>
      </w:r>
      <w:r>
        <w:rPr>
          <w:rFonts w:hint="eastAsia" w:ascii="Times New Roman" w:hAnsi="Times New Roman"/>
        </w:rPr>
        <w:t>，而其图像对称轴为</w:t>
      </w:r>
      <w:r>
        <w:object>
          <v:shape id="_x0000_i123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那么</w:t>
      </w:r>
      <w:r>
        <w:object>
          <v:shape id="_x0000_i1237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4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object>
          <v:shape id="_x0000_i1238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16">
            <o:LockedField>false</o:LockedField>
          </o:OLEObject>
        </w:object>
      </w:r>
      <w:r>
        <w:rPr>
          <w:rFonts w:hint="eastAsia" w:ascii="Times New Roman" w:hAnsi="Times New Roman"/>
        </w:rPr>
        <w:t>上必为增函数，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同（1）的分析，有方程有</w:t>
      </w:r>
      <w:r>
        <w:object>
          <v:shape id="_x0000_i1239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17">
            <o:LockedField>false</o:LockedField>
          </o:OLEObject>
        </w:object>
      </w:r>
      <w:r>
        <w:rPr>
          <w:rFonts w:hint="eastAsia" w:ascii="Times New Roman" w:hAnsi="Times New Roman"/>
        </w:rPr>
        <w:t>有两个的解</w:t>
      </w:r>
      <w:r>
        <w:rPr>
          <w:rFonts w:hint="eastAsia" w:ascii="Times New Roman" w:hAnsi="Times New Roman"/>
          <w:i/>
          <w:iCs/>
        </w:rPr>
        <w:t>m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  <w:iCs/>
        </w:rPr>
        <w:t>n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解之则得</w:t>
      </w:r>
      <w:r>
        <w:rPr>
          <w:position w:val="-6"/>
        </w:rPr>
        <w:object>
          <v:shape id="_x0000_i124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1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6"/>
        </w:rPr>
        <w:object>
          <v:shape id="_x0000_i124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1">
            <o:LockedField>false</o:LockedField>
          </o:OLEObject>
        </w:object>
      </w:r>
      <w:r>
        <w:rPr>
          <w:rFonts w:hint="eastAsia" w:ascii="Times New Roman" w:hAnsi="Times New Roman"/>
        </w:rPr>
        <w:t>，故该函数有唯一一个“优美区间”</w:t>
      </w:r>
      <w:r>
        <w:object>
          <v:shape id="_x0000_i1242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3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（3）由</w:t>
      </w:r>
      <w:r>
        <w:rPr>
          <w:position w:val="-24"/>
        </w:rPr>
        <w:object>
          <v:shape id="_x0000_i1243" o:spt="75" type="#_x0000_t75" style="height:33pt;width:162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25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object>
          <v:shape id="_x0000_i1244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2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object>
          <v:shape id="_x0000_i1245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29">
            <o:LockedField>false</o:LockedField>
          </o:OLEObject>
        </w:object>
      </w:r>
      <w:r>
        <w:rPr>
          <w:rFonts w:hint="eastAsia" w:ascii="Times New Roman" w:hAnsi="Times New Roman"/>
        </w:rPr>
        <w:t>上均为增函数，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已知</w:t>
      </w:r>
      <w:r>
        <w:rPr>
          <w:position w:val="-10"/>
        </w:rPr>
        <w:object>
          <v:shape id="_x0000_i124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1">
            <o:LockedField>false</o:LockedField>
          </o:OLEObject>
        </w:object>
      </w:r>
      <w:r>
        <w:rPr>
          <w:rFonts w:hint="eastAsia" w:ascii="Times New Roman" w:hAnsi="Times New Roman"/>
        </w:rPr>
        <w:t>在“优美区间”</w:t>
      </w:r>
      <w:r>
        <w:object>
          <v:shape id="_x0000_i1247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3">
            <o:LockedField>false</o:LockedField>
          </o:OLEObject>
        </w:object>
      </w:r>
      <w:r>
        <w:rPr>
          <w:rFonts w:hint="eastAsia" w:ascii="Times New Roman" w:hAnsi="Times New Roman"/>
        </w:rPr>
        <w:t>上单调，所以</w:t>
      </w:r>
      <w:r>
        <w:object>
          <v:shape id="_x0000_i1248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34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object>
          <v:shape id="_x0000_i1249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且</w:t>
      </w:r>
      <w:r>
        <w:rPr>
          <w:position w:val="-10"/>
        </w:rPr>
        <w:object>
          <v:shape id="_x0000_i125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38">
            <o:LockedField>false</o:LockedField>
          </o:OLEObject>
        </w:object>
      </w:r>
      <w:r>
        <w:rPr>
          <w:rFonts w:hint="eastAsia" w:ascii="Times New Roman" w:hAnsi="Times New Roman"/>
        </w:rPr>
        <w:t>在“优美区间”</w:t>
      </w:r>
      <w:r>
        <w:object>
          <v:shape id="_x0000_i1251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40">
            <o:LockedField>false</o:LockedField>
          </o:OLEObject>
        </w:object>
      </w:r>
      <w:r>
        <w:rPr>
          <w:rFonts w:hint="eastAsia" w:ascii="Times New Roman" w:hAnsi="Times New Roman"/>
        </w:rPr>
        <w:t>上单调递增，则同理可得</w:t>
      </w:r>
      <w:r>
        <w:rPr>
          <w:position w:val="-10"/>
        </w:rPr>
        <w:object>
          <v:shape id="_x0000_i1252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4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position w:val="-10"/>
        </w:rPr>
        <w:object>
          <v:shape id="_x0000_i125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4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position w:val="-10"/>
        </w:rPr>
        <w:object>
          <v:shape id="_x0000_i1254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43">
            <o:LockedField>false</o:LockedField>
          </o:OLEObject>
        </w:object>
      </w:r>
      <w:r>
        <w:rPr>
          <w:rFonts w:hint="eastAsia" w:ascii="Times New Roman" w:hAnsi="Times New Roman"/>
        </w:rPr>
        <w:t>是方程</w:t>
      </w:r>
      <w:r>
        <w:object>
          <v:shape id="_x0000_i1255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45">
            <o:LockedField>false</o:LockedField>
          </o:OLEObject>
        </w:object>
      </w:r>
      <w:r>
        <w:rPr>
          <w:rFonts w:hint="eastAsia" w:ascii="Times New Roman" w:hAnsi="Times New Roman"/>
        </w:rPr>
        <w:t>的两个同号的实数根，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等价于方程</w:t>
      </w:r>
      <w:r>
        <w:rPr>
          <w:position w:val="-10"/>
        </w:rPr>
        <w:object>
          <v:shape id="_x0000_i1256" o:spt="75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47">
            <o:LockedField>false</o:LockedField>
          </o:OLEObject>
        </w:object>
      </w:r>
      <w:r>
        <w:rPr>
          <w:rFonts w:hint="eastAsia" w:ascii="Times New Roman" w:hAnsi="Times New Roman"/>
        </w:rPr>
        <w:t>有两个同号的实数根，并注意到</w:t>
      </w:r>
      <w:r>
        <w:object>
          <v:shape id="_x0000_i1257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则只要</w:t>
      </w:r>
      <w:r>
        <w:rPr>
          <w:position w:val="-10"/>
        </w:rPr>
        <w:object>
          <v:shape id="_x0000_i1258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51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object>
          <v:shape id="_x0000_i1259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53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object>
          <v:shape id="_x0000_i126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5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而由韦达定理知，</w:t>
      </w:r>
      <w:r>
        <w:object>
          <v:shape id="_x0000_i1261" o:spt="75" type="#_x0000_t75" style="height:33pt;width:107.2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57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object>
          <v:shape id="_x0000_i1262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59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position w:val="-26"/>
        </w:rPr>
        <w:object>
          <v:shape id="_x0000_i1263" o:spt="75" type="#_x0000_t75" style="height:35.25pt;width:368.3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</w:t>
      </w:r>
      <w:r>
        <w:object>
          <v:shape id="_x0000_i126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63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object>
          <v:shape id="_x0000_i126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65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object>
          <v:shape id="_x0000_i126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6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object>
          <v:shape id="_x0000_i1267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69">
            <o:LockedField>false</o:LockedField>
          </o:OLEObject>
        </w:object>
      </w:r>
      <w:r>
        <w:rPr>
          <w:rFonts w:hint="eastAsia" w:ascii="Times New Roman" w:hAnsi="Times New Roman"/>
        </w:rPr>
        <w:t>取得最大值</w:t>
      </w:r>
      <w:r>
        <w:object>
          <v:shape id="_x0000_i1268" o:spt="75" type="#_x0000_t75" style="height:33.75pt;width:26.2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71">
            <o:LockedField>false</o:LockedField>
          </o:OLEObject>
        </w:object>
      </w:r>
      <w:r>
        <w:t>.</w:t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210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28DD"/>
    <w:rsid w:val="00005EBC"/>
    <w:rsid w:val="000460FF"/>
    <w:rsid w:val="00054E7B"/>
    <w:rsid w:val="0005701D"/>
    <w:rsid w:val="00080316"/>
    <w:rsid w:val="00095661"/>
    <w:rsid w:val="000E4D02"/>
    <w:rsid w:val="001047F7"/>
    <w:rsid w:val="001177F3"/>
    <w:rsid w:val="00161EF0"/>
    <w:rsid w:val="00171458"/>
    <w:rsid w:val="00173C1D"/>
    <w:rsid w:val="001764C3"/>
    <w:rsid w:val="0018010E"/>
    <w:rsid w:val="001813EF"/>
    <w:rsid w:val="00191C29"/>
    <w:rsid w:val="001A6C51"/>
    <w:rsid w:val="001C4431"/>
    <w:rsid w:val="001C63DA"/>
    <w:rsid w:val="00201A7E"/>
    <w:rsid w:val="00204526"/>
    <w:rsid w:val="00214A88"/>
    <w:rsid w:val="00221FC9"/>
    <w:rsid w:val="00244CEF"/>
    <w:rsid w:val="00245490"/>
    <w:rsid w:val="002457C2"/>
    <w:rsid w:val="0027016E"/>
    <w:rsid w:val="00274D6A"/>
    <w:rsid w:val="002908F0"/>
    <w:rsid w:val="002A0E5D"/>
    <w:rsid w:val="002A1A21"/>
    <w:rsid w:val="002F06B2"/>
    <w:rsid w:val="003102DB"/>
    <w:rsid w:val="00383E08"/>
    <w:rsid w:val="003B1712"/>
    <w:rsid w:val="003C4A95"/>
    <w:rsid w:val="003D0C09"/>
    <w:rsid w:val="004062F6"/>
    <w:rsid w:val="004319F0"/>
    <w:rsid w:val="00434839"/>
    <w:rsid w:val="00435F83"/>
    <w:rsid w:val="00441C2F"/>
    <w:rsid w:val="00444A46"/>
    <w:rsid w:val="0046214C"/>
    <w:rsid w:val="0049183B"/>
    <w:rsid w:val="004B44B5"/>
    <w:rsid w:val="004C317A"/>
    <w:rsid w:val="004C4051"/>
    <w:rsid w:val="004D44FD"/>
    <w:rsid w:val="005059BD"/>
    <w:rsid w:val="00573306"/>
    <w:rsid w:val="005871FD"/>
    <w:rsid w:val="0059145F"/>
    <w:rsid w:val="00596076"/>
    <w:rsid w:val="005A162D"/>
    <w:rsid w:val="005B39DB"/>
    <w:rsid w:val="005C2124"/>
    <w:rsid w:val="005C3E93"/>
    <w:rsid w:val="005E321E"/>
    <w:rsid w:val="005F1362"/>
    <w:rsid w:val="00605626"/>
    <w:rsid w:val="006071D5"/>
    <w:rsid w:val="0062039B"/>
    <w:rsid w:val="00623C16"/>
    <w:rsid w:val="00637D3A"/>
    <w:rsid w:val="00640BF5"/>
    <w:rsid w:val="006C38E2"/>
    <w:rsid w:val="006C6C71"/>
    <w:rsid w:val="006D5DE9"/>
    <w:rsid w:val="006D7F69"/>
    <w:rsid w:val="006F45E0"/>
    <w:rsid w:val="006F6EF8"/>
    <w:rsid w:val="00701D6B"/>
    <w:rsid w:val="007061B2"/>
    <w:rsid w:val="00734CB4"/>
    <w:rsid w:val="00740A09"/>
    <w:rsid w:val="00762DBD"/>
    <w:rsid w:val="00762E26"/>
    <w:rsid w:val="0079425A"/>
    <w:rsid w:val="007A027A"/>
    <w:rsid w:val="007A2224"/>
    <w:rsid w:val="007D5F38"/>
    <w:rsid w:val="00832EC9"/>
    <w:rsid w:val="00837118"/>
    <w:rsid w:val="008634CD"/>
    <w:rsid w:val="00864BE5"/>
    <w:rsid w:val="008731FA"/>
    <w:rsid w:val="00880A38"/>
    <w:rsid w:val="008903FF"/>
    <w:rsid w:val="00893DD6"/>
    <w:rsid w:val="008D2E94"/>
    <w:rsid w:val="00900D06"/>
    <w:rsid w:val="009459F9"/>
    <w:rsid w:val="009747DE"/>
    <w:rsid w:val="00974E0F"/>
    <w:rsid w:val="00982128"/>
    <w:rsid w:val="009906E8"/>
    <w:rsid w:val="009A27BF"/>
    <w:rsid w:val="009B5666"/>
    <w:rsid w:val="009C4252"/>
    <w:rsid w:val="00A07DF2"/>
    <w:rsid w:val="00A17DCE"/>
    <w:rsid w:val="00A405DB"/>
    <w:rsid w:val="00A46D54"/>
    <w:rsid w:val="00A536B0"/>
    <w:rsid w:val="00A67835"/>
    <w:rsid w:val="00A84FFF"/>
    <w:rsid w:val="00AB3EE3"/>
    <w:rsid w:val="00AB45A7"/>
    <w:rsid w:val="00AD4827"/>
    <w:rsid w:val="00AD6B6A"/>
    <w:rsid w:val="00B060B7"/>
    <w:rsid w:val="00B140B6"/>
    <w:rsid w:val="00B80D67"/>
    <w:rsid w:val="00B8100F"/>
    <w:rsid w:val="00B9468F"/>
    <w:rsid w:val="00B96924"/>
    <w:rsid w:val="00BA61C7"/>
    <w:rsid w:val="00BB50C6"/>
    <w:rsid w:val="00C02815"/>
    <w:rsid w:val="00C2649E"/>
    <w:rsid w:val="00C321EB"/>
    <w:rsid w:val="00C52B2F"/>
    <w:rsid w:val="00C653FE"/>
    <w:rsid w:val="00CA4622"/>
    <w:rsid w:val="00CA4A07"/>
    <w:rsid w:val="00D03F3F"/>
    <w:rsid w:val="00D2430F"/>
    <w:rsid w:val="00D51257"/>
    <w:rsid w:val="00D634C2"/>
    <w:rsid w:val="00D756B6"/>
    <w:rsid w:val="00D77F6E"/>
    <w:rsid w:val="00DA0796"/>
    <w:rsid w:val="00DA5448"/>
    <w:rsid w:val="00DB6888"/>
    <w:rsid w:val="00DF071B"/>
    <w:rsid w:val="00E0643D"/>
    <w:rsid w:val="00E20E93"/>
    <w:rsid w:val="00E22C2C"/>
    <w:rsid w:val="00E24A57"/>
    <w:rsid w:val="00E4753E"/>
    <w:rsid w:val="00E63075"/>
    <w:rsid w:val="00E70EC6"/>
    <w:rsid w:val="00E97096"/>
    <w:rsid w:val="00EA0188"/>
    <w:rsid w:val="00EB17B4"/>
    <w:rsid w:val="00ED1550"/>
    <w:rsid w:val="00ED4F9A"/>
    <w:rsid w:val="00EE1A37"/>
    <w:rsid w:val="00EE7B73"/>
    <w:rsid w:val="00F00095"/>
    <w:rsid w:val="00F21C80"/>
    <w:rsid w:val="00F42B9D"/>
    <w:rsid w:val="00F44620"/>
    <w:rsid w:val="00F5461C"/>
    <w:rsid w:val="00F676FD"/>
    <w:rsid w:val="00F71F2D"/>
    <w:rsid w:val="00F72514"/>
    <w:rsid w:val="00FA0944"/>
    <w:rsid w:val="00FB31F5"/>
    <w:rsid w:val="00FB34D2"/>
    <w:rsid w:val="00FB4B17"/>
    <w:rsid w:val="00FC5860"/>
    <w:rsid w:val="00FD377B"/>
    <w:rsid w:val="00FF2D79"/>
    <w:rsid w:val="00FF517A"/>
    <w:rsid w:val="2A17160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3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14">
    <w:name w:val="Placeholder Text"/>
    <w:basedOn w:val="5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3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2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5" Type="http://schemas.openxmlformats.org/officeDocument/2006/relationships/fontTable" Target="fontTable.xml"/><Relationship Id="rId474" Type="http://schemas.openxmlformats.org/officeDocument/2006/relationships/customXml" Target="../customXml/item2.xml"/><Relationship Id="rId473" Type="http://schemas.openxmlformats.org/officeDocument/2006/relationships/customXml" Target="../customXml/item1.xml"/><Relationship Id="rId472" Type="http://schemas.openxmlformats.org/officeDocument/2006/relationships/image" Target="media/image225.wmf"/><Relationship Id="rId471" Type="http://schemas.openxmlformats.org/officeDocument/2006/relationships/oleObject" Target="embeddings/oleObject244.bin"/><Relationship Id="rId470" Type="http://schemas.openxmlformats.org/officeDocument/2006/relationships/image" Target="media/image224.wmf"/><Relationship Id="rId47" Type="http://schemas.openxmlformats.org/officeDocument/2006/relationships/image" Target="media/image24.wmf"/><Relationship Id="rId469" Type="http://schemas.openxmlformats.org/officeDocument/2006/relationships/oleObject" Target="embeddings/oleObject243.bin"/><Relationship Id="rId468" Type="http://schemas.openxmlformats.org/officeDocument/2006/relationships/image" Target="media/image223.wmf"/><Relationship Id="rId467" Type="http://schemas.openxmlformats.org/officeDocument/2006/relationships/oleObject" Target="embeddings/oleObject242.bin"/><Relationship Id="rId466" Type="http://schemas.openxmlformats.org/officeDocument/2006/relationships/image" Target="media/image222.wmf"/><Relationship Id="rId465" Type="http://schemas.openxmlformats.org/officeDocument/2006/relationships/oleObject" Target="embeddings/oleObject241.bin"/><Relationship Id="rId464" Type="http://schemas.openxmlformats.org/officeDocument/2006/relationships/image" Target="media/image221.wmf"/><Relationship Id="rId463" Type="http://schemas.openxmlformats.org/officeDocument/2006/relationships/oleObject" Target="embeddings/oleObject240.bin"/><Relationship Id="rId462" Type="http://schemas.openxmlformats.org/officeDocument/2006/relationships/image" Target="media/image220.wmf"/><Relationship Id="rId461" Type="http://schemas.openxmlformats.org/officeDocument/2006/relationships/oleObject" Target="embeddings/oleObject239.bin"/><Relationship Id="rId460" Type="http://schemas.openxmlformats.org/officeDocument/2006/relationships/image" Target="media/image219.wmf"/><Relationship Id="rId46" Type="http://schemas.openxmlformats.org/officeDocument/2006/relationships/oleObject" Target="embeddings/oleObject20.bin"/><Relationship Id="rId459" Type="http://schemas.openxmlformats.org/officeDocument/2006/relationships/oleObject" Target="embeddings/oleObject238.bin"/><Relationship Id="rId458" Type="http://schemas.openxmlformats.org/officeDocument/2006/relationships/image" Target="media/image218.wmf"/><Relationship Id="rId457" Type="http://schemas.openxmlformats.org/officeDocument/2006/relationships/oleObject" Target="embeddings/oleObject237.bin"/><Relationship Id="rId456" Type="http://schemas.openxmlformats.org/officeDocument/2006/relationships/image" Target="media/image217.wmf"/><Relationship Id="rId455" Type="http://schemas.openxmlformats.org/officeDocument/2006/relationships/oleObject" Target="embeddings/oleObject236.bin"/><Relationship Id="rId454" Type="http://schemas.openxmlformats.org/officeDocument/2006/relationships/image" Target="media/image216.wmf"/><Relationship Id="rId453" Type="http://schemas.openxmlformats.org/officeDocument/2006/relationships/oleObject" Target="embeddings/oleObject235.bin"/><Relationship Id="rId452" Type="http://schemas.openxmlformats.org/officeDocument/2006/relationships/image" Target="media/image215.wmf"/><Relationship Id="rId451" Type="http://schemas.openxmlformats.org/officeDocument/2006/relationships/oleObject" Target="embeddings/oleObject234.bin"/><Relationship Id="rId450" Type="http://schemas.openxmlformats.org/officeDocument/2006/relationships/image" Target="media/image214.wmf"/><Relationship Id="rId45" Type="http://schemas.openxmlformats.org/officeDocument/2006/relationships/image" Target="media/image23.png"/><Relationship Id="rId449" Type="http://schemas.openxmlformats.org/officeDocument/2006/relationships/oleObject" Target="embeddings/oleObject233.bin"/><Relationship Id="rId448" Type="http://schemas.openxmlformats.org/officeDocument/2006/relationships/image" Target="media/image213.wmf"/><Relationship Id="rId447" Type="http://schemas.openxmlformats.org/officeDocument/2006/relationships/oleObject" Target="embeddings/oleObject232.bin"/><Relationship Id="rId446" Type="http://schemas.openxmlformats.org/officeDocument/2006/relationships/image" Target="media/image212.wmf"/><Relationship Id="rId445" Type="http://schemas.openxmlformats.org/officeDocument/2006/relationships/oleObject" Target="embeddings/oleObject231.bin"/><Relationship Id="rId444" Type="http://schemas.openxmlformats.org/officeDocument/2006/relationships/image" Target="media/image211.wmf"/><Relationship Id="rId443" Type="http://schemas.openxmlformats.org/officeDocument/2006/relationships/oleObject" Target="embeddings/oleObject230.bin"/><Relationship Id="rId442" Type="http://schemas.openxmlformats.org/officeDocument/2006/relationships/oleObject" Target="embeddings/oleObject229.bin"/><Relationship Id="rId441" Type="http://schemas.openxmlformats.org/officeDocument/2006/relationships/oleObject" Target="embeddings/oleObject228.bin"/><Relationship Id="rId440" Type="http://schemas.openxmlformats.org/officeDocument/2006/relationships/oleObject" Target="embeddings/oleObject227.bin"/><Relationship Id="rId44" Type="http://schemas.openxmlformats.org/officeDocument/2006/relationships/image" Target="media/image22.png"/><Relationship Id="rId439" Type="http://schemas.openxmlformats.org/officeDocument/2006/relationships/image" Target="media/image210.wmf"/><Relationship Id="rId438" Type="http://schemas.openxmlformats.org/officeDocument/2006/relationships/oleObject" Target="embeddings/oleObject226.bin"/><Relationship Id="rId437" Type="http://schemas.openxmlformats.org/officeDocument/2006/relationships/image" Target="media/image209.wmf"/><Relationship Id="rId436" Type="http://schemas.openxmlformats.org/officeDocument/2006/relationships/oleObject" Target="embeddings/oleObject225.bin"/><Relationship Id="rId435" Type="http://schemas.openxmlformats.org/officeDocument/2006/relationships/image" Target="media/image208.wmf"/><Relationship Id="rId434" Type="http://schemas.openxmlformats.org/officeDocument/2006/relationships/oleObject" Target="embeddings/oleObject224.bin"/><Relationship Id="rId433" Type="http://schemas.openxmlformats.org/officeDocument/2006/relationships/oleObject" Target="embeddings/oleObject223.bin"/><Relationship Id="rId432" Type="http://schemas.openxmlformats.org/officeDocument/2006/relationships/image" Target="media/image207.wmf"/><Relationship Id="rId431" Type="http://schemas.openxmlformats.org/officeDocument/2006/relationships/oleObject" Target="embeddings/oleObject222.bin"/><Relationship Id="rId430" Type="http://schemas.openxmlformats.org/officeDocument/2006/relationships/image" Target="media/image206.wmf"/><Relationship Id="rId43" Type="http://schemas.openxmlformats.org/officeDocument/2006/relationships/image" Target="media/image21.png"/><Relationship Id="rId429" Type="http://schemas.openxmlformats.org/officeDocument/2006/relationships/oleObject" Target="embeddings/oleObject221.bin"/><Relationship Id="rId428" Type="http://schemas.openxmlformats.org/officeDocument/2006/relationships/image" Target="media/image205.wmf"/><Relationship Id="rId427" Type="http://schemas.openxmlformats.org/officeDocument/2006/relationships/oleObject" Target="embeddings/oleObject220.bin"/><Relationship Id="rId426" Type="http://schemas.openxmlformats.org/officeDocument/2006/relationships/image" Target="media/image204.wmf"/><Relationship Id="rId425" Type="http://schemas.openxmlformats.org/officeDocument/2006/relationships/oleObject" Target="embeddings/oleObject219.bin"/><Relationship Id="rId424" Type="http://schemas.openxmlformats.org/officeDocument/2006/relationships/image" Target="media/image203.wmf"/><Relationship Id="rId423" Type="http://schemas.openxmlformats.org/officeDocument/2006/relationships/oleObject" Target="embeddings/oleObject218.bin"/><Relationship Id="rId422" Type="http://schemas.openxmlformats.org/officeDocument/2006/relationships/image" Target="media/image202.wmf"/><Relationship Id="rId421" Type="http://schemas.openxmlformats.org/officeDocument/2006/relationships/oleObject" Target="embeddings/oleObject217.bin"/><Relationship Id="rId420" Type="http://schemas.openxmlformats.org/officeDocument/2006/relationships/image" Target="media/image201.wmf"/><Relationship Id="rId42" Type="http://schemas.openxmlformats.org/officeDocument/2006/relationships/image" Target="media/image20.png"/><Relationship Id="rId419" Type="http://schemas.openxmlformats.org/officeDocument/2006/relationships/oleObject" Target="embeddings/oleObject216.bin"/><Relationship Id="rId418" Type="http://schemas.openxmlformats.org/officeDocument/2006/relationships/image" Target="media/image200.wmf"/><Relationship Id="rId417" Type="http://schemas.openxmlformats.org/officeDocument/2006/relationships/oleObject" Target="embeddings/oleObject215.bin"/><Relationship Id="rId416" Type="http://schemas.openxmlformats.org/officeDocument/2006/relationships/oleObject" Target="embeddings/oleObject214.bin"/><Relationship Id="rId415" Type="http://schemas.openxmlformats.org/officeDocument/2006/relationships/image" Target="media/image199.wmf"/><Relationship Id="rId414" Type="http://schemas.openxmlformats.org/officeDocument/2006/relationships/oleObject" Target="embeddings/oleObject213.bin"/><Relationship Id="rId413" Type="http://schemas.openxmlformats.org/officeDocument/2006/relationships/image" Target="media/image198.wmf"/><Relationship Id="rId412" Type="http://schemas.openxmlformats.org/officeDocument/2006/relationships/oleObject" Target="embeddings/oleObject212.bin"/><Relationship Id="rId411" Type="http://schemas.openxmlformats.org/officeDocument/2006/relationships/image" Target="media/image197.wmf"/><Relationship Id="rId410" Type="http://schemas.openxmlformats.org/officeDocument/2006/relationships/oleObject" Target="embeddings/oleObject211.bin"/><Relationship Id="rId41" Type="http://schemas.openxmlformats.org/officeDocument/2006/relationships/image" Target="media/image19.wmf"/><Relationship Id="rId409" Type="http://schemas.openxmlformats.org/officeDocument/2006/relationships/oleObject" Target="embeddings/oleObject210.bin"/><Relationship Id="rId408" Type="http://schemas.openxmlformats.org/officeDocument/2006/relationships/image" Target="media/image196.wmf"/><Relationship Id="rId407" Type="http://schemas.openxmlformats.org/officeDocument/2006/relationships/oleObject" Target="embeddings/oleObject209.bin"/><Relationship Id="rId406" Type="http://schemas.openxmlformats.org/officeDocument/2006/relationships/image" Target="media/image195.wmf"/><Relationship Id="rId405" Type="http://schemas.openxmlformats.org/officeDocument/2006/relationships/oleObject" Target="embeddings/oleObject208.bin"/><Relationship Id="rId404" Type="http://schemas.openxmlformats.org/officeDocument/2006/relationships/image" Target="media/image194.wmf"/><Relationship Id="rId403" Type="http://schemas.openxmlformats.org/officeDocument/2006/relationships/oleObject" Target="embeddings/oleObject207.bin"/><Relationship Id="rId402" Type="http://schemas.openxmlformats.org/officeDocument/2006/relationships/oleObject" Target="embeddings/oleObject206.bin"/><Relationship Id="rId401" Type="http://schemas.openxmlformats.org/officeDocument/2006/relationships/image" Target="media/image193.wmf"/><Relationship Id="rId400" Type="http://schemas.openxmlformats.org/officeDocument/2006/relationships/oleObject" Target="embeddings/oleObject205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2.wmf"/><Relationship Id="rId398" Type="http://schemas.openxmlformats.org/officeDocument/2006/relationships/oleObject" Target="embeddings/oleObject204.bin"/><Relationship Id="rId397" Type="http://schemas.openxmlformats.org/officeDocument/2006/relationships/oleObject" Target="embeddings/oleObject203.bin"/><Relationship Id="rId396" Type="http://schemas.openxmlformats.org/officeDocument/2006/relationships/image" Target="media/image191.wmf"/><Relationship Id="rId395" Type="http://schemas.openxmlformats.org/officeDocument/2006/relationships/oleObject" Target="embeddings/oleObject202.bin"/><Relationship Id="rId394" Type="http://schemas.openxmlformats.org/officeDocument/2006/relationships/image" Target="media/image190.wmf"/><Relationship Id="rId393" Type="http://schemas.openxmlformats.org/officeDocument/2006/relationships/oleObject" Target="embeddings/oleObject201.bin"/><Relationship Id="rId392" Type="http://schemas.openxmlformats.org/officeDocument/2006/relationships/image" Target="media/image189.wmf"/><Relationship Id="rId391" Type="http://schemas.openxmlformats.org/officeDocument/2006/relationships/oleObject" Target="embeddings/oleObject200.bin"/><Relationship Id="rId390" Type="http://schemas.openxmlformats.org/officeDocument/2006/relationships/image" Target="media/image188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9.bin"/><Relationship Id="rId388" Type="http://schemas.openxmlformats.org/officeDocument/2006/relationships/image" Target="media/image187.wmf"/><Relationship Id="rId387" Type="http://schemas.openxmlformats.org/officeDocument/2006/relationships/oleObject" Target="embeddings/oleObject198.bin"/><Relationship Id="rId386" Type="http://schemas.openxmlformats.org/officeDocument/2006/relationships/image" Target="media/image186.wmf"/><Relationship Id="rId385" Type="http://schemas.openxmlformats.org/officeDocument/2006/relationships/oleObject" Target="embeddings/oleObject197.bin"/><Relationship Id="rId384" Type="http://schemas.openxmlformats.org/officeDocument/2006/relationships/image" Target="media/image185.wmf"/><Relationship Id="rId383" Type="http://schemas.openxmlformats.org/officeDocument/2006/relationships/oleObject" Target="embeddings/oleObject196.bin"/><Relationship Id="rId382" Type="http://schemas.openxmlformats.org/officeDocument/2006/relationships/image" Target="media/image184.wmf"/><Relationship Id="rId381" Type="http://schemas.openxmlformats.org/officeDocument/2006/relationships/oleObject" Target="embeddings/oleObject195.bin"/><Relationship Id="rId380" Type="http://schemas.openxmlformats.org/officeDocument/2006/relationships/oleObject" Target="embeddings/oleObject194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3.wmf"/><Relationship Id="rId378" Type="http://schemas.openxmlformats.org/officeDocument/2006/relationships/oleObject" Target="embeddings/oleObject193.bin"/><Relationship Id="rId377" Type="http://schemas.openxmlformats.org/officeDocument/2006/relationships/image" Target="media/image182.wmf"/><Relationship Id="rId376" Type="http://schemas.openxmlformats.org/officeDocument/2006/relationships/oleObject" Target="embeddings/oleObject192.bin"/><Relationship Id="rId375" Type="http://schemas.openxmlformats.org/officeDocument/2006/relationships/oleObject" Target="embeddings/oleObject191.bin"/><Relationship Id="rId374" Type="http://schemas.openxmlformats.org/officeDocument/2006/relationships/image" Target="media/image181.wmf"/><Relationship Id="rId373" Type="http://schemas.openxmlformats.org/officeDocument/2006/relationships/oleObject" Target="embeddings/oleObject190.bin"/><Relationship Id="rId372" Type="http://schemas.openxmlformats.org/officeDocument/2006/relationships/image" Target="media/image180.wmf"/><Relationship Id="rId371" Type="http://schemas.openxmlformats.org/officeDocument/2006/relationships/oleObject" Target="embeddings/oleObject189.bin"/><Relationship Id="rId370" Type="http://schemas.openxmlformats.org/officeDocument/2006/relationships/image" Target="media/image179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8.bin"/><Relationship Id="rId368" Type="http://schemas.openxmlformats.org/officeDocument/2006/relationships/image" Target="media/image178.wmf"/><Relationship Id="rId367" Type="http://schemas.openxmlformats.org/officeDocument/2006/relationships/oleObject" Target="embeddings/oleObject187.bin"/><Relationship Id="rId366" Type="http://schemas.openxmlformats.org/officeDocument/2006/relationships/image" Target="media/image177.wmf"/><Relationship Id="rId365" Type="http://schemas.openxmlformats.org/officeDocument/2006/relationships/oleObject" Target="embeddings/oleObject186.bin"/><Relationship Id="rId364" Type="http://schemas.openxmlformats.org/officeDocument/2006/relationships/image" Target="media/image176.wmf"/><Relationship Id="rId363" Type="http://schemas.openxmlformats.org/officeDocument/2006/relationships/oleObject" Target="embeddings/oleObject185.bin"/><Relationship Id="rId362" Type="http://schemas.openxmlformats.org/officeDocument/2006/relationships/image" Target="media/image175.wmf"/><Relationship Id="rId361" Type="http://schemas.openxmlformats.org/officeDocument/2006/relationships/oleObject" Target="embeddings/oleObject184.bin"/><Relationship Id="rId360" Type="http://schemas.openxmlformats.org/officeDocument/2006/relationships/image" Target="media/image174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3.bin"/><Relationship Id="rId358" Type="http://schemas.openxmlformats.org/officeDocument/2006/relationships/image" Target="media/image173.wmf"/><Relationship Id="rId357" Type="http://schemas.openxmlformats.org/officeDocument/2006/relationships/oleObject" Target="embeddings/oleObject182.bin"/><Relationship Id="rId356" Type="http://schemas.openxmlformats.org/officeDocument/2006/relationships/image" Target="media/image172.wmf"/><Relationship Id="rId355" Type="http://schemas.openxmlformats.org/officeDocument/2006/relationships/oleObject" Target="embeddings/oleObject181.bin"/><Relationship Id="rId354" Type="http://schemas.openxmlformats.org/officeDocument/2006/relationships/image" Target="media/image171.wmf"/><Relationship Id="rId353" Type="http://schemas.openxmlformats.org/officeDocument/2006/relationships/oleObject" Target="embeddings/oleObject180.bin"/><Relationship Id="rId352" Type="http://schemas.openxmlformats.org/officeDocument/2006/relationships/image" Target="media/image170.wmf"/><Relationship Id="rId351" Type="http://schemas.openxmlformats.org/officeDocument/2006/relationships/oleObject" Target="embeddings/oleObject179.bin"/><Relationship Id="rId350" Type="http://schemas.openxmlformats.org/officeDocument/2006/relationships/image" Target="media/image169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8.bin"/><Relationship Id="rId348" Type="http://schemas.openxmlformats.org/officeDocument/2006/relationships/image" Target="media/image168.wmf"/><Relationship Id="rId347" Type="http://schemas.openxmlformats.org/officeDocument/2006/relationships/oleObject" Target="embeddings/oleObject177.bin"/><Relationship Id="rId346" Type="http://schemas.openxmlformats.org/officeDocument/2006/relationships/oleObject" Target="embeddings/oleObject176.bin"/><Relationship Id="rId345" Type="http://schemas.openxmlformats.org/officeDocument/2006/relationships/image" Target="media/image167.wmf"/><Relationship Id="rId344" Type="http://schemas.openxmlformats.org/officeDocument/2006/relationships/oleObject" Target="embeddings/oleObject175.bin"/><Relationship Id="rId343" Type="http://schemas.openxmlformats.org/officeDocument/2006/relationships/image" Target="media/image166.wmf"/><Relationship Id="rId342" Type="http://schemas.openxmlformats.org/officeDocument/2006/relationships/oleObject" Target="embeddings/oleObject174.bin"/><Relationship Id="rId341" Type="http://schemas.openxmlformats.org/officeDocument/2006/relationships/image" Target="media/image165.wmf"/><Relationship Id="rId340" Type="http://schemas.openxmlformats.org/officeDocument/2006/relationships/oleObject" Target="embeddings/oleObject173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4.wmf"/><Relationship Id="rId338" Type="http://schemas.openxmlformats.org/officeDocument/2006/relationships/oleObject" Target="embeddings/oleObject172.bin"/><Relationship Id="rId337" Type="http://schemas.openxmlformats.org/officeDocument/2006/relationships/image" Target="media/image163.wmf"/><Relationship Id="rId336" Type="http://schemas.openxmlformats.org/officeDocument/2006/relationships/oleObject" Target="embeddings/oleObject171.bin"/><Relationship Id="rId335" Type="http://schemas.openxmlformats.org/officeDocument/2006/relationships/image" Target="media/image162.wmf"/><Relationship Id="rId334" Type="http://schemas.openxmlformats.org/officeDocument/2006/relationships/oleObject" Target="embeddings/oleObject170.bin"/><Relationship Id="rId333" Type="http://schemas.openxmlformats.org/officeDocument/2006/relationships/image" Target="media/image161.wmf"/><Relationship Id="rId332" Type="http://schemas.openxmlformats.org/officeDocument/2006/relationships/oleObject" Target="embeddings/oleObject169.bin"/><Relationship Id="rId331" Type="http://schemas.openxmlformats.org/officeDocument/2006/relationships/oleObject" Target="embeddings/oleObject168.bin"/><Relationship Id="rId330" Type="http://schemas.openxmlformats.org/officeDocument/2006/relationships/image" Target="media/image160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7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6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63.bin"/><Relationship Id="rId320" Type="http://schemas.openxmlformats.org/officeDocument/2006/relationships/image" Target="media/image155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2.bin"/><Relationship Id="rId318" Type="http://schemas.openxmlformats.org/officeDocument/2006/relationships/image" Target="media/image154.wmf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3.wmf"/><Relationship Id="rId315" Type="http://schemas.openxmlformats.org/officeDocument/2006/relationships/oleObject" Target="embeddings/oleObject160.bin"/><Relationship Id="rId314" Type="http://schemas.openxmlformats.org/officeDocument/2006/relationships/image" Target="media/image152.wmf"/><Relationship Id="rId313" Type="http://schemas.openxmlformats.org/officeDocument/2006/relationships/oleObject" Target="embeddings/oleObject159.bin"/><Relationship Id="rId312" Type="http://schemas.openxmlformats.org/officeDocument/2006/relationships/image" Target="media/image151.wmf"/><Relationship Id="rId311" Type="http://schemas.openxmlformats.org/officeDocument/2006/relationships/oleObject" Target="embeddings/oleObject158.bin"/><Relationship Id="rId310" Type="http://schemas.openxmlformats.org/officeDocument/2006/relationships/image" Target="media/image150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7.bin"/><Relationship Id="rId308" Type="http://schemas.openxmlformats.org/officeDocument/2006/relationships/image" Target="media/image149.wmf"/><Relationship Id="rId307" Type="http://schemas.openxmlformats.org/officeDocument/2006/relationships/oleObject" Target="embeddings/oleObject156.bin"/><Relationship Id="rId306" Type="http://schemas.openxmlformats.org/officeDocument/2006/relationships/image" Target="media/image148.wmf"/><Relationship Id="rId305" Type="http://schemas.openxmlformats.org/officeDocument/2006/relationships/oleObject" Target="embeddings/oleObject155.bin"/><Relationship Id="rId304" Type="http://schemas.openxmlformats.org/officeDocument/2006/relationships/image" Target="media/image147.wmf"/><Relationship Id="rId303" Type="http://schemas.openxmlformats.org/officeDocument/2006/relationships/oleObject" Target="embeddings/oleObject154.bin"/><Relationship Id="rId302" Type="http://schemas.openxmlformats.org/officeDocument/2006/relationships/image" Target="media/image146.wmf"/><Relationship Id="rId301" Type="http://schemas.openxmlformats.org/officeDocument/2006/relationships/oleObject" Target="embeddings/oleObject153.bin"/><Relationship Id="rId300" Type="http://schemas.openxmlformats.org/officeDocument/2006/relationships/image" Target="media/image145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2.bin"/><Relationship Id="rId298" Type="http://schemas.openxmlformats.org/officeDocument/2006/relationships/image" Target="media/image144.wmf"/><Relationship Id="rId297" Type="http://schemas.openxmlformats.org/officeDocument/2006/relationships/oleObject" Target="embeddings/oleObject151.bin"/><Relationship Id="rId296" Type="http://schemas.openxmlformats.org/officeDocument/2006/relationships/oleObject" Target="embeddings/oleObject150.bin"/><Relationship Id="rId295" Type="http://schemas.openxmlformats.org/officeDocument/2006/relationships/image" Target="media/image143.wmf"/><Relationship Id="rId294" Type="http://schemas.openxmlformats.org/officeDocument/2006/relationships/oleObject" Target="embeddings/oleObject149.bin"/><Relationship Id="rId293" Type="http://schemas.openxmlformats.org/officeDocument/2006/relationships/image" Target="media/image142.wmf"/><Relationship Id="rId292" Type="http://schemas.openxmlformats.org/officeDocument/2006/relationships/oleObject" Target="embeddings/oleObject148.bin"/><Relationship Id="rId291" Type="http://schemas.openxmlformats.org/officeDocument/2006/relationships/image" Target="media/image141.wmf"/><Relationship Id="rId290" Type="http://schemas.openxmlformats.org/officeDocument/2006/relationships/oleObject" Target="embeddings/oleObject147.bin"/><Relationship Id="rId29" Type="http://schemas.openxmlformats.org/officeDocument/2006/relationships/image" Target="media/image13.wmf"/><Relationship Id="rId289" Type="http://schemas.openxmlformats.org/officeDocument/2006/relationships/image" Target="media/image140.wmf"/><Relationship Id="rId288" Type="http://schemas.openxmlformats.org/officeDocument/2006/relationships/oleObject" Target="embeddings/oleObject146.bin"/><Relationship Id="rId287" Type="http://schemas.openxmlformats.org/officeDocument/2006/relationships/image" Target="media/image139.wmf"/><Relationship Id="rId286" Type="http://schemas.openxmlformats.org/officeDocument/2006/relationships/oleObject" Target="embeddings/oleObject145.bin"/><Relationship Id="rId285" Type="http://schemas.openxmlformats.org/officeDocument/2006/relationships/image" Target="media/image138.wmf"/><Relationship Id="rId284" Type="http://schemas.openxmlformats.org/officeDocument/2006/relationships/oleObject" Target="embeddings/oleObject144.bin"/><Relationship Id="rId283" Type="http://schemas.openxmlformats.org/officeDocument/2006/relationships/image" Target="media/image137.wmf"/><Relationship Id="rId282" Type="http://schemas.openxmlformats.org/officeDocument/2006/relationships/oleObject" Target="embeddings/oleObject143.bin"/><Relationship Id="rId281" Type="http://schemas.openxmlformats.org/officeDocument/2006/relationships/image" Target="media/image136.wmf"/><Relationship Id="rId280" Type="http://schemas.openxmlformats.org/officeDocument/2006/relationships/oleObject" Target="embeddings/oleObject142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5.wmf"/><Relationship Id="rId278" Type="http://schemas.openxmlformats.org/officeDocument/2006/relationships/oleObject" Target="embeddings/oleObject141.bin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oleObject" Target="embeddings/oleObject136.bin"/><Relationship Id="rId27" Type="http://schemas.openxmlformats.org/officeDocument/2006/relationships/image" Target="media/image12.wmf"/><Relationship Id="rId269" Type="http://schemas.openxmlformats.org/officeDocument/2006/relationships/image" Target="media/image131.wmf"/><Relationship Id="rId268" Type="http://schemas.openxmlformats.org/officeDocument/2006/relationships/oleObject" Target="embeddings/oleObject135.bin"/><Relationship Id="rId267" Type="http://schemas.openxmlformats.org/officeDocument/2006/relationships/image" Target="media/image130.wmf"/><Relationship Id="rId266" Type="http://schemas.openxmlformats.org/officeDocument/2006/relationships/oleObject" Target="embeddings/oleObject134.bin"/><Relationship Id="rId265" Type="http://schemas.openxmlformats.org/officeDocument/2006/relationships/image" Target="media/image129.wmf"/><Relationship Id="rId264" Type="http://schemas.openxmlformats.org/officeDocument/2006/relationships/oleObject" Target="embeddings/oleObject133.bin"/><Relationship Id="rId263" Type="http://schemas.openxmlformats.org/officeDocument/2006/relationships/image" Target="media/image128.wmf"/><Relationship Id="rId262" Type="http://schemas.openxmlformats.org/officeDocument/2006/relationships/oleObject" Target="embeddings/oleObject132.bin"/><Relationship Id="rId261" Type="http://schemas.openxmlformats.org/officeDocument/2006/relationships/image" Target="media/image127.wmf"/><Relationship Id="rId260" Type="http://schemas.openxmlformats.org/officeDocument/2006/relationships/oleObject" Target="embeddings/oleObject131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6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4.bin"/><Relationship Id="rId245" Type="http://schemas.openxmlformats.org/officeDocument/2006/relationships/image" Target="media/image119.wmf"/><Relationship Id="rId244" Type="http://schemas.openxmlformats.org/officeDocument/2006/relationships/oleObject" Target="embeddings/oleObject123.bin"/><Relationship Id="rId243" Type="http://schemas.openxmlformats.org/officeDocument/2006/relationships/image" Target="media/image118.wmf"/><Relationship Id="rId242" Type="http://schemas.openxmlformats.org/officeDocument/2006/relationships/oleObject" Target="embeddings/oleObject122.bin"/><Relationship Id="rId241" Type="http://schemas.openxmlformats.org/officeDocument/2006/relationships/image" Target="media/image117.wmf"/><Relationship Id="rId240" Type="http://schemas.openxmlformats.org/officeDocument/2006/relationships/oleObject" Target="embeddings/oleObject121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6.wmf"/><Relationship Id="rId238" Type="http://schemas.openxmlformats.org/officeDocument/2006/relationships/oleObject" Target="embeddings/oleObject120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9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8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6.bin"/><Relationship Id="rId23" Type="http://schemas.openxmlformats.org/officeDocument/2006/relationships/image" Target="media/image10.wmf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10.png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7.bin"/><Relationship Id="rId211" Type="http://schemas.openxmlformats.org/officeDocument/2006/relationships/oleObject" Target="embeddings/oleObject106.bin"/><Relationship Id="rId210" Type="http://schemas.openxmlformats.org/officeDocument/2006/relationships/oleObject" Target="embeddings/oleObject105.bin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oleObject" Target="embeddings/oleObject101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6.bin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oleObject" Target="embeddings/oleObject90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91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90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7.bin"/><Relationship Id="rId178" Type="http://schemas.openxmlformats.org/officeDocument/2006/relationships/oleObject" Target="embeddings/oleObject86.bin"/><Relationship Id="rId177" Type="http://schemas.openxmlformats.org/officeDocument/2006/relationships/image" Target="media/image89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8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7.wmf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4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3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2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7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2EA7E-405C-4E59-B1DF-48DBCDC9F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1831</Words>
  <Characters>2050</Characters>
  <Lines>157</Lines>
  <Paragraphs>211</Paragraphs>
  <TotalTime>0</TotalTime>
  <ScaleCrop>false</ScaleCrop>
  <LinksUpToDate>false</LinksUpToDate>
  <CharactersWithSpaces>2162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2020-10-24T13:11:10Z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