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dp" ContentType="image/vnd.ms-photo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hint="eastAsia" w:ascii="Times New Roman" w:hAnsi="Times New Roman"/>
          <w:b/>
          <w:sz w:val="32"/>
        </w:rPr>
      </w:pPr>
      <w:r>
        <w:rPr>
          <w:rFonts w:hint="eastAsia" w:ascii="Times New Roman" w:hAnsi="Times New Roman"/>
          <w:b/>
          <w:sz w:val="32"/>
        </w:rPr>
        <w:t>武汉市部分学校2020-2021学年高一上学期10月联考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hint="eastAsia" w:ascii="Times New Roman" w:hAnsi="Times New Roman"/>
          <w:b/>
          <w:sz w:val="32"/>
        </w:rPr>
        <w:t>数学试卷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一、单选题（本题共8小题，每题5分，共40分．在每小题给出的四个选项中，只有一项是符合题目要求的．）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1．下列表示正确的是（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25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26" o:spt="75" type="#_x0000_t75" style="height:15.6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27" o:spt="75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28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="315" w:hanging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2．已知集合</w:t>
      </w:r>
      <w:r>
        <w:rPr>
          <w:rFonts w:ascii="Times New Roman" w:hAnsi="Times New Roman"/>
          <w:position w:val="-16"/>
        </w:rPr>
        <w:object>
          <v:shape id="_x0000_i1029" o:spt="75" type="#_x0000_t75" style="height:21.6pt;width:11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30" o:spt="75" type="#_x0000_t75" style="height:17.4pt;width:11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</w:rPr>
        <w:t>，则满足条件</w:t>
      </w:r>
      <w:r>
        <w:rPr>
          <w:rFonts w:ascii="Times New Roman" w:hAnsi="Times New Roman"/>
          <w:position w:val="-12"/>
        </w:rPr>
        <w:object>
          <v:shape id="_x0000_i1031" o:spt="75" type="#_x0000_t75" style="height:17.4pt;width:54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的集合</w:t>
      </w:r>
      <w:r>
        <w:rPr>
          <w:rFonts w:ascii="Times New Roman" w:hAnsi="Times New Roman"/>
          <w:position w:val="-6"/>
        </w:rPr>
        <w:object>
          <v:shape id="_x0000_i1032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</w:rPr>
        <w:t>的个数为 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B．4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C．7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D．8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3．已知集合</w:t>
      </w:r>
      <w:r>
        <w:rPr>
          <w:rFonts w:ascii="Times New Roman" w:hAnsi="Times New Roman"/>
          <w:position w:val="-10"/>
        </w:rPr>
        <w:object>
          <v:shape id="_x0000_i1033" o:spt="75" type="#_x0000_t75" style="height:16.2pt;width:9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32"/>
        </w:rPr>
        <w:object>
          <v:shape id="_x0000_i1034" o:spt="75" type="#_x0000_t75" style="height:38.4pt;width:127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</w:rPr>
        <w:t>，则下列正确的是（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35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8"/>
        </w:rPr>
        <w:object>
          <v:shape id="_x0000_i1036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2"/>
        </w:rPr>
        <w:object>
          <v:shape id="_x0000_i1037" o:spt="75" type="#_x0000_t75" style="height:17.4pt;width:35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12"/>
        </w:rPr>
        <w:object>
          <v:shape id="_x0000_i1038" o:spt="75" type="#_x0000_t75" style="height:17.4pt;width:35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4．已知</w:t>
      </w:r>
      <w:r>
        <w:rPr>
          <w:rFonts w:ascii="Times New Roman" w:hAnsi="Times New Roman"/>
          <w:position w:val="-6"/>
        </w:rPr>
        <w:object>
          <v:shape id="_x0000_i1039" o:spt="75" type="#_x0000_t75" style="height:14.4pt;width:48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0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1" o:spt="75" type="#_x0000_t75" style="height:12pt;width:6.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6"/>
        </w:rPr>
        <w:object>
          <v:shape id="_x0000_i1042" o:spt="75" type="#_x0000_t75" style="height:11.4pt;width: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</w:rPr>
        <w:t>的大小关系是（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43" o:spt="75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44" o:spt="7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45" o:spt="75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46" o:spt="7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5．下列命题为真命题的是（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A．若</w:t>
      </w:r>
      <w:r>
        <w:rPr>
          <w:rFonts w:ascii="Times New Roman" w:hAnsi="Times New Roman"/>
          <w:position w:val="-6"/>
        </w:rPr>
        <w:object>
          <v:shape id="_x0000_i1047" o:spt="75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8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B．若</w:t>
      </w:r>
      <w:r>
        <w:rPr>
          <w:rFonts w:ascii="Times New Roman" w:hAnsi="Times New Roman"/>
          <w:position w:val="-6"/>
        </w:rPr>
        <w:object>
          <v:shape id="_x0000_i1049" o:spt="75" type="#_x0000_t75" style="height:14.4pt;width:6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050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C．若</w:t>
      </w:r>
      <w:r>
        <w:rPr>
          <w:rFonts w:ascii="Times New Roman" w:hAnsi="Times New Roman"/>
          <w:position w:val="-6"/>
        </w:rPr>
        <w:object>
          <v:shape id="_x0000_i1051" o:spt="75" type="#_x0000_t75" style="height:14.4pt;width:4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52" o:spt="75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D．若</w:t>
      </w:r>
      <w:r>
        <w:rPr>
          <w:rFonts w:ascii="Times New Roman" w:hAnsi="Times New Roman"/>
          <w:position w:val="-6"/>
        </w:rPr>
        <w:object>
          <v:shape id="_x0000_i1053" o:spt="75" type="#_x0000_t75" style="height:14.4pt;width: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054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6．已知命题“</w:t>
      </w:r>
      <w:r>
        <w:rPr>
          <w:rFonts w:ascii="Times New Roman" w:hAnsi="Times New Roman"/>
          <w:position w:val="-6"/>
        </w:rPr>
        <w:object>
          <v:shape id="_x0000_i1055" o:spt="75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</w:rPr>
        <w:t>，使</w:t>
      </w:r>
      <w:r>
        <w:rPr>
          <w:rFonts w:ascii="Times New Roman" w:hAnsi="Times New Roman"/>
          <w:position w:val="-24"/>
        </w:rPr>
        <w:object>
          <v:shape id="_x0000_i1056" o:spt="75" type="#_x0000_t75" style="height:30.6pt;width:102.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</w:rPr>
        <w:t>”是真命题，则实数</w:t>
      </w:r>
      <w:r>
        <w:rPr>
          <w:rFonts w:ascii="Times New Roman" w:hAnsi="Times New Roman"/>
          <w:position w:val="-6"/>
        </w:rPr>
        <w:object>
          <v:shape id="_x0000_i1057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58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059" o:spt="75" type="#_x0000_t75" style="height:14.4pt;width:2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60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61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062" o:spt="75" type="#_x0000_t75" style="height:14.4pt;width:2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63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210" w:hanging="210" w:hangingChars="1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7．关于</w:t>
      </w:r>
      <w:r>
        <w:rPr>
          <w:rFonts w:ascii="Times New Roman" w:hAnsi="Times New Roman"/>
          <w:position w:val="-6"/>
        </w:rPr>
        <w:object>
          <v:shape id="_x0000_i1064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6"/>
        </w:rPr>
        <w:object>
          <v:shape id="_x0000_i1065" o:spt="75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0"/>
        </w:rPr>
        <w:object>
          <v:shape id="_x0000_i1066" o:spt="75" type="#_x0000_t75" style="height:17.4pt;width:69.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</w:rPr>
        <w:t>，则关于</w:t>
      </w:r>
      <w:r>
        <w:rPr>
          <w:rFonts w:ascii="Times New Roman" w:hAnsi="Times New Roman"/>
          <w:position w:val="-6"/>
        </w:rPr>
        <w:object>
          <v:shape id="_x0000_i1067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6"/>
        </w:rPr>
        <w:object>
          <v:shape id="_x0000_i1068" o:spt="75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</w:rPr>
        <w:t>的解集为（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69" o:spt="75" type="#_x0000_t75" style="height:17.4pt;width:69.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14"/>
        </w:rPr>
        <w:object>
          <v:shape id="_x0000_i1070" o:spt="75" type="#_x0000_t75" style="height:20.4pt;width:71.4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71" o:spt="75" type="#_x0000_t75" style="height:17.4pt;width:9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72" o:spt="75" type="#_x0000_t75" style="height:17.4pt;width:87.6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8．已知</w:t>
      </w:r>
      <w:r>
        <w:rPr>
          <w:rFonts w:ascii="Times New Roman" w:hAnsi="Times New Roman"/>
          <w:position w:val="-6"/>
        </w:rPr>
        <w:object>
          <v:shape id="_x0000_i1073" o:spt="75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74" o:spt="75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</w:rPr>
        <w:t>，当</w:t>
      </w:r>
      <w:r>
        <w:rPr>
          <w:rFonts w:ascii="Times New Roman" w:hAnsi="Times New Roman"/>
          <w:position w:val="-10"/>
        </w:rPr>
        <w:object>
          <v:shape id="_x0000_i1075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/>
        </w:rPr>
        <w:t>时，不等式</w:t>
      </w:r>
      <w:r>
        <w:rPr>
          <w:rFonts w:ascii="Times New Roman" w:hAnsi="Times New Roman"/>
          <w:position w:val="-28"/>
        </w:rPr>
        <w:object>
          <v:shape id="_x0000_i1076" o:spt="75" type="#_x0000_t75" style="height:33pt;width:51.6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/>
        </w:rPr>
        <w:t>恒成立，则</w:t>
      </w:r>
      <w:r>
        <w:rPr>
          <w:rFonts w:ascii="Times New Roman" w:hAnsi="Times New Roman"/>
          <w:position w:val="-6"/>
        </w:rPr>
        <w:object>
          <v:shape id="_x0000_i1077" o:spt="75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78" o:spt="75" type="#_x0000_t75" style="height:17.4pt;width:57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79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80" o:spt="75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81" o:spt="75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12" w:hanging="412" w:hangingChars="196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二、多选题（本题共4个小题，每小题5分，共20分，在每小题给出的四个选项中，有多项符合题目要求，全部选对得5分，选对部分的得3分，有选错的得0分）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9．设</w:t>
      </w:r>
      <w:r>
        <w:rPr>
          <w:rFonts w:ascii="Times New Roman" w:hAnsi="Times New Roman"/>
          <w:position w:val="-16"/>
        </w:rPr>
        <w:object>
          <v:shape id="_x0000_i1082" o:spt="75" type="#_x0000_t75" style="height:21.6pt;width:117.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83" o:spt="75" type="#_x0000_t75" style="height:17.4pt;width:89.4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rFonts w:ascii="Times New Roman" w:hAnsi="Times New Roman"/>
          <w:position w:val="-8"/>
        </w:rPr>
        <w:object>
          <v:shape id="_x0000_i1084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08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</w:rPr>
        <w:t>的值可以为（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24"/>
        </w:rPr>
        <w:object>
          <v:shape id="_x0000_i1086" o:spt="75" type="#_x0000_t75" style="height:30.6pt;width:18.6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B．0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24"/>
        </w:rPr>
        <w:object>
          <v:shape id="_x0000_i1087" o:spt="75" type="#_x0000_t75" style="height:30.6pt;width:18.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10．命题“</w:t>
      </w:r>
      <w:r>
        <w:rPr>
          <w:rFonts w:ascii="Times New Roman" w:hAnsi="Times New Roman"/>
          <w:position w:val="-6"/>
        </w:rPr>
        <w:object>
          <v:shape id="_x0000_i1088" o:spt="75" type="#_x0000_t75" style="height:14.4pt;width:51.6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89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/>
        </w:rPr>
        <w:t>”是真命题的一个充分不必要条件是（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90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91" o:spt="75" type="#_x0000_t75" style="height:14.4pt;width:2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92" o:spt="75" type="#_x0000_t75" style="height:14.4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93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11．如图所示，4个长为</w:t>
      </w:r>
      <w:r>
        <w:rPr>
          <w:rFonts w:ascii="Times New Roman" w:hAnsi="Times New Roman"/>
          <w:position w:val="-6"/>
        </w:rPr>
        <w:object>
          <v:shape id="_x0000_i1094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Times New Roman" w:hAnsi="Times New Roman"/>
        </w:rPr>
        <w:t>，宽为</w:t>
      </w:r>
      <w:r>
        <w:rPr>
          <w:rFonts w:ascii="Times New Roman" w:hAnsi="Times New Roman"/>
          <w:position w:val="-6"/>
        </w:rPr>
        <w:object>
          <v:shape id="_x0000_i1095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/>
        </w:rPr>
        <w:t>的长方形，拼成一个正方形</w:t>
      </w:r>
      <w:r>
        <w:rPr>
          <w:rFonts w:ascii="Times New Roman" w:hAnsi="Times New Roman"/>
          <w:position w:val="-6"/>
        </w:rPr>
        <w:object>
          <v:shape id="_x0000_i1096" o:spt="75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</w:rPr>
        <w:t>，中间围成一个小正方形</w:t>
      </w:r>
      <w:r>
        <w:rPr>
          <w:rFonts w:ascii="Times New Roman" w:hAnsi="Times New Roman"/>
          <w:position w:val="-12"/>
        </w:rPr>
        <w:object>
          <v:shape id="_x0000_i1097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/>
        </w:rPr>
        <w:t>，则以下说法中正确的是（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drawing>
          <wp:inline distT="0" distB="0" distL="0" distR="0">
            <wp:extent cx="1371600" cy="1348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0">
                      <a:extLst>
                        <a:ext uri="{BEBA8EAE-BF5A-486C-A8C5-ECC9F3942E4B}">
                          <a14:imgProps xmlns:a14="http://schemas.microsoft.com/office/drawing/2010/main">
                            <a14:imgLayer r:embed="rId151">
                              <a14:imgEffect>
                                <a14:sharpenSoften amount="8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95" cy="13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98" o:spt="75" type="#_x0000_t75" style="height:18pt;width:69.6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B．当</w:t>
      </w:r>
      <w:r>
        <w:rPr>
          <w:rFonts w:ascii="Times New Roman" w:hAnsi="Times New Roman"/>
          <w:position w:val="-6"/>
        </w:rPr>
        <w:object>
          <v:shape id="_x0000_i1099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100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01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02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0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rPr>
          <w:rFonts w:hint="eastAsia" w:ascii="Times New Roman" w:hAnsi="Times New Roman"/>
        </w:rPr>
        <w:t>四点重合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104" o:spt="75" type="#_x0000_t75" style="height:18pt;width:69.6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10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12．下列命题正确的是（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106" o:spt="75" type="#_x0000_t75" style="height:14.4pt;width:38.4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07" o:spt="75" type="#_x0000_t75" style="height:14.4pt;width:35.4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hint="eastAsia" w:ascii="Times New Roman" w:hAnsi="Times New Roman"/>
        </w:rPr>
        <w:t>，使得</w:t>
      </w:r>
      <w:r>
        <w:rPr>
          <w:rFonts w:ascii="Times New Roman" w:hAnsi="Times New Roman"/>
          <w:position w:val="-6"/>
        </w:rPr>
        <w:object>
          <v:shape id="_x0000_i1108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B．若</w:t>
      </w:r>
      <w:r>
        <w:rPr>
          <w:rFonts w:ascii="Times New Roman" w:hAnsi="Times New Roman"/>
          <w:position w:val="-6"/>
        </w:rPr>
        <w:object>
          <v:shape id="_x0000_i1109" o:spt="75" type="#_x0000_t75" style="height:14.4pt;width:63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110" o:spt="75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111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hint="eastAsia" w:ascii="Times New Roman" w:hAnsi="Times New Roman"/>
        </w:rPr>
        <w:t>是</w:t>
      </w:r>
      <w:r>
        <w:rPr>
          <w:rFonts w:ascii="Times New Roman" w:hAnsi="Times New Roman"/>
          <w:position w:val="-6"/>
        </w:rPr>
        <w:object>
          <v:shape id="_x0000_i1112" o:spt="75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hint="eastAsia" w:ascii="Times New Roman" w:hAnsi="Times New Roman"/>
        </w:rPr>
        <w:t>的必要不充分条件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D．若</w:t>
      </w:r>
      <w:r>
        <w:rPr>
          <w:rFonts w:ascii="Times New Roman" w:hAnsi="Times New Roman"/>
          <w:position w:val="-6"/>
        </w:rPr>
        <w:object>
          <v:shape id="_x0000_i1113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114" o:spt="75" type="#_x0000_t75" style="height:30.6pt;width:60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78" w:hanging="378" w:hangingChars="18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三、填空题（本大题共4小题，每小题5分，共20分．请将答案填在</w:t>
      </w:r>
      <w:r>
        <w:rPr>
          <w:rFonts w:hint="eastAsia" w:ascii="Times New Roman" w:hAnsi="Times New Roman"/>
          <w:b/>
          <w:em w:val="dot"/>
        </w:rPr>
        <w:t>答题卡对应题号</w:t>
      </w:r>
      <w:r>
        <w:rPr>
          <w:rFonts w:hint="eastAsia" w:ascii="Times New Roman" w:hAnsi="Times New Roman"/>
          <w:b/>
        </w:rPr>
        <w:t>的位置上．答错位置，书写不清，模棱两可均不得分．）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</w:t>
      </w:r>
      <w:r>
        <w:rPr>
          <w:rFonts w:ascii="Times New Roman" w:hAnsi="Times New Roman"/>
          <w:position w:val="-12"/>
        </w:rPr>
        <w:object>
          <v:shape id="_x0000_i1115" o:spt="75" type="#_x0000_t75" style="height:20.4pt;width:54.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 w:ascii="Times New Roman" w:hAnsi="Times New Roman"/>
        </w:rPr>
        <w:t>的最大值为________．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14．2020年向阳高中学生运动会，某班60名学生中有一半的学生没有参加比赛，参加比赛的学生中，田赛的有16人，径赛的有20人，则田赛和径赛都参加的学生人数为________．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15．集合</w:t>
      </w:r>
      <w:r>
        <w:rPr>
          <w:rFonts w:ascii="Times New Roman" w:hAnsi="Times New Roman"/>
          <w:position w:val="-10"/>
        </w:rPr>
        <w:object>
          <v:shape id="_x0000_i1116" o:spt="75" type="#_x0000_t75" style="height:18.6pt;width:9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17" o:spt="75" type="#_x0000_t75" style="height:17.4pt;width:84.6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rFonts w:ascii="Times New Roman" w:hAnsi="Times New Roman"/>
          <w:position w:val="-8"/>
        </w:rPr>
        <w:object>
          <v:shape id="_x0000_i1118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19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 w:ascii="Times New Roman" w:hAnsi="Times New Roman"/>
        </w:rPr>
        <w:t>的取值范围是________．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distribute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16．关于</w:t>
      </w:r>
      <w:r>
        <w:rPr>
          <w:rFonts w:ascii="Times New Roman" w:hAnsi="Times New Roman"/>
          <w:position w:val="-6"/>
        </w:rPr>
        <w:object>
          <v:shape id="_x0000_i1120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 w:ascii="Times New Roman" w:hAnsi="Times New Roman"/>
        </w:rPr>
        <w:t>的不等式组</w:t>
      </w:r>
      <w:r>
        <w:rPr>
          <w:rFonts w:ascii="Times New Roman" w:hAnsi="Times New Roman"/>
          <w:position w:val="-32"/>
        </w:rPr>
        <w:object>
          <v:shape id="_x0000_i1121" o:spt="75" type="#_x0000_t75" style="height:38.4pt;width:122.4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 w:ascii="Times New Roman" w:hAnsi="Times New Roman"/>
        </w:rPr>
        <w:t>的整数解的集合为</w:t>
      </w:r>
      <w:r>
        <w:rPr>
          <w:rFonts w:ascii="Times New Roman" w:hAnsi="Times New Roman"/>
          <w:position w:val="-10"/>
        </w:rPr>
        <w:object>
          <v:shape id="_x0000_i1122" o:spt="75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123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hint="eastAsia" w:ascii="Times New Roman" w:hAnsi="Times New Roman"/>
        </w:rPr>
        <w:t>的取值范围是_____．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四、解答题（本大题共6小题，满分70分．解答应写岀文字说明，证明过程或演算步骤．）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17．（本小题10分）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设全集</w:t>
      </w:r>
      <w:r>
        <w:rPr>
          <w:rFonts w:ascii="Times New Roman" w:hAnsi="Times New Roman"/>
          <w:position w:val="-6"/>
        </w:rPr>
        <w:object>
          <v:shape id="_x0000_i1124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0"/>
        </w:rPr>
        <w:object>
          <v:shape id="_x0000_i1125" o:spt="75" type="#_x0000_t75" style="height:17.4pt;width:119.4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30"/>
        </w:rPr>
        <w:object>
          <v:shape id="_x0000_i1126" o:spt="75" type="#_x0000_t75" style="height:36pt;width:87.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8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12"/>
        </w:rPr>
        <w:object>
          <v:shape id="_x0000_i1127" o:spt="75" type="#_x0000_t75" style="height:18pt;width:21.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8"/>
        </w:rPr>
        <w:object>
          <v:shape id="_x0000_i1128" o:spt="75" type="#_x0000_t75" style="height:15pt;width:30.6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2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30" o:spt="75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6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18．（本小题12分）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给定两个命题，</w:t>
      </w:r>
      <w:r>
        <w:rPr>
          <w:rFonts w:ascii="Times New Roman" w:hAnsi="Times New Roman"/>
          <w:position w:val="-6"/>
        </w:rPr>
        <w:object>
          <v:shape id="_x0000_i1131" o:spt="75" type="#_x0000_t75" style="height:14.4pt;width:15.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8">
            <o:LockedField>false</o:LockedField>
          </o:OLEObject>
        </w:object>
      </w:r>
      <w:r>
        <w:rPr>
          <w:rFonts w:hint="eastAsia" w:ascii="Times New Roman" w:hAnsi="Times New Roman"/>
        </w:rPr>
        <w:t>对任意实数</w:t>
      </w:r>
      <w:r>
        <w:rPr>
          <w:rFonts w:ascii="Times New Roman" w:hAnsi="Times New Roman"/>
          <w:position w:val="-6"/>
        </w:rPr>
        <w:object>
          <v:shape id="_x0000_i1132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0">
            <o:LockedField>false</o:LockedField>
          </o:OLEObject>
        </w:object>
      </w:r>
      <w:r>
        <w:rPr>
          <w:rFonts w:hint="eastAsia" w:ascii="Times New Roman" w:hAnsi="Times New Roman"/>
        </w:rPr>
        <w:t>都有</w:t>
      </w:r>
      <w:r>
        <w:rPr>
          <w:rFonts w:ascii="Times New Roman" w:hAnsi="Times New Roman"/>
          <w:position w:val="-6"/>
        </w:rPr>
        <w:object>
          <v:shape id="_x0000_i1133" o:spt="75" type="#_x0000_t75" style="height:15.6pt;width: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2">
            <o:LockedField>false</o:LockedField>
          </o:OLEObject>
        </w:object>
      </w:r>
      <w:r>
        <w:rPr>
          <w:rFonts w:hint="eastAsia" w:ascii="Times New Roman" w:hAnsi="Times New Roman"/>
        </w:rPr>
        <w:t>恒成立；</w:t>
      </w:r>
      <w:r>
        <w:rPr>
          <w:rFonts w:ascii="Times New Roman" w:hAnsi="Times New Roman"/>
          <w:position w:val="-10"/>
        </w:rPr>
        <w:object>
          <v:shape id="_x0000_i1134" o:spt="75" type="#_x0000_t75" style="height:15.6pt;width:17.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4">
            <o:LockedField>false</o:LockedField>
          </o:OLEObject>
        </w:object>
      </w:r>
      <w:r>
        <w:rPr>
          <w:rFonts w:hint="eastAsia" w:ascii="Times New Roman" w:hAnsi="Times New Roman"/>
        </w:rPr>
        <w:t>关于</w:t>
      </w:r>
      <w:r>
        <w:rPr>
          <w:rFonts w:ascii="Times New Roman" w:hAnsi="Times New Roman"/>
          <w:position w:val="-6"/>
        </w:rPr>
        <w:object>
          <v:shape id="_x0000_i113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6">
            <o:LockedField>false</o:LockedField>
          </o:OLEObject>
        </w:object>
      </w:r>
      <w:r>
        <w:rPr>
          <w:rFonts w:hint="eastAsia" w:ascii="Times New Roman" w:hAnsi="Times New Roman"/>
        </w:rPr>
        <w:t>的方程</w:t>
      </w:r>
      <w:r>
        <w:rPr>
          <w:rFonts w:ascii="Times New Roman" w:hAnsi="Times New Roman"/>
          <w:position w:val="-6"/>
        </w:rPr>
        <w:object>
          <v:shape id="_x0000_i1136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8">
            <o:LockedField>false</o:LockedField>
          </o:OLEObject>
        </w:object>
      </w:r>
      <w:r>
        <w:rPr>
          <w:rFonts w:hint="eastAsia" w:ascii="Times New Roman" w:hAnsi="Times New Roman"/>
        </w:rPr>
        <w:t>有实数根；如果</w:t>
      </w:r>
      <w:r>
        <w:rPr>
          <w:rFonts w:ascii="Times New Roman" w:hAnsi="Times New Roman"/>
          <w:position w:val="-4"/>
        </w:rPr>
        <w:object>
          <v:shape id="_x0000_i1137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0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10"/>
        </w:rPr>
        <w:object>
          <v:shape id="_x0000_i1138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2">
            <o:LockedField>false</o:LockedField>
          </o:OLEObject>
        </w:object>
      </w:r>
      <w:r>
        <w:rPr>
          <w:rFonts w:hint="eastAsia" w:ascii="Times New Roman" w:hAnsi="Times New Roman"/>
        </w:rPr>
        <w:t>中有且仅有一个为真命题，求实数</w:t>
      </w:r>
      <w:r>
        <w:rPr>
          <w:rFonts w:ascii="Times New Roman" w:hAnsi="Times New Roman"/>
          <w:position w:val="-6"/>
        </w:rPr>
        <w:object>
          <v:shape id="_x0000_i1139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4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19．（本小题12分）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某商品每件成本价80元，售价100元时，每天售出100件．若售价降低</w:t>
      </w:r>
      <w:r>
        <w:rPr>
          <w:rFonts w:ascii="Times New Roman" w:hAnsi="Times New Roman"/>
          <w:position w:val="-6"/>
        </w:rPr>
        <w:object>
          <v:shape id="_x0000_i1140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6">
            <o:LockedField>false</o:LockedField>
          </o:OLEObject>
        </w:object>
      </w:r>
      <w:r>
        <w:rPr>
          <w:rFonts w:hint="eastAsia" w:ascii="Times New Roman" w:hAnsi="Times New Roman"/>
        </w:rPr>
        <w:t>成（</w:t>
      </w:r>
      <w:r>
        <w:rPr>
          <w:rFonts w:ascii="Times New Roman" w:hAnsi="Times New Roman"/>
          <w:position w:val="-6"/>
        </w:rPr>
        <w:object>
          <v:shape id="_x0000_i1141" o:spt="75" type="#_x0000_t75" style="height:13.8pt;width:52.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8">
            <o:LockedField>false</o:LockedField>
          </o:OLEObject>
        </w:object>
      </w:r>
      <w:r>
        <w:rPr>
          <w:rFonts w:hint="eastAsia" w:ascii="Times New Roman" w:hAnsi="Times New Roman"/>
        </w:rPr>
        <w:t>），则售出商品的数量就增加</w:t>
      </w:r>
      <w:r>
        <w:rPr>
          <w:rFonts w:ascii="Times New Roman" w:hAnsi="Times New Roman"/>
          <w:position w:val="-24"/>
        </w:rPr>
        <w:object>
          <v:shape id="_x0000_i1142" o:spt="75" type="#_x0000_t75" style="height:30.6pt;width:18.6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0">
            <o:LockedField>false</o:LockedField>
          </o:OLEObject>
        </w:object>
      </w:r>
      <w:r>
        <w:rPr>
          <w:rFonts w:hint="eastAsia" w:ascii="Times New Roman" w:hAnsi="Times New Roman"/>
        </w:rPr>
        <w:t>成，要求售价不能低于成本价．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（1）设该商品一天的营业额为</w:t>
      </w:r>
      <w:r>
        <w:rPr>
          <w:rFonts w:ascii="Times New Roman" w:hAnsi="Times New Roman"/>
          <w:position w:val="-10"/>
        </w:rPr>
        <w:object>
          <v:shape id="_x0000_i1143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2">
            <o:LockedField>false</o:LockedField>
          </o:OLEObject>
        </w:object>
      </w:r>
      <w:r>
        <w:rPr>
          <w:rFonts w:hint="eastAsia" w:ascii="Times New Roman" w:hAnsi="Times New Roman"/>
        </w:rPr>
        <w:t>，试求</w:t>
      </w:r>
      <w:r>
        <w:rPr>
          <w:rFonts w:ascii="Times New Roman" w:hAnsi="Times New Roman"/>
          <w:position w:val="-10"/>
        </w:rPr>
        <w:object>
          <v:shape id="_x0000_i1144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4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6"/>
        </w:rPr>
        <w:object>
          <v:shape id="_x0000_i114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6">
            <o:LockedField>false</o:LockedField>
          </o:OLEObject>
        </w:object>
      </w:r>
      <w:r>
        <w:rPr>
          <w:rFonts w:hint="eastAsia" w:ascii="Times New Roman" w:hAnsi="Times New Roman"/>
        </w:rPr>
        <w:t>之间的函数关系式，并写出</w:t>
      </w:r>
      <w:r>
        <w:rPr>
          <w:rFonts w:ascii="Times New Roman" w:hAnsi="Times New Roman"/>
          <w:position w:val="-6"/>
        </w:rPr>
        <w:object>
          <v:shape id="_x0000_i114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8">
            <o:LockedField>false</o:LockedField>
          </o:OLEObject>
        </w:object>
      </w:r>
      <w:r>
        <w:rPr>
          <w:rFonts w:hint="eastAsia" w:ascii="Times New Roman" w:hAnsi="Times New Roman"/>
        </w:rPr>
        <w:t>的取值范围；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（2）若再要求该商品一天的营业额至少10260元，求</w:t>
      </w:r>
      <w:r>
        <w:rPr>
          <w:rFonts w:ascii="Times New Roman" w:hAnsi="Times New Roman"/>
          <w:position w:val="-6"/>
        </w:rPr>
        <w:object>
          <v:shape id="_x0000_i1147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0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20．（本小题12分）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解关于</w:t>
      </w:r>
      <w:r>
        <w:rPr>
          <w:rFonts w:ascii="Times New Roman" w:hAnsi="Times New Roman"/>
          <w:position w:val="-6"/>
        </w:rPr>
        <w:object>
          <v:shape id="_x0000_i1148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2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10"/>
        </w:rPr>
        <w:object>
          <v:shape id="_x0000_i1149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4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21．（本小题12分）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已知</w:t>
      </w:r>
      <w:r>
        <w:rPr>
          <w:rFonts w:ascii="Times New Roman" w:hAnsi="Times New Roman"/>
          <w:position w:val="-16"/>
        </w:rPr>
        <w:object>
          <v:shape id="_x0000_i1150" o:spt="75" type="#_x0000_t75" style="height:21.6pt;width:108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51" o:spt="75" type="#_x0000_t75" style="height:21.6pt;width:140.4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rPr>
          <w:rFonts w:ascii="Times New Roman" w:hAnsi="Times New Roman"/>
          <w:position w:val="-8"/>
        </w:rPr>
        <w:object>
          <v:shape id="_x0000_i1152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0">
            <o:LockedField>false</o:LockedField>
          </o:OLEObject>
        </w:object>
      </w:r>
      <w:r>
        <w:rPr>
          <w:rFonts w:hint="eastAsia" w:ascii="Times New Roman" w:hAnsi="Times New Roman"/>
        </w:rPr>
        <w:t>，求实数</w:t>
      </w:r>
      <w:r>
        <w:rPr>
          <w:rFonts w:ascii="Times New Roman" w:hAnsi="Times New Roman"/>
          <w:position w:val="-6"/>
        </w:rPr>
        <w:object>
          <v:shape id="_x0000_i1153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2">
            <o:LockedField>false</o:LockedField>
          </o:OLEObject>
        </w:object>
      </w:r>
      <w:r>
        <w:rPr>
          <w:rFonts w:hint="eastAsia" w:ascii="Times New Roman" w:hAnsi="Times New Roman"/>
        </w:rPr>
        <w:t>的取值范围；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8"/>
        </w:rPr>
        <w:object>
          <v:shape id="_x0000_i1154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4">
            <o:LockedField>false</o:LockedField>
          </o:OLEObject>
        </w:object>
      </w:r>
      <w:r>
        <w:rPr>
          <w:rFonts w:hint="eastAsia" w:ascii="Times New Roman" w:hAnsi="Times New Roman"/>
        </w:rPr>
        <w:t>，求实数</w:t>
      </w:r>
      <w:r>
        <w:rPr>
          <w:rFonts w:ascii="Times New Roman" w:hAnsi="Times New Roman"/>
          <w:position w:val="-6"/>
        </w:rPr>
        <w:object>
          <v:shape id="_x0000_i115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6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22．（本小题12分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39" name="图片 10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" name="图片 100239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如图，居民小区要建一座八边形的休闲场所，它的主体造型平面图是由两个相同的矩形</w:t>
      </w:r>
      <w:r>
        <w:rPr>
          <w:rFonts w:hint="eastAsia" w:ascii="Times New Roman" w:hAnsi="Times New Roman"/>
          <w:i/>
        </w:rPr>
        <w:t>ABCD</w:t>
      </w:r>
      <w:r>
        <w:rPr>
          <w:rFonts w:hint="eastAsia" w:ascii="Times New Roman" w:hAnsi="Times New Roman"/>
        </w:rPr>
        <w:t>和</w:t>
      </w:r>
      <w:r>
        <w:rPr>
          <w:rFonts w:hint="eastAsia" w:ascii="Times New Roman" w:hAnsi="Times New Roman"/>
          <w:i/>
        </w:rPr>
        <w:t>EFGH</w:t>
      </w:r>
      <w:r>
        <w:rPr>
          <w:rFonts w:hint="eastAsia" w:ascii="Times New Roman" w:hAnsi="Times New Roman"/>
        </w:rPr>
        <w:t>构成的面积为</w:t>
      </w:r>
      <w:r>
        <w:rPr>
          <w:rFonts w:ascii="Times New Roman" w:hAnsi="Times New Roman"/>
          <w:position w:val="-6"/>
        </w:rPr>
        <w:object>
          <v:shape id="_x0000_i1156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9">
            <o:LockedField>false</o:LockedField>
          </o:OLEObject>
        </w:object>
      </w:r>
      <w:r>
        <w:rPr>
          <w:rFonts w:hint="eastAsia" w:ascii="Times New Roman" w:hAnsi="Times New Roman"/>
        </w:rPr>
        <w:t>的十字形地域．计划在正方形</w:t>
      </w:r>
      <w:r>
        <w:rPr>
          <w:rFonts w:ascii="Times New Roman" w:hAnsi="Times New Roman"/>
          <w:position w:val="-10"/>
        </w:rPr>
        <w:object>
          <v:shape id="_x0000_i1157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1">
            <o:LockedField>false</o:LockedField>
          </o:OLEObject>
        </w:object>
      </w:r>
      <w:r>
        <w:rPr>
          <w:rFonts w:hint="eastAsia" w:ascii="Times New Roman" w:hAnsi="Times New Roman"/>
        </w:rPr>
        <w:t>上建一座花坛，造价为4200元</w:t>
      </w:r>
      <w:r>
        <w:rPr>
          <w:rFonts w:ascii="Times New Roman" w:hAnsi="Times New Roman"/>
          <w:position w:val="-6"/>
        </w:rPr>
        <w:object>
          <v:shape id="_x0000_i1158" o:spt="75" type="#_x0000_t75" style="height:15.6pt;width:23.4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3">
            <o:LockedField>false</o:LockedField>
          </o:OLEObject>
        </w:object>
      </w:r>
      <w:r>
        <w:rPr>
          <w:rFonts w:hint="eastAsia" w:ascii="Times New Roman" w:hAnsi="Times New Roman"/>
        </w:rPr>
        <w:t>；在四个相同的矩形（图中阴影部分）上铺花岗岩地坪，造价为210元</w:t>
      </w:r>
      <w:r>
        <w:rPr>
          <w:rFonts w:ascii="Times New Roman" w:hAnsi="Times New Roman"/>
          <w:position w:val="-6"/>
        </w:rPr>
        <w:object>
          <v:shape id="_x0000_i1159" o:spt="75" type="#_x0000_t75" style="height:15.6pt;width:23.4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5">
            <o:LockedField>false</o:LockedField>
          </o:OLEObject>
        </w:object>
      </w:r>
      <w:r>
        <w:rPr>
          <w:rFonts w:hint="eastAsia" w:ascii="Times New Roman" w:hAnsi="Times New Roman"/>
        </w:rPr>
        <w:t>；再在四个空角（图中四个三角形）上铺草坪，造价为80元</w:t>
      </w:r>
      <w:r>
        <w:rPr>
          <w:rFonts w:ascii="Times New Roman" w:hAnsi="Times New Roman"/>
          <w:position w:val="-6"/>
        </w:rPr>
        <w:object>
          <v:shape id="_x0000_i1160" o:spt="75" type="#_x0000_t75" style="height:15.6pt;width:23.4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6">
            <o:LockedField>false</o:LockedField>
          </o:OLEObject>
        </w:object>
      </w:r>
      <w:r>
        <w:rPr>
          <w:rFonts w:hint="eastAsia" w:ascii="Times New Roman" w:hAnsi="Times New Roman"/>
        </w:rPr>
        <w:t>．设总造价为</w:t>
      </w:r>
      <w:r>
        <w:rPr>
          <w:rFonts w:ascii="Times New Roman" w:hAnsi="Times New Roman"/>
          <w:position w:val="-6"/>
        </w:rPr>
        <w:object>
          <v:shape id="_x0000_i1161" o:spt="75" type="#_x0000_t75" style="height:14.4pt;width:11.4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hint="eastAsia" w:ascii="Times New Roman" w:hAnsi="Times New Roman"/>
        </w:rPr>
        <w:t>（单位：元），</w:t>
      </w:r>
      <w:r>
        <w:rPr>
          <w:rFonts w:ascii="Times New Roman" w:hAnsi="Times New Roman"/>
          <w:position w:val="-4"/>
        </w:rPr>
        <w:object>
          <v:shape id="_x0000_i1162" o:spt="75" type="#_x0000_t75" style="height:12.6pt;width:21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eastAsia" w:ascii="Times New Roman" w:hAnsi="Times New Roman"/>
        </w:rPr>
        <w:t>长为</w:t>
      </w:r>
      <w:r>
        <w:rPr>
          <w:rFonts w:ascii="Times New Roman" w:hAnsi="Times New Roman"/>
          <w:position w:val="-6"/>
        </w:rPr>
        <w:object>
          <v:shape id="_x0000_i1163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hint="eastAsia" w:ascii="Times New Roman" w:hAnsi="Times New Roman"/>
        </w:rPr>
        <w:t>（单位：</w:t>
      </w:r>
      <w:r>
        <w:rPr>
          <w:rFonts w:ascii="Times New Roman" w:hAnsi="Times New Roman"/>
          <w:position w:val="-4"/>
        </w:rPr>
        <w:object>
          <v:shape id="_x0000_i1164" o:spt="75" type="#_x0000_t75" style="height:10.2pt;width:12.6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/>
        </w:rPr>
        <w:t>）．当</w:t>
      </w:r>
      <w:r>
        <w:rPr>
          <w:rFonts w:ascii="Times New Roman" w:hAnsi="Times New Roman"/>
          <w:position w:val="-6"/>
        </w:rPr>
        <w:object>
          <v:shape id="_x0000_i116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hint="eastAsia" w:ascii="Times New Roman" w:hAnsi="Times New Roman"/>
        </w:rPr>
        <w:t>为何值时，</w:t>
      </w:r>
      <w:r>
        <w:rPr>
          <w:rFonts w:ascii="Times New Roman" w:hAnsi="Times New Roman"/>
          <w:position w:val="-6"/>
        </w:rPr>
        <w:object>
          <v:shape id="_x0000_i1166" o:spt="75" type="#_x0000_t75" style="height:14.4pt;width:11.4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eastAsia" w:ascii="Times New Roman" w:hAnsi="Times New Roman"/>
        </w:rPr>
        <w:t>最小？并求这个最小值．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drawing>
          <wp:inline distT="0" distB="0" distL="0" distR="0">
            <wp:extent cx="1365885" cy="13455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1366056" cy="13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hint="eastAsia" w:ascii="Times New Roman" w:hAnsi="Times New Roman"/>
          <w:b/>
          <w:sz w:val="32"/>
        </w:rPr>
        <w:t>数学参考答案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66"/>
        <w:gridCol w:w="766"/>
        <w:gridCol w:w="766"/>
        <w:gridCol w:w="766"/>
        <w:gridCol w:w="766"/>
        <w:gridCol w:w="766"/>
        <w:gridCol w:w="766"/>
        <w:gridCol w:w="766"/>
        <w:gridCol w:w="767"/>
        <w:gridCol w:w="767"/>
        <w:gridCol w:w="767"/>
        <w:gridCol w:w="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题号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10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11</w:t>
            </w:r>
          </w:p>
        </w:tc>
        <w:tc>
          <w:tcPr>
            <w:tcW w:w="694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答案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766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ABD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BC</w:t>
            </w:r>
          </w:p>
        </w:tc>
        <w:tc>
          <w:tcPr>
            <w:tcW w:w="767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ABD</w:t>
            </w:r>
          </w:p>
        </w:tc>
        <w:tc>
          <w:tcPr>
            <w:tcW w:w="694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BD</w:t>
            </w:r>
          </w:p>
        </w:tc>
      </w:tr>
    </w:tbl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78" w:hanging="378" w:hangingChars="18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三、填空题（本大题共4小题，每小题5分，共20分．请将答案</w:t>
      </w:r>
      <w:r>
        <w:rPr>
          <w:rFonts w:hint="eastAsia" w:ascii="Times New Roman" w:hAnsi="Times New Roman"/>
          <w:b/>
          <w:em w:val="dot"/>
        </w:rPr>
        <w:t>填在答题卡对应题号</w:t>
      </w:r>
      <w:r>
        <w:rPr>
          <w:rFonts w:hint="eastAsia" w:ascii="Times New Roman" w:hAnsi="Times New Roman"/>
          <w:b/>
        </w:rPr>
        <w:t>的位置上．答错位置，书写不清，模棱两可均不得分．）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13．5     14．6     15．</w:t>
      </w:r>
      <w:r>
        <w:rPr>
          <w:rFonts w:ascii="Times New Roman" w:hAnsi="Times New Roman"/>
          <w:position w:val="-10"/>
        </w:rPr>
        <w:object>
          <v:shape id="_x0000_i1167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16．</w:t>
      </w:r>
      <w:r>
        <w:rPr>
          <w:rFonts w:ascii="Times New Roman" w:hAnsi="Times New Roman"/>
          <w:position w:val="-6"/>
        </w:rPr>
        <w:object>
          <v:shape id="_x0000_i1168" o:spt="75" type="#_x0000_t75" style="height:14.4pt;width:51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四、解答题（本大题共6小题，满分70分．解答应写岀文字说明，证明过程或演算步骤．）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17．解：∵</w:t>
      </w:r>
      <w:r>
        <w:rPr>
          <w:rFonts w:ascii="Times New Roman" w:hAnsi="Times New Roman"/>
          <w:position w:val="-6"/>
        </w:rPr>
        <w:object>
          <v:shape id="_x0000_i1169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70" o:spt="75" type="#_x0000_t75" style="height:17.4pt;width:84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71" o:spt="75" type="#_x0000_t75" style="height:17.4pt;width:90.6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840" w:firstLine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∴</w:t>
      </w:r>
      <w:r>
        <w:rPr>
          <w:rFonts w:ascii="Times New Roman" w:hAnsi="Times New Roman"/>
          <w:position w:val="-12"/>
        </w:rPr>
        <w:object>
          <v:shape id="_x0000_i1172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173" o:spt="75" type="#_x0000_t75" style="height:17.4pt;width:11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6"/>
        </w:rPr>
        <w:object>
          <v:shape id="_x0000_i1174" o:spt="75" type="#_x0000_t75" style="height:21.6pt;width:147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6"/>
        </w:rPr>
        <w:object>
          <v:shape id="_x0000_i1175" o:spt="75" type="#_x0000_t75" style="height:21.6pt;width:347.4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18．试题解析：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对任意实数</w:t>
      </w:r>
      <w:r>
        <w:rPr>
          <w:rFonts w:ascii="Times New Roman" w:hAnsi="Times New Roman"/>
          <w:position w:val="-6"/>
        </w:rPr>
        <w:object>
          <v:shape id="_x0000_i117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eastAsia" w:ascii="Times New Roman" w:hAnsi="Times New Roman"/>
        </w:rPr>
        <w:t>都有</w:t>
      </w:r>
      <w:r>
        <w:rPr>
          <w:rFonts w:ascii="Times New Roman" w:hAnsi="Times New Roman"/>
          <w:position w:val="-6"/>
        </w:rPr>
        <w:object>
          <v:shape id="_x0000_i1177" o:spt="75" type="#_x0000_t75" style="height:15.6pt;width: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  <w:r>
        <w:rPr>
          <w:rFonts w:hint="eastAsia" w:ascii="Times New Roman" w:hAnsi="Times New Roman"/>
        </w:rPr>
        <w:t>恒成立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178" o:spt="75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30"/>
        </w:rPr>
        <w:object>
          <v:shape id="_x0000_i1179" o:spt="75" type="#_x0000_t75" style="height:36pt;width:95.4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关于</w:t>
      </w:r>
      <w:r>
        <w:rPr>
          <w:rFonts w:ascii="Times New Roman" w:hAnsi="Times New Roman"/>
          <w:position w:val="-6"/>
        </w:rPr>
        <w:object>
          <v:shape id="_x0000_i1180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  <w:r>
        <w:rPr>
          <w:rFonts w:hint="eastAsia" w:ascii="Times New Roman" w:hAnsi="Times New Roman"/>
        </w:rPr>
        <w:t>的方程</w:t>
      </w:r>
      <w:r>
        <w:rPr>
          <w:rFonts w:ascii="Times New Roman" w:hAnsi="Times New Roman"/>
          <w:position w:val="-6"/>
        </w:rPr>
        <w:object>
          <v:shape id="_x0000_i1181" o:spt="75" type="#_x0000_t75" style="height:15.6pt;width:66.6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="Times New Roman" w:hAnsi="Times New Roman"/>
        </w:rPr>
        <w:t>有实数根</w:t>
      </w:r>
      <w:r>
        <w:rPr>
          <w:rFonts w:ascii="Times New Roman" w:hAnsi="Times New Roman"/>
          <w:position w:val="-24"/>
        </w:rPr>
        <w:object>
          <v:shape id="_x0000_i1182" o:spt="75" type="#_x0000_t75" style="height:30.6pt;width:108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  <w:position w:val="-10"/>
        </w:rPr>
        <w:object>
          <v:shape id="_x0000_i1183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  <w:r>
        <w:rPr>
          <w:rFonts w:hint="eastAsia" w:ascii="Times New Roman" w:hAnsi="Times New Roman"/>
        </w:rPr>
        <w:t>正确，且</w:t>
      </w:r>
      <w:r>
        <w:rPr>
          <w:rFonts w:ascii="Times New Roman" w:hAnsi="Times New Roman"/>
          <w:position w:val="-10"/>
        </w:rPr>
        <w:object>
          <v:shape id="_x0000_i1184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  <w:r>
        <w:rPr>
          <w:rFonts w:hint="eastAsia" w:ascii="Times New Roman" w:hAnsi="Times New Roman"/>
        </w:rPr>
        <w:t>不正确，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有</w:t>
      </w:r>
      <w:r>
        <w:rPr>
          <w:rFonts w:ascii="Times New Roman" w:hAnsi="Times New Roman"/>
          <w:position w:val="-6"/>
        </w:rPr>
        <w:object>
          <v:shape id="_x0000_i1185" o:spt="75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24"/>
        </w:rPr>
        <w:object>
          <v:shape id="_x0000_i1186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hint="eastAsia" w:ascii="宋体" w:hAnsi="宋体"/>
        </w:rPr>
        <w:t>∴</w:t>
      </w:r>
      <w:r>
        <w:rPr>
          <w:rFonts w:ascii="Times New Roman" w:hAnsi="Times New Roman"/>
          <w:position w:val="-24"/>
        </w:rPr>
        <w:object>
          <v:shape id="_x0000_i1187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  <w:position w:val="-10"/>
        </w:rPr>
        <w:object>
          <v:shape id="_x0000_i1188" o:spt="75" type="#_x0000_t75" style="height:12.6pt;width:9.6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eastAsia" w:ascii="Times New Roman" w:hAnsi="Times New Roman"/>
        </w:rPr>
        <w:t>正确，且</w:t>
      </w:r>
      <w:r>
        <w:rPr>
          <w:rFonts w:ascii="Times New Roman" w:hAnsi="Times New Roman"/>
          <w:position w:val="-10"/>
        </w:rPr>
        <w:object>
          <v:shape id="_x0000_i1189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eastAsia" w:ascii="Times New Roman" w:hAnsi="Times New Roman"/>
        </w:rPr>
        <w:t>不正确，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有</w:t>
      </w:r>
      <w:r>
        <w:rPr>
          <w:rFonts w:ascii="Times New Roman" w:hAnsi="Times New Roman"/>
          <w:position w:val="-6"/>
        </w:rPr>
        <w:object>
          <v:shape id="_x0000_i1190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191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24"/>
        </w:rPr>
        <w:object>
          <v:shape id="_x0000_i119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hint="eastAsia" w:ascii="宋体" w:hAnsi="宋体"/>
        </w:rPr>
        <w:t>∴</w:t>
      </w:r>
      <w:r>
        <w:rPr>
          <w:rFonts w:ascii="Times New Roman" w:hAnsi="Times New Roman"/>
          <w:position w:val="-6"/>
        </w:rPr>
        <w:object>
          <v:shape id="_x0000_i1193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2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所以实数</w:t>
      </w:r>
      <w:r>
        <w:rPr>
          <w:rFonts w:ascii="Times New Roman" w:hAnsi="Times New Roman"/>
          <w:position w:val="-6"/>
        </w:rPr>
        <w:object>
          <v:shape id="_x0000_i1194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4">
            <o:LockedField>false</o:LockedField>
          </o:OLEObject>
        </w:objec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28"/>
        </w:rPr>
        <w:object>
          <v:shape id="_x0000_i1195" o:spt="75" type="#_x0000_t75" style="height:33.6pt;width:80.4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6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19．【解】（1）依题意，得</w:t>
      </w:r>
      <w:r>
        <w:rPr>
          <w:rFonts w:ascii="Times New Roman" w:hAnsi="Times New Roman"/>
          <w:position w:val="-28"/>
        </w:rPr>
        <w:object>
          <v:shape id="_x0000_i1196" o:spt="75" type="#_x0000_t75" style="height:33.6pt;width:153.6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386" w:firstLine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又售价不能低于成本价，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28"/>
        </w:rPr>
        <w:object>
          <v:shape id="_x0000_i1197" o:spt="75" type="#_x0000_t75" style="height:33.6pt;width:99.6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解得</w:t>
      </w:r>
      <w:r>
        <w:rPr>
          <w:rFonts w:ascii="Times New Roman" w:hAnsi="Times New Roman"/>
          <w:position w:val="-6"/>
        </w:rPr>
        <w:object>
          <v:shape id="_x0000_i1198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2">
            <o:LockedField>false</o:LockedField>
          </o:OLEObject>
        </w:object>
      </w:r>
      <w:r>
        <w:rPr>
          <w:rFonts w:hint="eastAsia" w:ascii="Times New Roman" w:hAnsi="Times New Roman"/>
        </w:rPr>
        <w:t>．又</w:t>
      </w:r>
      <w:r>
        <w:rPr>
          <w:rFonts w:ascii="Times New Roman" w:hAnsi="Times New Roman"/>
          <w:position w:val="-6"/>
        </w:rPr>
        <w:object>
          <v:shape id="_x0000_i1199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故</w:t>
      </w:r>
      <w:r>
        <w:rPr>
          <w:rFonts w:ascii="Times New Roman" w:hAnsi="Times New Roman"/>
          <w:position w:val="-10"/>
        </w:rPr>
        <w:object>
          <v:shape id="_x0000_i1200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6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6"/>
        </w:rPr>
        <w:object>
          <v:shape id="_x0000_i1201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8">
            <o:LockedField>false</o:LockedField>
          </o:OLEObject>
        </w:object>
      </w:r>
      <w:r>
        <w:rPr>
          <w:rFonts w:hint="eastAsia" w:ascii="Times New Roman" w:hAnsi="Times New Roman"/>
        </w:rPr>
        <w:t>之间的函数关系式为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202" o:spt="75" type="#_x0000_t75" style="height:15.6pt;width:113.4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203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2">
            <o:LockedField>false</o:LockedField>
          </o:OLEObject>
        </w:objec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6"/>
        </w:rPr>
        <w:object>
          <v:shape id="_x0000_i1204" o:spt="75" type="#_x0000_t75" style="height:14.4pt;width:4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4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840" w:firstLineChars="4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（2）由题意，得</w:t>
      </w:r>
      <w:r>
        <w:rPr>
          <w:rFonts w:ascii="Times New Roman" w:hAnsi="Times New Roman"/>
          <w:position w:val="-10"/>
        </w:rPr>
        <w:object>
          <v:shape id="_x0000_i1205" o:spt="75" type="#_x0000_t75" style="height:15.6pt;width:134.4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6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化简，得</w:t>
      </w:r>
      <w:r>
        <w:rPr>
          <w:rFonts w:ascii="Times New Roman" w:hAnsi="Times New Roman"/>
          <w:position w:val="-6"/>
        </w:rPr>
        <w:object>
          <v:shape id="_x0000_i1206" o:spt="75" type="#_x0000_t75" style="height:15.6pt;width:87.6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解得</w:t>
      </w:r>
      <w:r>
        <w:rPr>
          <w:rFonts w:ascii="Times New Roman" w:hAnsi="Times New Roman"/>
          <w:position w:val="-24"/>
        </w:rPr>
        <w:object>
          <v:shape id="_x0000_i1207" o:spt="75" type="#_x0000_t75" style="height:30.6pt;width:54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0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386" w:leftChars="66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6"/>
        </w:rPr>
        <w:object>
          <v:shape id="_x0000_i1208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2">
            <o:LockedField>false</o:LockedField>
          </o:OLEObject>
        </w:object>
      </w:r>
      <w:r>
        <w:rPr>
          <w:rFonts w:hint="eastAsia" w:ascii="Times New Roman" w:hAnsi="Times New Roman"/>
        </w:rPr>
        <w:t>的取值范围是</w:t>
      </w:r>
      <w:r>
        <w:rPr>
          <w:rFonts w:ascii="Times New Roman" w:hAnsi="Times New Roman"/>
          <w:position w:val="-24"/>
        </w:rPr>
        <w:object>
          <v:shape id="_x0000_i1209" o:spt="75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4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20．【解析】若</w:t>
      </w:r>
      <w:r>
        <w:rPr>
          <w:rFonts w:ascii="Times New Roman" w:hAnsi="Times New Roman"/>
          <w:position w:val="-6"/>
        </w:rPr>
        <w:object>
          <v:shape id="_x0000_i1210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6">
            <o:LockedField>false</o:LockedField>
          </o:OLEObject>
        </w:object>
      </w:r>
      <w:r>
        <w:rPr>
          <w:rFonts w:hint="eastAsia" w:ascii="Times New Roman" w:hAnsi="Times New Roman"/>
        </w:rPr>
        <w:t>，则原不等式为一元一次不等式，解集为</w:t>
      </w:r>
      <w:r>
        <w:rPr>
          <w:rFonts w:ascii="Times New Roman" w:hAnsi="Times New Roman"/>
          <w:position w:val="-10"/>
        </w:rPr>
        <w:object>
          <v:shape id="_x0000_i1211" o:spt="75" type="#_x0000_t75" style="height:17.4pt;width:54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197" w:firstLine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12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0">
            <o:LockedField>false</o:LockedField>
          </o:OLEObject>
        </w:object>
      </w:r>
      <w:r>
        <w:rPr>
          <w:rFonts w:hint="eastAsia" w:ascii="Times New Roman" w:hAnsi="Times New Roman"/>
        </w:rPr>
        <w:t>时，方程</w:t>
      </w:r>
      <w:r>
        <w:rPr>
          <w:rFonts w:ascii="Times New Roman" w:hAnsi="Times New Roman"/>
          <w:position w:val="-10"/>
        </w:rPr>
        <w:object>
          <v:shape id="_x0000_i1213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2">
            <o:LockedField>false</o:LockedField>
          </o:OLEObject>
        </w:object>
      </w:r>
      <w:r>
        <w:rPr>
          <w:rFonts w:hint="eastAsia" w:ascii="Times New Roman" w:hAnsi="Times New Roman"/>
        </w:rPr>
        <w:t>的两根为</w:t>
      </w:r>
      <w:r>
        <w:rPr>
          <w:rFonts w:ascii="Times New Roman" w:hAnsi="Times New Roman"/>
          <w:position w:val="-24"/>
        </w:rPr>
        <w:object>
          <v:shape id="_x0000_i1214" o:spt="75" type="#_x0000_t75" style="height:30.6pt;width:33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215" o:spt="75" type="#_x0000_t75" style="height:18pt;width:38.4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6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197" w:left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16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8">
            <o:LockedField>false</o:LockedField>
          </o:OLEObject>
        </w:object>
      </w:r>
      <w:r>
        <w:rPr>
          <w:rFonts w:hint="eastAsia" w:ascii="Times New Roman" w:hAnsi="Times New Roman"/>
        </w:rPr>
        <w:t>时，解集为</w:t>
      </w:r>
      <w:r>
        <w:rPr>
          <w:rFonts w:ascii="Times New Roman" w:hAnsi="Times New Roman"/>
          <w:position w:val="-28"/>
        </w:rPr>
        <w:object>
          <v:shape id="_x0000_i1217" o:spt="75" type="#_x0000_t75" style="height:33.6pt;width:96.6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197" w:left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18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2">
            <o:LockedField>false</o:LockedField>
          </o:OLEObject>
        </w:object>
      </w:r>
      <w:r>
        <w:rPr>
          <w:rFonts w:hint="eastAsia" w:ascii="Times New Roman" w:hAnsi="Times New Roman"/>
        </w:rPr>
        <w:t>时，不等式变为</w:t>
      </w:r>
      <w:r>
        <w:rPr>
          <w:rFonts w:ascii="Times New Roman" w:hAnsi="Times New Roman"/>
          <w:position w:val="-28"/>
        </w:rPr>
        <w:object>
          <v:shape id="_x0000_i1219" o:spt="75" type="#_x0000_t75" style="height:33.6pt;width:87.6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197" w:left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6"/>
        </w:rPr>
        <w:object>
          <v:shape id="_x0000_i1220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6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24"/>
        </w:rPr>
        <w:object>
          <v:shape id="_x0000_i1221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8">
            <o:LockedField>false</o:LockedField>
          </o:OLEObject>
        </w:object>
      </w:r>
      <w:r>
        <w:rPr>
          <w:rFonts w:hint="eastAsia" w:ascii="Times New Roman" w:hAnsi="Times New Roman"/>
        </w:rPr>
        <w:t>时，解集为</w:t>
      </w:r>
      <w:r>
        <w:rPr>
          <w:rFonts w:ascii="Times New Roman" w:hAnsi="Times New Roman"/>
          <w:position w:val="-30"/>
        </w:rPr>
        <w:object>
          <v:shape id="_x0000_i1222" o:spt="75" type="#_x0000_t75" style="height:36pt;width:75.6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197" w:left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6"/>
        </w:rPr>
        <w:object>
          <v:shape id="_x0000_i1223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2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24"/>
        </w:rPr>
        <w:object>
          <v:shape id="_x0000_i1224" o:spt="75" type="#_x0000_t75" style="height:30.6pt;width:53.4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4">
            <o:LockedField>false</o:LockedField>
          </o:OLEObject>
        </w:object>
      </w:r>
      <w:r>
        <w:rPr>
          <w:rFonts w:hint="eastAsia" w:ascii="Times New Roman" w:hAnsi="Times New Roman"/>
        </w:rPr>
        <w:t>时，解集为</w:t>
      </w:r>
      <w:r>
        <w:rPr>
          <w:rFonts w:ascii="Times New Roman" w:hAnsi="Times New Roman"/>
          <w:position w:val="-28"/>
        </w:rPr>
        <w:object>
          <v:shape id="_x0000_i1225" o:spt="75" type="#_x0000_t75" style="height:33.6pt;width:75.6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6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197" w:leftChars="57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6"/>
        </w:rPr>
        <w:object>
          <v:shape id="_x0000_i1226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8">
            <o:LockedField>false</o:LockedField>
          </o:OLEObject>
        </w:object>
      </w:r>
      <w:r>
        <w:rPr>
          <w:rFonts w:hint="eastAsia" w:ascii="Times New Roman" w:hAnsi="Times New Roman"/>
        </w:rPr>
        <w:t>，解集为</w:t>
      </w:r>
      <w:r>
        <w:rPr>
          <w:rFonts w:ascii="Times New Roman" w:hAnsi="Times New Roman"/>
          <w:position w:val="-6"/>
        </w:rPr>
        <w:object>
          <v:shape id="_x0000_i1227" o:spt="75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0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21．解：</w:t>
      </w:r>
      <w:r>
        <w:rPr>
          <w:rFonts w:ascii="Times New Roman" w:hAnsi="Times New Roman"/>
          <w:position w:val="-10"/>
        </w:rPr>
        <w:object>
          <v:shape id="_x0000_i1228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rPr>
          <w:rFonts w:ascii="Times New Roman" w:hAnsi="Times New Roman"/>
          <w:position w:val="-8"/>
        </w:rPr>
        <w:object>
          <v:shape id="_x0000_i1229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8"/>
        </w:rPr>
        <w:object>
          <v:shape id="_x0000_i1230" o:spt="75" type="#_x0000_t75" style="height:15pt;width:33.6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∴</w:t>
      </w:r>
      <w:r>
        <w:rPr>
          <w:rFonts w:ascii="宋体" w:hAnsi="宋体"/>
          <w:position w:val="-4"/>
        </w:rPr>
        <w:object>
          <v:shape id="_x0000_i1231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8">
            <o:LockedField>false</o:LockedField>
          </o:OLEObject>
        </w:object>
      </w:r>
      <w:r>
        <w:rPr>
          <w:rFonts w:hint="eastAsia" w:ascii="Times New Roman" w:hAnsi="Times New Roman"/>
        </w:rPr>
        <w:t>可能为</w:t>
      </w:r>
      <w:r>
        <w:rPr>
          <w:rFonts w:ascii="Times New Roman" w:hAnsi="Times New Roman"/>
          <w:position w:val="-4"/>
        </w:rPr>
        <w:object>
          <v:shape id="_x0000_i1232" o:spt="75" type="#_x0000_t75" style="height:12pt;width:12.6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33" o:spt="75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34" o:spt="75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35" o:spt="75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Ⅰ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4"/>
        </w:rPr>
        <w:object>
          <v:shape id="_x0000_i1236" o:spt="75" type="#_x0000_t75" style="height:12.6pt;width:33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6"/>
        </w:rPr>
        <w:object>
          <v:shape id="_x0000_i1237" o:spt="75" type="#_x0000_t75" style="height:21.6pt;width:153.6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0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238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10"/>
        </w:rPr>
        <w:object>
          <v:shape id="_x0000_i1239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52"/>
        </w:rPr>
        <w:object>
          <v:shape id="_x0000_i1240" o:spt="75" type="#_x0000_t75" style="height:57.6pt;width:180.6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10"/>
        </w:rPr>
        <w:object>
          <v:shape id="_x0000_i1241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50"/>
        </w:rPr>
        <w:object>
          <v:shape id="_x0000_i1242" o:spt="75" type="#_x0000_t75" style="height:56.4pt;width:159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Ⅳ</w:t>
      </w: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10"/>
        </w:rPr>
        <w:object>
          <v:shape id="_x0000_i1243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30"/>
        </w:rPr>
        <w:object>
          <v:shape id="_x0000_i1244" o:spt="75" type="#_x0000_t75" style="height:36pt;width:111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综合得</w:t>
      </w:r>
      <w:r>
        <w:rPr>
          <w:rFonts w:ascii="Times New Roman" w:hAnsi="Times New Roman"/>
          <w:position w:val="-6"/>
        </w:rPr>
        <w:object>
          <v:shape id="_x0000_i1245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6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246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（2）由（1）可知</w:t>
      </w:r>
      <w:r>
        <w:rPr>
          <w:rFonts w:ascii="Times New Roman" w:hAnsi="Times New Roman"/>
          <w:position w:val="-6"/>
        </w:rPr>
        <w:object>
          <v:shape id="_x0000_i1247" o:spt="75" type="#_x0000_t75" style="height:14.4pt;width:51.6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22．解：设</w:t>
      </w:r>
      <w:r>
        <w:rPr>
          <w:rFonts w:ascii="Times New Roman" w:hAnsi="Times New Roman"/>
          <w:position w:val="-10"/>
        </w:rPr>
        <w:object>
          <v:shape id="_x0000_i1248" o:spt="75" type="#_x0000_t75" style="height:15.6pt;width:41.4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249" o:spt="75" type="#_x0000_t75" style="height:18pt;width:74.4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hint="eastAsia" w:ascii="宋体" w:hAnsi="宋体"/>
        </w:rPr>
        <w:t>∴</w:t>
      </w:r>
      <w:r>
        <w:rPr>
          <w:rFonts w:ascii="Times New Roman" w:hAnsi="Times New Roman"/>
          <w:position w:val="-24"/>
        </w:rPr>
        <w:object>
          <v:shape id="_x0000_i1250" o:spt="75" type="#_x0000_t75" style="height:33pt;width:63.6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251" o:spt="75" type="#_x0000_t75" style="height:30.6pt;width:183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252" o:spt="75" type="#_x0000_t75" style="height:30.6pt;width:137.4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>
          <v:shape id="_x0000_i1253" o:spt="75" type="#_x0000_t75" style="height:35.4pt;width:194.4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8"/>
        </w:rPr>
        <w:object>
          <v:shape id="_x0000_i125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4">
            <o:LockedField>false</o:LockedField>
          </o:OLEObject>
        </w:object>
      </w:r>
      <w:r>
        <w:rPr>
          <w:rFonts w:hint="eastAsia" w:ascii="Times New Roman" w:hAnsi="Times New Roman"/>
        </w:rPr>
        <w:t>时，等号成立．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61" w:leftChars="41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即当</w:t>
      </w:r>
      <w:r>
        <w:rPr>
          <w:rFonts w:ascii="Times New Roman" w:hAnsi="Times New Roman"/>
          <w:position w:val="-4"/>
        </w:rPr>
        <w:object>
          <v:shape id="_x0000_i1255" o:spt="75" type="#_x0000_t75" style="height:12.6pt;width:21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6">
            <o:LockedField>false</o:LockedField>
          </o:OLEObject>
        </w:object>
      </w:r>
      <w:r>
        <w:rPr>
          <w:rFonts w:hint="eastAsia" w:ascii="Times New Roman" w:hAnsi="Times New Roman"/>
        </w:rPr>
        <w:t>为</w:t>
      </w:r>
      <w:r>
        <w:rPr>
          <w:rFonts w:ascii="Times New Roman" w:hAnsi="Times New Roman"/>
          <w:position w:val="-8"/>
        </w:rPr>
        <w:object>
          <v:shape id="_x0000_i1256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8">
            <o:LockedField>false</o:LockedField>
          </o:OLEObject>
        </w:object>
      </w:r>
      <w:r>
        <w:rPr>
          <w:rFonts w:hint="eastAsia" w:ascii="Times New Roman" w:hAnsi="Times New Roman"/>
        </w:rPr>
        <w:t>时，总造价</w:t>
      </w:r>
      <w:r>
        <w:rPr>
          <w:rFonts w:ascii="Times New Roman" w:hAnsi="Times New Roman"/>
          <w:position w:val="-6"/>
        </w:rPr>
        <w:object>
          <v:shape id="_x0000_i1257" o:spt="75" type="#_x0000_t75" style="height:14.4pt;width:11.4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0">
            <o:LockedField>false</o:LockedField>
          </o:OLEObject>
        </w:object>
      </w:r>
      <w:r>
        <w:rPr>
          <w:rFonts w:hint="eastAsia" w:ascii="Times New Roman" w:hAnsi="Times New Roman"/>
        </w:rPr>
        <w:t>最小，最小值为118000元．</w:t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E4D02"/>
    <w:rsid w:val="00105D73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36864"/>
    <w:rsid w:val="003B1712"/>
    <w:rsid w:val="003C4A95"/>
    <w:rsid w:val="003D0C09"/>
    <w:rsid w:val="004062F6"/>
    <w:rsid w:val="00413636"/>
    <w:rsid w:val="00435F83"/>
    <w:rsid w:val="00444A46"/>
    <w:rsid w:val="0046214C"/>
    <w:rsid w:val="00476955"/>
    <w:rsid w:val="004825AE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4666F"/>
    <w:rsid w:val="00761D75"/>
    <w:rsid w:val="00762E26"/>
    <w:rsid w:val="00832EC9"/>
    <w:rsid w:val="00833029"/>
    <w:rsid w:val="00857F56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A07C00"/>
    <w:rsid w:val="00A07DF2"/>
    <w:rsid w:val="00A405DB"/>
    <w:rsid w:val="00A46D54"/>
    <w:rsid w:val="00A536B0"/>
    <w:rsid w:val="00AB3EE3"/>
    <w:rsid w:val="00AD4827"/>
    <w:rsid w:val="00AD6B6A"/>
    <w:rsid w:val="00AF6BDC"/>
    <w:rsid w:val="00B01815"/>
    <w:rsid w:val="00B05CF8"/>
    <w:rsid w:val="00B672A0"/>
    <w:rsid w:val="00B80D67"/>
    <w:rsid w:val="00B8100F"/>
    <w:rsid w:val="00B8756F"/>
    <w:rsid w:val="00B96924"/>
    <w:rsid w:val="00BB50C6"/>
    <w:rsid w:val="00BF4847"/>
    <w:rsid w:val="00C02815"/>
    <w:rsid w:val="00C321EB"/>
    <w:rsid w:val="00C84C77"/>
    <w:rsid w:val="00CA4A07"/>
    <w:rsid w:val="00CB5E87"/>
    <w:rsid w:val="00D51257"/>
    <w:rsid w:val="00D52CC4"/>
    <w:rsid w:val="00D634C2"/>
    <w:rsid w:val="00D756B6"/>
    <w:rsid w:val="00D77F6E"/>
    <w:rsid w:val="00DA0796"/>
    <w:rsid w:val="00DA5448"/>
    <w:rsid w:val="00DB667E"/>
    <w:rsid w:val="00DB6888"/>
    <w:rsid w:val="00DF071B"/>
    <w:rsid w:val="00E22C2C"/>
    <w:rsid w:val="00E33E5D"/>
    <w:rsid w:val="00E34431"/>
    <w:rsid w:val="00E45414"/>
    <w:rsid w:val="00E47C7A"/>
    <w:rsid w:val="00E63075"/>
    <w:rsid w:val="00E97096"/>
    <w:rsid w:val="00EA0188"/>
    <w:rsid w:val="00EB17B4"/>
    <w:rsid w:val="00ED1550"/>
    <w:rsid w:val="00ED4F9A"/>
    <w:rsid w:val="00ED7D7E"/>
    <w:rsid w:val="00EE1A37"/>
    <w:rsid w:val="00F21C80"/>
    <w:rsid w:val="00F676FD"/>
    <w:rsid w:val="00F72514"/>
    <w:rsid w:val="00FA0944"/>
    <w:rsid w:val="00FA6A1F"/>
    <w:rsid w:val="00FB34D2"/>
    <w:rsid w:val="00FB4B17"/>
    <w:rsid w:val="00FC5860"/>
    <w:rsid w:val="00FD377B"/>
    <w:rsid w:val="00FF2D79"/>
    <w:rsid w:val="00FF517A"/>
    <w:rsid w:val="38274566"/>
    <w:rsid w:val="3D194F9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4" Type="http://schemas.openxmlformats.org/officeDocument/2006/relationships/fontTable" Target="fontTable.xml"/><Relationship Id="rId473" Type="http://schemas.openxmlformats.org/officeDocument/2006/relationships/customXml" Target="../customXml/item2.xml"/><Relationship Id="rId472" Type="http://schemas.openxmlformats.org/officeDocument/2006/relationships/customXml" Target="../customXml/item1.xml"/><Relationship Id="rId471" Type="http://schemas.openxmlformats.org/officeDocument/2006/relationships/image" Target="media/image234.wmf"/><Relationship Id="rId470" Type="http://schemas.openxmlformats.org/officeDocument/2006/relationships/oleObject" Target="embeddings/oleObject233.bin"/><Relationship Id="rId47" Type="http://schemas.openxmlformats.org/officeDocument/2006/relationships/image" Target="media/image22.wmf"/><Relationship Id="rId469" Type="http://schemas.openxmlformats.org/officeDocument/2006/relationships/image" Target="media/image233.wmf"/><Relationship Id="rId468" Type="http://schemas.openxmlformats.org/officeDocument/2006/relationships/oleObject" Target="embeddings/oleObject232.bin"/><Relationship Id="rId467" Type="http://schemas.openxmlformats.org/officeDocument/2006/relationships/image" Target="media/image232.wmf"/><Relationship Id="rId466" Type="http://schemas.openxmlformats.org/officeDocument/2006/relationships/oleObject" Target="embeddings/oleObject231.bin"/><Relationship Id="rId465" Type="http://schemas.openxmlformats.org/officeDocument/2006/relationships/image" Target="media/image231.wmf"/><Relationship Id="rId464" Type="http://schemas.openxmlformats.org/officeDocument/2006/relationships/oleObject" Target="embeddings/oleObject230.bin"/><Relationship Id="rId463" Type="http://schemas.openxmlformats.org/officeDocument/2006/relationships/image" Target="media/image230.wmf"/><Relationship Id="rId462" Type="http://schemas.openxmlformats.org/officeDocument/2006/relationships/oleObject" Target="embeddings/oleObject229.bin"/><Relationship Id="rId461" Type="http://schemas.openxmlformats.org/officeDocument/2006/relationships/image" Target="media/image229.wmf"/><Relationship Id="rId460" Type="http://schemas.openxmlformats.org/officeDocument/2006/relationships/oleObject" Target="embeddings/oleObject228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8.wmf"/><Relationship Id="rId458" Type="http://schemas.openxmlformats.org/officeDocument/2006/relationships/oleObject" Target="embeddings/oleObject227.bin"/><Relationship Id="rId457" Type="http://schemas.openxmlformats.org/officeDocument/2006/relationships/image" Target="media/image227.wmf"/><Relationship Id="rId456" Type="http://schemas.openxmlformats.org/officeDocument/2006/relationships/oleObject" Target="embeddings/oleObject226.bin"/><Relationship Id="rId455" Type="http://schemas.openxmlformats.org/officeDocument/2006/relationships/image" Target="media/image226.wmf"/><Relationship Id="rId454" Type="http://schemas.openxmlformats.org/officeDocument/2006/relationships/oleObject" Target="embeddings/oleObject225.bin"/><Relationship Id="rId453" Type="http://schemas.openxmlformats.org/officeDocument/2006/relationships/image" Target="media/image225.wmf"/><Relationship Id="rId452" Type="http://schemas.openxmlformats.org/officeDocument/2006/relationships/oleObject" Target="embeddings/oleObject224.bin"/><Relationship Id="rId451" Type="http://schemas.openxmlformats.org/officeDocument/2006/relationships/image" Target="media/image224.wmf"/><Relationship Id="rId450" Type="http://schemas.openxmlformats.org/officeDocument/2006/relationships/oleObject" Target="embeddings/oleObject223.bin"/><Relationship Id="rId45" Type="http://schemas.openxmlformats.org/officeDocument/2006/relationships/image" Target="media/image21.wmf"/><Relationship Id="rId449" Type="http://schemas.openxmlformats.org/officeDocument/2006/relationships/image" Target="media/image223.wmf"/><Relationship Id="rId448" Type="http://schemas.openxmlformats.org/officeDocument/2006/relationships/oleObject" Target="embeddings/oleObject222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1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0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19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8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7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6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5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4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3.bin"/><Relationship Id="rId43" Type="http://schemas.openxmlformats.org/officeDocument/2006/relationships/image" Target="media/image20.wmf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2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1.bin"/><Relationship Id="rId425" Type="http://schemas.openxmlformats.org/officeDocument/2006/relationships/image" Target="media/image211.wmf"/><Relationship Id="rId424" Type="http://schemas.openxmlformats.org/officeDocument/2006/relationships/oleObject" Target="embeddings/oleObject210.bin"/><Relationship Id="rId423" Type="http://schemas.openxmlformats.org/officeDocument/2006/relationships/image" Target="media/image210.wmf"/><Relationship Id="rId422" Type="http://schemas.openxmlformats.org/officeDocument/2006/relationships/oleObject" Target="embeddings/oleObject209.bin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8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7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6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5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4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3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2.bin"/><Relationship Id="rId407" Type="http://schemas.openxmlformats.org/officeDocument/2006/relationships/image" Target="media/image202.wmf"/><Relationship Id="rId406" Type="http://schemas.openxmlformats.org/officeDocument/2006/relationships/oleObject" Target="embeddings/oleObject201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0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199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8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7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6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5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4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3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2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1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0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89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8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7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6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5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4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3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2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1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0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79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8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7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6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5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4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3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2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69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8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3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8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5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4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3.bin"/><Relationship Id="rId29" Type="http://schemas.openxmlformats.org/officeDocument/2006/relationships/image" Target="media/image13.wmf"/><Relationship Id="rId289" Type="http://schemas.openxmlformats.org/officeDocument/2006/relationships/image" Target="media/image143.png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7.bin"/><Relationship Id="rId276" Type="http://schemas.openxmlformats.org/officeDocument/2006/relationships/oleObject" Target="embeddings/oleObject136.bin"/><Relationship Id="rId275" Type="http://schemas.openxmlformats.org/officeDocument/2006/relationships/oleObject" Target="embeddings/oleObject135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4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3.bin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2.bin"/><Relationship Id="rId268" Type="http://schemas.openxmlformats.org/officeDocument/2006/relationships/image" Target="media/image133.png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8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4.bin"/><Relationship Id="rId151" Type="http://schemas.microsoft.com/office/2007/relationships/hdphoto" Target="media/hdphoto1.wdp"/><Relationship Id="rId150" Type="http://schemas.openxmlformats.org/officeDocument/2006/relationships/image" Target="media/image74.png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343C5B-A6B3-4143-BD6D-C484EA3B99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1700</Words>
  <Characters>1810</Characters>
  <Lines>57</Lines>
  <Paragraphs>16</Paragraphs>
  <TotalTime>0</TotalTime>
  <ScaleCrop>false</ScaleCrop>
  <LinksUpToDate>false</LinksUpToDate>
  <CharactersWithSpaces>1927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2020-10-29T05:18:59Z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