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7510" w:rsidRDefault="00480653">
      <w:pPr>
        <w:spacing w:line="360" w:lineRule="exact"/>
        <w:jc w:val="right"/>
        <w:rPr>
          <w:rFonts w:ascii="微软雅黑" w:eastAsia="微软雅黑" w:hAnsi="微软雅黑" w:cs="Arial"/>
          <w:b/>
          <w:caps/>
          <w:color w:val="595959" w:themeColor="text1" w:themeTint="A6"/>
          <w:kern w:val="28"/>
          <w:szCs w:val="21"/>
          <w:lang w:val="zh-CN"/>
        </w:rPr>
      </w:pPr>
      <w:r>
        <w:rPr>
          <w:rFonts w:ascii="微软雅黑" w:eastAsia="微软雅黑" w:hAnsi="微软雅黑" w:cs="Arial"/>
          <w:b/>
          <w:caps/>
          <w:noProof/>
          <w:color w:val="595959" w:themeColor="text1" w:themeTint="A6"/>
          <w:kern w:val="28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1181735</wp:posOffset>
                </wp:positionH>
                <wp:positionV relativeFrom="paragraph">
                  <wp:posOffset>-334010</wp:posOffset>
                </wp:positionV>
                <wp:extent cx="5240020" cy="958850"/>
                <wp:effectExtent l="0" t="0" r="17780" b="12700"/>
                <wp:wrapNone/>
                <wp:docPr id="20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020" cy="958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B7510" w:rsidRDefault="00480653">
                            <w:pPr>
                              <w:spacing w:line="440" w:lineRule="exact"/>
                              <w:rPr>
                                <w:rFonts w:ascii="微软雅黑" w:eastAsia="微软雅黑" w:hAnsi="微软雅黑" w:cs="Arial"/>
                                <w:b/>
                                <w:caps/>
                                <w:color w:val="404040" w:themeColor="text1" w:themeTint="BF"/>
                                <w:kern w:val="28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aps/>
                                <w:color w:val="404040" w:themeColor="text1" w:themeTint="BF"/>
                                <w:kern w:val="28"/>
                                <w:szCs w:val="21"/>
                                <w:lang w:val="zh-CN"/>
                              </w:rPr>
                              <w:t>SNEC PV+第十九届(2026)国际太阳能光伏与智慧能源(上海)大会暨展览会</w:t>
                            </w:r>
                          </w:p>
                          <w:p w:rsidR="00BB7510" w:rsidRDefault="00480653">
                            <w:pPr>
                              <w:spacing w:line="440" w:lineRule="exact"/>
                              <w:rPr>
                                <w:rFonts w:ascii="微软雅黑" w:eastAsia="微软雅黑" w:hAnsi="微软雅黑" w:cs="Arial"/>
                                <w:b/>
                                <w:caps/>
                                <w:color w:val="404040" w:themeColor="text1" w:themeTint="BF"/>
                                <w:kern w:val="28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aps/>
                                <w:color w:val="404040" w:themeColor="text1" w:themeTint="BF"/>
                                <w:kern w:val="28"/>
                                <w:szCs w:val="21"/>
                                <w:lang w:val="zh-CN"/>
                              </w:rPr>
                              <w:t>SNEC ES+第十二届(2026)国际储能和电池技术及装备(上海)大会暨展览会</w:t>
                            </w:r>
                          </w:p>
                          <w:p w:rsidR="00BB7510" w:rsidRDefault="00480653">
                            <w:pPr>
                              <w:spacing w:line="440" w:lineRule="exact"/>
                              <w:rPr>
                                <w:rFonts w:ascii="微软雅黑" w:eastAsia="微软雅黑" w:hAnsi="微软雅黑" w:cs="Arial"/>
                                <w:b/>
                                <w:caps/>
                                <w:color w:val="404040" w:themeColor="text1" w:themeTint="BF"/>
                                <w:kern w:val="28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caps/>
                                <w:color w:val="404040" w:themeColor="text1" w:themeTint="BF"/>
                                <w:kern w:val="28"/>
                                <w:szCs w:val="21"/>
                                <w:lang w:val="zh-CN"/>
                              </w:rPr>
                              <w:t>SNEC H2+第十届(2026)国际氢能与燃料电池技术和装备及应用(上海)大会暨展览会</w:t>
                            </w:r>
                          </w:p>
                          <w:p w:rsidR="00BB7510" w:rsidRDefault="00BB7510">
                            <w:pPr>
                              <w:spacing w:line="440" w:lineRule="exact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07" o:spid="_x0000_s1026" type="#_x0000_t202" style="position:absolute;left:0;text-align:left;margin-left:93.05pt;margin-top:-26.3pt;width:412.6pt;height:75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" stroked="f">
                <v:textbox>
                  <w:txbxContent>
                    <w:p w:rsidR="00BB7510" w:rsidRDefault="00480653">
                      <w:pPr>
                        <w:spacing w:line="440" w:lineRule="exact"/>
                        <w:rPr>
                          <w:rFonts w:ascii="微软雅黑" w:eastAsia="微软雅黑" w:hAnsi="微软雅黑" w:cs="Arial"/>
                          <w:b/>
                          <w:caps/>
                          <w:color w:val="404040" w:themeColor="text1" w:themeTint="BF"/>
                          <w:kern w:val="28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aps/>
                          <w:color w:val="404040" w:themeColor="text1" w:themeTint="BF"/>
                          <w:kern w:val="28"/>
                          <w:szCs w:val="21"/>
                          <w:lang w:val="zh-CN"/>
                        </w:rPr>
                        <w:t>SNEC PV+第十九届(2026)国际太阳能光伏与智慧能源(上海)大会暨展览会</w:t>
                      </w:r>
                    </w:p>
                    <w:p w:rsidR="00BB7510" w:rsidRDefault="00480653">
                      <w:pPr>
                        <w:spacing w:line="440" w:lineRule="exact"/>
                        <w:rPr>
                          <w:rFonts w:ascii="微软雅黑" w:eastAsia="微软雅黑" w:hAnsi="微软雅黑" w:cs="Arial"/>
                          <w:b/>
                          <w:caps/>
                          <w:color w:val="404040" w:themeColor="text1" w:themeTint="BF"/>
                          <w:kern w:val="28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aps/>
                          <w:color w:val="404040" w:themeColor="text1" w:themeTint="BF"/>
                          <w:kern w:val="28"/>
                          <w:szCs w:val="21"/>
                          <w:lang w:val="zh-CN"/>
                        </w:rPr>
                        <w:t>SNEC ES+第十二届(2026)国际储能和电池技术及装备(上海)大会暨展览会</w:t>
                      </w:r>
                    </w:p>
                    <w:p w:rsidR="00BB7510" w:rsidRDefault="00480653">
                      <w:pPr>
                        <w:spacing w:line="440" w:lineRule="exact"/>
                        <w:rPr>
                          <w:rFonts w:ascii="微软雅黑" w:eastAsia="微软雅黑" w:hAnsi="微软雅黑" w:cs="Arial"/>
                          <w:b/>
                          <w:caps/>
                          <w:color w:val="404040" w:themeColor="text1" w:themeTint="BF"/>
                          <w:kern w:val="28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caps/>
                          <w:color w:val="404040" w:themeColor="text1" w:themeTint="BF"/>
                          <w:kern w:val="28"/>
                          <w:szCs w:val="21"/>
                          <w:lang w:val="zh-CN"/>
                        </w:rPr>
                        <w:t>SNEC H2+第十届(2026)国际氢能与燃料电池技术和装备及应用(上海)大会暨展览会</w:t>
                      </w:r>
                    </w:p>
                    <w:p w:rsidR="00BB7510" w:rsidRDefault="00BB7510">
                      <w:pPr>
                        <w:spacing w:line="44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Arial"/>
          <w:b/>
          <w:caps/>
          <w:noProof/>
          <w:color w:val="595959" w:themeColor="text1" w:themeTint="A6"/>
          <w:kern w:val="28"/>
          <w:szCs w:val="21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-3175</wp:posOffset>
            </wp:positionH>
            <wp:positionV relativeFrom="paragraph">
              <wp:posOffset>-18415</wp:posOffset>
            </wp:positionV>
            <wp:extent cx="1157605" cy="385445"/>
            <wp:effectExtent l="0" t="0" r="0" b="0"/>
            <wp:wrapNone/>
            <wp:docPr id="6" name="图片 17" descr="sneclogo2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 descr="sneclogo2-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605" cy="38544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Arial"/>
          <w:b/>
          <w:caps/>
          <w:noProof/>
          <w:color w:val="595959" w:themeColor="text1" w:themeTint="A6"/>
          <w:kern w:val="28"/>
          <w:szCs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-320040</wp:posOffset>
            </wp:positionV>
            <wp:extent cx="1157605" cy="386080"/>
            <wp:effectExtent l="0" t="0" r="0" b="0"/>
            <wp:wrapNone/>
            <wp:docPr id="4" name="图片 16" descr="sneclogo2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 descr="sneclogo2-0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844" cy="385948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Arial" w:hint="eastAsia"/>
          <w:b/>
          <w:caps/>
          <w:color w:val="595959" w:themeColor="text1" w:themeTint="A6"/>
          <w:kern w:val="28"/>
          <w:szCs w:val="21"/>
        </w:rPr>
        <w:t>z</w:t>
      </w:r>
      <w:r>
        <w:rPr>
          <w:rFonts w:ascii="微软雅黑" w:eastAsia="微软雅黑" w:hAnsi="微软雅黑" w:cs="Arial"/>
          <w:b/>
          <w:caps/>
          <w:color w:val="595959" w:themeColor="text1" w:themeTint="A6"/>
          <w:kern w:val="28"/>
          <w:szCs w:val="21"/>
          <w:lang w:val="zh-CN"/>
        </w:rPr>
        <w:t xml:space="preserve"> </w:t>
      </w:r>
    </w:p>
    <w:p w:rsidR="00BB7510" w:rsidRDefault="00480653">
      <w:pPr>
        <w:spacing w:line="360" w:lineRule="exact"/>
        <w:jc w:val="right"/>
        <w:rPr>
          <w:rFonts w:ascii="微软雅黑" w:eastAsia="微软雅黑" w:hAnsi="微软雅黑" w:cs="Arial"/>
          <w:b/>
          <w:caps/>
          <w:color w:val="595959" w:themeColor="text1" w:themeTint="A6"/>
          <w:kern w:val="28"/>
          <w:szCs w:val="21"/>
          <w:lang w:val="zh-CN"/>
        </w:rPr>
      </w:pPr>
      <w:r>
        <w:rPr>
          <w:rFonts w:ascii="微软雅黑" w:eastAsia="微软雅黑" w:hAnsi="微软雅黑" w:cs="Arial"/>
          <w:b/>
          <w:caps/>
          <w:noProof/>
          <w:color w:val="595959" w:themeColor="text1" w:themeTint="A6"/>
          <w:kern w:val="28"/>
          <w:szCs w:val="21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-14605</wp:posOffset>
            </wp:positionH>
            <wp:positionV relativeFrom="paragraph">
              <wp:posOffset>44450</wp:posOffset>
            </wp:positionV>
            <wp:extent cx="1157605" cy="391795"/>
            <wp:effectExtent l="0" t="0" r="0" b="0"/>
            <wp:wrapNone/>
            <wp:docPr id="7" name="图片 18" descr="sneclogo2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8" descr="sneclogo2-0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844" cy="391886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B7510" w:rsidRDefault="00BB7510">
      <w:pPr>
        <w:spacing w:line="360" w:lineRule="exact"/>
        <w:jc w:val="right"/>
        <w:rPr>
          <w:rFonts w:ascii="微软雅黑" w:eastAsia="微软雅黑" w:hAnsi="微软雅黑" w:cs="Arial"/>
          <w:b/>
          <w:caps/>
          <w:color w:val="595959" w:themeColor="text1" w:themeTint="A6"/>
          <w:kern w:val="28"/>
          <w:szCs w:val="21"/>
          <w:lang w:val="zh-CN"/>
        </w:rPr>
      </w:pPr>
    </w:p>
    <w:p w:rsidR="00BB7510" w:rsidRDefault="00480653">
      <w:pPr>
        <w:spacing w:line="240" w:lineRule="exact"/>
        <w:ind w:rightChars="160" w:right="336"/>
        <w:rPr>
          <w:rFonts w:ascii="微软雅黑" w:eastAsia="微软雅黑" w:hAnsi="微软雅黑" w:cs="微软雅黑"/>
          <w:b/>
          <w:sz w:val="15"/>
          <w:szCs w:val="15"/>
        </w:rPr>
      </w:pPr>
      <w:r>
        <w:rPr>
          <w:rFonts w:ascii="微软雅黑" w:eastAsia="微软雅黑" w:hAnsi="微软雅黑"/>
          <w:noProof/>
          <w:sz w:val="15"/>
          <w:szCs w:val="15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683895</wp:posOffset>
                </wp:positionH>
                <wp:positionV relativeFrom="paragraph">
                  <wp:posOffset>36830</wp:posOffset>
                </wp:positionV>
                <wp:extent cx="6193790" cy="0"/>
                <wp:effectExtent l="0" t="6350" r="0" b="6350"/>
                <wp:wrapTopAndBottom/>
                <wp:docPr id="17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379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7F7F7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直线 3" o:spid="_x0000_s1026" o:spt="20" style="position:absolute;left:0pt;margin-left:53.85pt;margin-top:2.9pt;height:0pt;width:487.7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HcH0SDV&#10;AAAACAEAAA8AAAAAAAAAAQAgAAAAIgAAAGRycy9kb3ducmV2LnhtbFBLAQIUABQAAAAIAIdO4kCD&#10;boOW6gEAAN0DAAAOAAAAAAAAAAEAIAAAACQBAABkcnMvZTJvRG9jLnhtbFBLBQYAAAAABgAGAFkB&#10;AACABQAAAAA=&#10;">
                <v:fill on="f" focussize="0,0"/>
                <v:stroke weight="1pt" color="#7F7F7F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sz w:val="15"/>
          <w:szCs w:val="15"/>
        </w:rPr>
        <w:t>*隆重推出：为了帮助储能企业拓展更广阔的市场，SNEC组委会决定，以PV+带动ES+，对积极参与</w:t>
      </w:r>
      <w:r>
        <w:rPr>
          <w:rFonts w:ascii="微软雅黑" w:eastAsia="微软雅黑" w:hAnsi="微软雅黑" w:cs="微软雅黑"/>
          <w:b/>
          <w:sz w:val="15"/>
          <w:szCs w:val="15"/>
        </w:rPr>
        <w:t>PV+</w:t>
      </w:r>
      <w:r>
        <w:rPr>
          <w:rFonts w:ascii="微软雅黑" w:eastAsia="微软雅黑" w:hAnsi="微软雅黑" w:cs="微软雅黑" w:hint="eastAsia"/>
          <w:b/>
          <w:sz w:val="15"/>
          <w:szCs w:val="15"/>
        </w:rPr>
        <w:t>和</w:t>
      </w:r>
      <w:r>
        <w:rPr>
          <w:rFonts w:ascii="微软雅黑" w:eastAsia="微软雅黑" w:hAnsi="微软雅黑" w:cs="微软雅黑"/>
          <w:b/>
          <w:sz w:val="15"/>
          <w:szCs w:val="15"/>
        </w:rPr>
        <w:t>ES+</w:t>
      </w:r>
      <w:proofErr w:type="gramStart"/>
      <w:r>
        <w:rPr>
          <w:rFonts w:ascii="微软雅黑" w:eastAsia="微软雅黑" w:hAnsi="微软雅黑" w:cs="微软雅黑" w:hint="eastAsia"/>
          <w:b/>
          <w:sz w:val="15"/>
          <w:szCs w:val="15"/>
        </w:rPr>
        <w:t>展会并双签</w:t>
      </w:r>
      <w:proofErr w:type="gramEnd"/>
      <w:r>
        <w:rPr>
          <w:rFonts w:ascii="微软雅黑" w:eastAsia="微软雅黑" w:hAnsi="微软雅黑" w:cs="微软雅黑" w:hint="eastAsia"/>
          <w:b/>
          <w:sz w:val="15"/>
          <w:szCs w:val="15"/>
        </w:rPr>
        <w:t>的企业，将给予ES+展位费总金额50%的补贴。（参展企业须在</w:t>
      </w:r>
      <w:r>
        <w:rPr>
          <w:rFonts w:ascii="微软雅黑" w:eastAsia="微软雅黑" w:hAnsi="微软雅黑" w:cs="微软雅黑"/>
          <w:b/>
          <w:sz w:val="15"/>
          <w:szCs w:val="15"/>
        </w:rPr>
        <w:t>2025</w:t>
      </w:r>
      <w:r>
        <w:rPr>
          <w:rFonts w:ascii="微软雅黑" w:eastAsia="Malgun Gothic" w:hAnsi="Malgun Gothic" w:cs="Malgun Gothic" w:hint="eastAsia"/>
          <w:b/>
          <w:sz w:val="15"/>
          <w:szCs w:val="15"/>
        </w:rPr>
        <w:t>年</w:t>
      </w:r>
      <w:r>
        <w:rPr>
          <w:rFonts w:ascii="微软雅黑" w:eastAsia="微软雅黑" w:hAnsi="微软雅黑" w:cs="微软雅黑"/>
          <w:b/>
          <w:sz w:val="15"/>
          <w:szCs w:val="15"/>
        </w:rPr>
        <w:t>12</w:t>
      </w:r>
      <w:r>
        <w:rPr>
          <w:rFonts w:ascii="微软雅黑" w:eastAsia="微软雅黑" w:hAnsi="微软雅黑" w:cs="微软雅黑" w:hint="eastAsia"/>
          <w:b/>
          <w:sz w:val="15"/>
          <w:szCs w:val="15"/>
        </w:rPr>
        <w:t>月</w:t>
      </w:r>
      <w:r>
        <w:rPr>
          <w:rFonts w:ascii="微软雅黑" w:eastAsia="微软雅黑" w:hAnsi="微软雅黑" w:cs="微软雅黑"/>
          <w:b/>
          <w:sz w:val="15"/>
          <w:szCs w:val="15"/>
        </w:rPr>
        <w:t xml:space="preserve"> 20</w:t>
      </w:r>
      <w:r>
        <w:rPr>
          <w:rFonts w:ascii="微软雅黑" w:eastAsia="微软雅黑" w:hAnsi="微软雅黑" w:cs="微软雅黑" w:hint="eastAsia"/>
          <w:b/>
          <w:sz w:val="15"/>
          <w:szCs w:val="15"/>
        </w:rPr>
        <w:t>日前支付</w:t>
      </w:r>
      <w:r>
        <w:rPr>
          <w:rFonts w:ascii="微软雅黑" w:eastAsia="微软雅黑" w:hAnsi="微软雅黑" w:cs="微软雅黑"/>
          <w:b/>
          <w:sz w:val="15"/>
          <w:szCs w:val="15"/>
        </w:rPr>
        <w:t>ES+</w:t>
      </w:r>
      <w:r>
        <w:rPr>
          <w:rFonts w:ascii="微软雅黑" w:eastAsia="微软雅黑" w:hAnsi="微软雅黑" w:cs="微软雅黑" w:hint="eastAsia"/>
          <w:b/>
          <w:sz w:val="15"/>
          <w:szCs w:val="15"/>
        </w:rPr>
        <w:t>储能展会全款额的50%作为定金）</w:t>
      </w:r>
    </w:p>
    <w:p w:rsidR="00BB7510" w:rsidRDefault="00480653">
      <w:pPr>
        <w:pStyle w:val="21"/>
        <w:tabs>
          <w:tab w:val="left" w:pos="2550"/>
        </w:tabs>
        <w:spacing w:before="44"/>
        <w:ind w:left="0" w:rightChars="160" w:right="336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b/>
          <w:color w:val="FFFFFF" w:themeColor="background1"/>
          <w:sz w:val="24"/>
          <w:shd w:val="clear" w:color="auto" w:fill="407A52"/>
          <w:lang w:eastAsia="zh-CN"/>
        </w:rPr>
        <w:t xml:space="preserve">展位申请表 </w:t>
      </w:r>
      <w:r>
        <w:rPr>
          <w:rFonts w:ascii="微软雅黑" w:eastAsia="微软雅黑" w:hAnsi="微软雅黑"/>
          <w:b/>
          <w:color w:val="FFFFFF" w:themeColor="background1"/>
          <w:sz w:val="24"/>
          <w:shd w:val="clear" w:color="auto" w:fill="407A52"/>
          <w:lang w:eastAsia="zh-CN"/>
        </w:rPr>
        <w:t>Booth Application Form</w:t>
      </w:r>
      <w:r>
        <w:rPr>
          <w:rFonts w:ascii="微软雅黑" w:eastAsia="微软雅黑" w:hAnsi="微软雅黑" w:hint="eastAsia"/>
          <w:b/>
          <w:color w:val="FFFFFF" w:themeColor="background1"/>
          <w:sz w:val="24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</w:r>
      <w:r>
        <w:rPr>
          <w:rFonts w:ascii="微软雅黑" w:eastAsia="微软雅黑" w:hAnsi="微软雅黑" w:hint="eastAsia"/>
          <w:color w:val="FFFFFF" w:themeColor="background1"/>
          <w:shd w:val="clear" w:color="auto" w:fill="407A52"/>
          <w:lang w:eastAsia="zh-CN"/>
        </w:rPr>
        <w:tab/>
        <w:t xml:space="preserve">  </w:t>
      </w:r>
    </w:p>
    <w:p w:rsidR="00BB7510" w:rsidRDefault="00480653">
      <w:pPr>
        <w:pStyle w:val="21"/>
        <w:tabs>
          <w:tab w:val="left" w:pos="3511"/>
        </w:tabs>
        <w:spacing w:before="44"/>
        <w:ind w:rightChars="160" w:right="336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 w:hint="eastAsia"/>
          <w:lang w:eastAsia="zh-CN"/>
        </w:rPr>
        <w:t>参展单位全称（中文）：</w:t>
      </w:r>
      <w:r>
        <w:rPr>
          <w:rFonts w:ascii="微软雅黑" w:eastAsia="微软雅黑" w:hAnsi="微软雅黑"/>
          <w:lang w:eastAsia="zh-CN"/>
        </w:rPr>
        <w:tab/>
      </w:r>
      <w:r>
        <w:rPr>
          <w:rFonts w:ascii="微软雅黑" w:eastAsia="微软雅黑" w:hAnsi="微软雅黑" w:hint="eastAsia"/>
          <w:lang w:eastAsia="zh-CN"/>
        </w:rPr>
        <w:tab/>
      </w:r>
      <w:r>
        <w:rPr>
          <w:rFonts w:ascii="微软雅黑" w:eastAsia="微软雅黑" w:hAnsi="微软雅黑" w:hint="eastAsia"/>
          <w:lang w:eastAsia="zh-CN"/>
        </w:rPr>
        <w:tab/>
      </w:r>
      <w:r>
        <w:rPr>
          <w:rFonts w:ascii="微软雅黑" w:eastAsia="微软雅黑" w:hAnsi="微软雅黑" w:hint="eastAsia"/>
          <w:lang w:eastAsia="zh-CN"/>
        </w:rPr>
        <w:tab/>
      </w:r>
      <w:r>
        <w:rPr>
          <w:rFonts w:ascii="微软雅黑" w:eastAsia="微软雅黑" w:hAnsi="微软雅黑" w:hint="eastAsia"/>
          <w:lang w:eastAsia="zh-CN"/>
        </w:rPr>
        <w:tab/>
      </w:r>
      <w:r>
        <w:rPr>
          <w:rFonts w:ascii="微软雅黑" w:eastAsia="微软雅黑" w:hAnsi="微软雅黑" w:hint="eastAsia"/>
          <w:lang w:eastAsia="zh-CN"/>
        </w:rPr>
        <w:tab/>
      </w:r>
      <w:r>
        <w:rPr>
          <w:rFonts w:ascii="微软雅黑" w:eastAsia="微软雅黑" w:hAnsi="微软雅黑" w:hint="eastAsia"/>
          <w:lang w:eastAsia="zh-CN"/>
        </w:rPr>
        <w:tab/>
        <w:t>公司网址：</w:t>
      </w:r>
    </w:p>
    <w:p w:rsidR="00BB7510" w:rsidRDefault="00480653">
      <w:pPr>
        <w:pStyle w:val="a3"/>
        <w:spacing w:line="20" w:lineRule="exact"/>
        <w:ind w:rightChars="160" w:right="336"/>
        <w:rPr>
          <w:rFonts w:ascii="微软雅黑" w:eastAsia="微软雅黑" w:hAnsi="微软雅黑"/>
          <w:sz w:val="2"/>
        </w:rPr>
      </w:pPr>
      <w:r>
        <w:rPr>
          <w:rFonts w:ascii="微软雅黑" w:eastAsia="微软雅黑" w:hAnsi="微软雅黑"/>
          <w:noProof/>
          <w:sz w:val="2"/>
          <w:lang w:eastAsia="zh-CN"/>
        </w:rPr>
        <mc:AlternateContent>
          <mc:Choice Requires="wpg">
            <w:drawing>
              <wp:inline distT="0" distB="0" distL="114300" distR="114300">
                <wp:extent cx="6153785" cy="55880"/>
                <wp:effectExtent l="0" t="0" r="0" b="0"/>
                <wp:docPr id="2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785" cy="55880"/>
                          <a:chOff x="0" y="0"/>
                          <a:chExt cx="6709" cy="5"/>
                        </a:xfrm>
                      </wpg:grpSpPr>
                      <wps:wsp>
                        <wps:cNvPr id="1" name="直线 92"/>
                        <wps:cNvCnPr/>
                        <wps:spPr>
                          <a:xfrm>
                            <a:off x="0" y="3"/>
                            <a:ext cx="6709" cy="0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group id="组合 91" o:spid="_x0000_s1026" o:spt="203" style="height:4.4pt;width:484.55pt;" coordsize="6709,5" o:gfxdata="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Qrb3x1QAAAAMBAAAPAAAAAAAAAAEA&#10;IAAAACIAAABkcnMvZG93bnJldi54bWxQSwECFAAUAAAACACHTuJARGiUIUsCAAAABQAADgAAAAAA&#10;AAABACAAAAAkAQAAZHJzL2Uyb0RvYy54bWxQSwUGAAAAAAYABgBZAQAA4QUAAAAA&#10;">
                <o:lock v:ext="edit" aspectratio="f"/>
                <v:line id="直线 92" o:spid="_x0000_s1026" o:spt="20" style="position:absolute;left:0;top:3;height:0;width:6709;" filled="f" stroked="t" coordsize="21600,21600" o:gfxdata="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HpL3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25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:rsidR="00BB7510" w:rsidRDefault="00480653">
      <w:pPr>
        <w:spacing w:before="79"/>
        <w:ind w:left="110" w:rightChars="160" w:right="336"/>
        <w:rPr>
          <w:rFonts w:ascii="微软雅黑" w:eastAsia="微软雅黑" w:hAnsi="微软雅黑"/>
          <w:sz w:val="16"/>
        </w:rPr>
      </w:pPr>
      <w:r>
        <w:rPr>
          <w:rFonts w:ascii="微软雅黑" w:eastAsia="微软雅黑" w:hAnsi="微软雅黑" w:hint="eastAsia"/>
          <w:sz w:val="16"/>
        </w:rPr>
        <w:t>参展单位全称（英文）：</w:t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  <w:t>股票代码：</w:t>
      </w:r>
    </w:p>
    <w:p w:rsidR="00BB7510" w:rsidRDefault="00480653">
      <w:pPr>
        <w:pStyle w:val="a3"/>
        <w:spacing w:line="20" w:lineRule="exact"/>
        <w:ind w:rightChars="160" w:right="336"/>
        <w:rPr>
          <w:rFonts w:ascii="微软雅黑" w:eastAsia="微软雅黑" w:hAnsi="微软雅黑"/>
          <w:sz w:val="2"/>
        </w:rPr>
      </w:pPr>
      <w:r>
        <w:rPr>
          <w:rFonts w:ascii="微软雅黑" w:eastAsia="微软雅黑" w:hAnsi="微软雅黑"/>
          <w:noProof/>
          <w:sz w:val="2"/>
          <w:lang w:eastAsia="zh-CN"/>
        </w:rPr>
        <mc:AlternateContent>
          <mc:Choice Requires="wpg">
            <w:drawing>
              <wp:inline distT="0" distB="0" distL="114300" distR="114300">
                <wp:extent cx="6153150" cy="45085"/>
                <wp:effectExtent l="0" t="0" r="0" b="0"/>
                <wp:docPr id="8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50" cy="45085"/>
                          <a:chOff x="0" y="0"/>
                          <a:chExt cx="6709" cy="5"/>
                        </a:xfrm>
                      </wpg:grpSpPr>
                      <wps:wsp>
                        <wps:cNvPr id="3" name="直线 90"/>
                        <wps:cNvCnPr/>
                        <wps:spPr>
                          <a:xfrm>
                            <a:off x="0" y="3"/>
                            <a:ext cx="6709" cy="0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group id="组合 89" o:spid="_x0000_s1026" o:spt="203" style="height:3.55pt;width:484.5pt;" coordsize="6709,5" o:gfxdata="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vmfLTUAAAAAwEAAA8AAAAAAAAA&#10;AQAgAAAAIgAAAGRycy9kb3ducmV2LnhtbFBLAQIUABQAAAAIAIdO4kBEwrWwTgIAAAAFAAAOAAAA&#10;AAAAAAEAIAAAACMBAABkcnMvZTJvRG9jLnhtbFBLBQYAAAAABgAGAFkBAADjBQAAAAA=&#10;">
                <o:lock v:ext="edit" aspectratio="f"/>
                <v:line id="直线 90" o:spid="_x0000_s1026" o:spt="20" style="position:absolute;left:0;top:3;height:0;width:6709;" filled="f" stroked="t" coordsize="21600,21600" o:gfxdata="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gKkb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:rsidR="00BB7510" w:rsidRDefault="00480653">
      <w:pPr>
        <w:spacing w:before="79"/>
        <w:ind w:left="110" w:rightChars="160" w:right="336"/>
        <w:rPr>
          <w:rFonts w:ascii="微软雅黑" w:eastAsia="微软雅黑" w:hAnsi="微软雅黑"/>
          <w:sz w:val="16"/>
        </w:rPr>
      </w:pPr>
      <w:r>
        <w:rPr>
          <w:rFonts w:ascii="微软雅黑" w:eastAsia="微软雅黑" w:hAnsi="微软雅黑" w:hint="eastAsia"/>
          <w:w w:val="105"/>
          <w:sz w:val="16"/>
        </w:rPr>
        <w:t>地址：</w:t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</w:r>
      <w:r>
        <w:rPr>
          <w:rFonts w:ascii="微软雅黑" w:eastAsia="微软雅黑" w:hAnsi="微软雅黑" w:hint="eastAsia"/>
          <w:w w:val="105"/>
          <w:sz w:val="16"/>
        </w:rPr>
        <w:tab/>
        <w:t>邮编：</w:t>
      </w:r>
    </w:p>
    <w:p w:rsidR="00BB7510" w:rsidRDefault="00480653">
      <w:pPr>
        <w:pStyle w:val="a3"/>
        <w:spacing w:line="20" w:lineRule="exact"/>
        <w:ind w:rightChars="160" w:right="336"/>
        <w:rPr>
          <w:rFonts w:ascii="微软雅黑" w:eastAsia="微软雅黑" w:hAnsi="微软雅黑"/>
          <w:sz w:val="2"/>
        </w:rPr>
      </w:pPr>
      <w:r>
        <w:rPr>
          <w:rFonts w:ascii="微软雅黑" w:eastAsia="微软雅黑" w:hAnsi="微软雅黑"/>
          <w:noProof/>
          <w:sz w:val="2"/>
          <w:lang w:eastAsia="zh-CN"/>
        </w:rPr>
        <mc:AlternateContent>
          <mc:Choice Requires="wpg">
            <w:drawing>
              <wp:inline distT="0" distB="0" distL="114300" distR="114300">
                <wp:extent cx="6153785" cy="45085"/>
                <wp:effectExtent l="0" t="0" r="0" b="0"/>
                <wp:docPr id="12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153785" cy="45085"/>
                          <a:chOff x="0" y="0"/>
                          <a:chExt cx="6709" cy="5"/>
                        </a:xfrm>
                      </wpg:grpSpPr>
                      <wps:wsp>
                        <wps:cNvPr id="9" name="直线 88"/>
                        <wps:cNvCnPr/>
                        <wps:spPr>
                          <a:xfrm>
                            <a:off x="0" y="3"/>
                            <a:ext cx="6709" cy="0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group id="组合 87" o:spid="_x0000_s1026" o:spt="203" style="flip:y;height:3.55pt;width:484.55pt;" coordsize="6709,5" o:gfxdata="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X2g811AAAAAMB&#10;AAAPAAAAAAAAAAEAIAAAACIAAABkcnMvZG93bnJldi54bWxQSwECFAAUAAAACACHTuJASzgF0lgC&#10;AAALBQAADgAAAAAAAAABACAAAAAjAQAAZHJzL2Uyb0RvYy54bWxQSwUGAAAAAAYABgBZAQAA7QUA&#10;AAAA&#10;">
                <o:lock v:ext="edit" aspectratio="f"/>
                <v:line id="直线 88" o:spid="_x0000_s1026" o:spt="20" style="position:absolute;left:0;top:3;height:0;width:6709;" filled="f" stroked="t" coordsize="21600,21600" o:gfxdata="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aJ7x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:rsidR="00BB7510" w:rsidRDefault="00480653">
      <w:pPr>
        <w:spacing w:before="79"/>
        <w:ind w:left="110" w:rightChars="160" w:right="336"/>
        <w:rPr>
          <w:rFonts w:ascii="微软雅黑" w:eastAsia="微软雅黑" w:hAnsi="微软雅黑"/>
          <w:sz w:val="16"/>
        </w:rPr>
      </w:pPr>
      <w:r>
        <w:rPr>
          <w:rFonts w:ascii="微软雅黑" w:eastAsia="微软雅黑" w:hAnsi="微软雅黑" w:hint="eastAsia"/>
          <w:sz w:val="16"/>
        </w:rPr>
        <w:t>联系人：</w:t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  <w:t>职务：</w:t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</w:r>
      <w:r>
        <w:rPr>
          <w:rFonts w:ascii="微软雅黑" w:eastAsia="微软雅黑" w:hAnsi="微软雅黑" w:hint="eastAsia"/>
          <w:sz w:val="16"/>
        </w:rPr>
        <w:tab/>
        <w:t>电子邮件：</w:t>
      </w:r>
    </w:p>
    <w:p w:rsidR="00BB7510" w:rsidRDefault="00480653">
      <w:pPr>
        <w:pStyle w:val="a3"/>
        <w:spacing w:line="20" w:lineRule="exact"/>
        <w:ind w:rightChars="160" w:right="336"/>
        <w:rPr>
          <w:rFonts w:ascii="微软雅黑" w:eastAsia="微软雅黑" w:hAnsi="微软雅黑"/>
          <w:sz w:val="2"/>
        </w:rPr>
      </w:pPr>
      <w:r>
        <w:rPr>
          <w:rFonts w:ascii="微软雅黑" w:eastAsia="微软雅黑" w:hAnsi="微软雅黑"/>
          <w:noProof/>
          <w:sz w:val="2"/>
          <w:lang w:eastAsia="zh-CN"/>
        </w:rPr>
        <mc:AlternateContent>
          <mc:Choice Requires="wpg">
            <w:drawing>
              <wp:inline distT="0" distB="0" distL="114300" distR="114300">
                <wp:extent cx="6152515" cy="45085"/>
                <wp:effectExtent l="0" t="0" r="0" b="0"/>
                <wp:docPr id="14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2515" cy="45085"/>
                          <a:chOff x="0" y="0"/>
                          <a:chExt cx="6709" cy="5"/>
                        </a:xfrm>
                      </wpg:grpSpPr>
                      <wps:wsp>
                        <wps:cNvPr id="13" name="直线 86"/>
                        <wps:cNvCnPr/>
                        <wps:spPr>
                          <a:xfrm>
                            <a:off x="0" y="3"/>
                            <a:ext cx="6709" cy="0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group id="组合 85" o:spid="_x0000_s1026" o:spt="203" style="height:3.55pt;width:484.45pt;" coordsize="6709,5" o:gfxdata="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kXbEaNUAAAADAQAADwAAAAAA&#10;AAABACAAAAAiAAAAZHJzL2Rvd25yZXYueG1sUEsBAhQAFAAAAAgAh07iQG0M8MBPAgAAAgUAAA4A&#10;AAAAAAAAAQAgAAAAJAEAAGRycy9lMm9Eb2MueG1sUEsFBgAAAAAGAAYAWQEAAOUFAAAAAA==&#10;">
                <o:lock v:ext="edit" aspectratio="f"/>
                <v:line id="直线 86" o:spid="_x0000_s1026" o:spt="20" style="position:absolute;left:0;top:3;height:0;width:6709;" filled="f" stroked="t" coordsize="21600,21600" o:gfxdata="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aJWtLsAAADb&#10;AAAADwAAAAAAAAABACAAAAAiAAAAZHJzL2Rvd25yZXYueG1sUEsBAhQAFAAAAAgAh07iQDMvBZ47&#10;AAAAOQAAABAAAAAAAAAAAQAgAAAACgEAAGRycy9zaGFwZXhtbC54bWxQSwUGAAAAAAYABgBbAQAA&#10;tAMAAAAA&#10;">
                  <v:fill on="f" focussize="0,0"/>
                  <v:stroke weight="0.25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:rsidR="00BB7510" w:rsidRDefault="00480653">
      <w:pPr>
        <w:tabs>
          <w:tab w:val="left" w:pos="3242"/>
        </w:tabs>
        <w:spacing w:before="79"/>
        <w:ind w:left="110" w:rightChars="160" w:right="336"/>
        <w:rPr>
          <w:rFonts w:ascii="微软雅黑" w:eastAsia="微软雅黑" w:hAnsi="微软雅黑"/>
          <w:sz w:val="16"/>
        </w:rPr>
      </w:pPr>
      <w:r>
        <w:rPr>
          <w:rFonts w:ascii="微软雅黑" w:eastAsia="微软雅黑" w:hAnsi="微软雅黑" w:hint="eastAsia"/>
          <w:w w:val="110"/>
          <w:sz w:val="16"/>
        </w:rPr>
        <w:t>电话：</w:t>
      </w:r>
      <w:r>
        <w:rPr>
          <w:rFonts w:ascii="微软雅黑" w:eastAsia="微软雅黑" w:hAnsi="微软雅黑" w:hint="eastAsia"/>
          <w:w w:val="110"/>
          <w:sz w:val="16"/>
        </w:rPr>
        <w:tab/>
      </w:r>
      <w:r>
        <w:rPr>
          <w:rFonts w:ascii="微软雅黑" w:eastAsia="微软雅黑" w:hAnsi="微软雅黑" w:hint="eastAsia"/>
          <w:w w:val="110"/>
          <w:sz w:val="16"/>
        </w:rPr>
        <w:tab/>
        <w:t>传真：</w:t>
      </w:r>
      <w:r>
        <w:rPr>
          <w:rFonts w:ascii="微软雅黑" w:eastAsia="微软雅黑" w:hAnsi="微软雅黑" w:hint="eastAsia"/>
          <w:w w:val="110"/>
          <w:sz w:val="16"/>
        </w:rPr>
        <w:tab/>
      </w:r>
      <w:r>
        <w:rPr>
          <w:rFonts w:ascii="微软雅黑" w:eastAsia="微软雅黑" w:hAnsi="微软雅黑" w:hint="eastAsia"/>
          <w:w w:val="110"/>
          <w:sz w:val="16"/>
        </w:rPr>
        <w:tab/>
      </w:r>
      <w:r>
        <w:rPr>
          <w:rFonts w:ascii="微软雅黑" w:eastAsia="微软雅黑" w:hAnsi="微软雅黑" w:hint="eastAsia"/>
          <w:w w:val="110"/>
          <w:sz w:val="16"/>
        </w:rPr>
        <w:tab/>
      </w:r>
      <w:r>
        <w:rPr>
          <w:rFonts w:ascii="微软雅黑" w:eastAsia="微软雅黑" w:hAnsi="微软雅黑" w:hint="eastAsia"/>
          <w:w w:val="110"/>
          <w:sz w:val="16"/>
        </w:rPr>
        <w:tab/>
      </w:r>
      <w:r>
        <w:rPr>
          <w:rFonts w:ascii="微软雅黑" w:eastAsia="微软雅黑" w:hAnsi="微软雅黑" w:hint="eastAsia"/>
          <w:w w:val="110"/>
          <w:sz w:val="16"/>
        </w:rPr>
        <w:tab/>
        <w:t>手机：</w:t>
      </w:r>
    </w:p>
    <w:p w:rsidR="00BB7510" w:rsidRDefault="00480653">
      <w:pPr>
        <w:pStyle w:val="a3"/>
        <w:spacing w:line="20" w:lineRule="exact"/>
        <w:ind w:rightChars="160" w:right="336"/>
        <w:rPr>
          <w:rFonts w:ascii="微软雅黑" w:eastAsia="微软雅黑" w:hAnsi="微软雅黑"/>
          <w:sz w:val="2"/>
        </w:rPr>
      </w:pPr>
      <w:r>
        <w:rPr>
          <w:rFonts w:ascii="微软雅黑" w:eastAsia="微软雅黑" w:hAnsi="微软雅黑"/>
          <w:noProof/>
          <w:sz w:val="2"/>
          <w:lang w:eastAsia="zh-CN"/>
        </w:rPr>
        <mc:AlternateContent>
          <mc:Choice Requires="wpg">
            <w:drawing>
              <wp:inline distT="0" distB="0" distL="114300" distR="114300">
                <wp:extent cx="6153785" cy="45085"/>
                <wp:effectExtent l="0" t="0" r="0" b="0"/>
                <wp:docPr id="16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6153785" cy="45085"/>
                          <a:chOff x="0" y="0"/>
                          <a:chExt cx="6709" cy="5"/>
                        </a:xfrm>
                      </wpg:grpSpPr>
                      <wps:wsp>
                        <wps:cNvPr id="15" name="直线 84"/>
                        <wps:cNvCnPr/>
                        <wps:spPr>
                          <a:xfrm>
                            <a:off x="0" y="3"/>
                            <a:ext cx="6709" cy="0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group id="组合 83" o:spid="_x0000_s1026" o:spt="203" style="flip:y;height:3.55pt;width:484.55pt;" coordsize="6709,5" o:gfxdata="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l9oPNdQAAAAD&#10;AQAADwAAAAAAAAABACAAAAAiAAAAZHJzL2Rvd25yZXYueG1sUEsBAhQAFAAAAAgAh07iQGCIGSZZ&#10;AgAADAUAAA4AAAAAAAAAAQAgAAAAIwEAAGRycy9lMm9Eb2MueG1sUEsFBgAAAAAGAAYAWQEAAO4F&#10;AAAAAA==&#10;">
                <o:lock v:ext="edit" aspectratio="f"/>
                <v:line id="直线 84" o:spid="_x0000_s1026" o:spt="20" style="position:absolute;left:0;top:3;height:0;width:6709;" filled="f" stroked="t" coordsize="21600,21600" o:gfxdata="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QdrW7sAAADb&#10;AAAADwAAAAAAAAABACAAAAAiAAAAZHJzL2Rvd25yZXYueG1sUEsBAhQAFAAAAAgAh07iQDMvBZ47&#10;AAAAOQAAABAAAAAAAAAAAQAgAAAACgEAAGRycy9zaGFwZXhtbC54bWxQSwUGAAAAAAYABgBbAQAA&#10;tAMAAAAA&#10;">
                  <v:fill on="f" focussize="0,0"/>
                  <v:stroke weight="0.25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tbl>
      <w:tblPr>
        <w:tblStyle w:val="a8"/>
        <w:tblW w:w="0" w:type="auto"/>
        <w:jc w:val="center"/>
        <w:tblBorders>
          <w:top w:val="dashed" w:sz="4" w:space="0" w:color="407A52"/>
          <w:left w:val="dashed" w:sz="4" w:space="0" w:color="407A52"/>
          <w:bottom w:val="dashed" w:sz="4" w:space="0" w:color="407A52"/>
          <w:right w:val="dashed" w:sz="4" w:space="0" w:color="407A52"/>
          <w:insideH w:val="dashed" w:sz="4" w:space="0" w:color="407A52"/>
          <w:insideV w:val="dashed" w:sz="4" w:space="0" w:color="407A52"/>
        </w:tblBorders>
        <w:tblLayout w:type="fixed"/>
        <w:tblLook w:val="04A0" w:firstRow="1" w:lastRow="0" w:firstColumn="1" w:lastColumn="0" w:noHBand="0" w:noVBand="1"/>
      </w:tblPr>
      <w:tblGrid>
        <w:gridCol w:w="4194"/>
        <w:gridCol w:w="2820"/>
        <w:gridCol w:w="2767"/>
      </w:tblGrid>
      <w:tr w:rsidR="00BB7510">
        <w:trPr>
          <w:trHeight w:hRule="exact" w:val="454"/>
          <w:jc w:val="center"/>
        </w:trPr>
        <w:tc>
          <w:tcPr>
            <w:tcW w:w="9781" w:type="dxa"/>
            <w:gridSpan w:val="3"/>
            <w:shd w:val="clear" w:color="auto" w:fill="407A52"/>
          </w:tcPr>
          <w:p w:rsidR="00BB7510" w:rsidRDefault="00480653">
            <w:pPr>
              <w:spacing w:line="360" w:lineRule="exact"/>
              <w:ind w:rightChars="160" w:right="336"/>
              <w:jc w:val="center"/>
              <w:rPr>
                <w:rFonts w:ascii="微软雅黑" w:eastAsia="微软雅黑" w:hAnsi="微软雅黑" w:cs="Arial Unicode MS"/>
                <w:b/>
                <w:color w:val="FFFFFF" w:themeColor="background1"/>
                <w:kern w:val="0"/>
                <w:sz w:val="24"/>
                <w:szCs w:val="16"/>
                <w:shd w:val="clear" w:color="auto" w:fill="407A52"/>
              </w:rPr>
            </w:pPr>
            <w:r>
              <w:rPr>
                <w:rFonts w:ascii="微软雅黑" w:eastAsia="微软雅黑" w:hAnsi="微软雅黑" w:cs="Arial Unicode MS" w:hint="eastAsia"/>
                <w:b/>
                <w:color w:val="FFFFFF" w:themeColor="background1"/>
                <w:kern w:val="0"/>
                <w:sz w:val="24"/>
                <w:szCs w:val="16"/>
                <w:shd w:val="clear" w:color="auto" w:fill="407A52"/>
              </w:rPr>
              <w:t>展位选择（内资企业）</w:t>
            </w:r>
          </w:p>
        </w:tc>
      </w:tr>
      <w:tr w:rsidR="00BB7510">
        <w:trPr>
          <w:trHeight w:val="397"/>
          <w:jc w:val="center"/>
        </w:trPr>
        <w:tc>
          <w:tcPr>
            <w:tcW w:w="4194" w:type="dxa"/>
          </w:tcPr>
          <w:p w:rsidR="00BB7510" w:rsidRDefault="00480653">
            <w:pPr>
              <w:spacing w:line="360" w:lineRule="auto"/>
              <w:jc w:val="center"/>
              <w:rPr>
                <w:rFonts w:ascii="微软雅黑" w:eastAsia="微软雅黑" w:hAnsi="微软雅黑"/>
                <w:b/>
                <w:color w:val="783F04" w:themeColor="accent1" w:themeShade="80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color w:val="783F04" w:themeColor="accent1" w:themeShade="80"/>
                <w:sz w:val="24"/>
                <w:szCs w:val="24"/>
              </w:rPr>
              <w:t>展览会名称</w:t>
            </w:r>
          </w:p>
        </w:tc>
        <w:tc>
          <w:tcPr>
            <w:tcW w:w="2820" w:type="dxa"/>
          </w:tcPr>
          <w:p w:rsidR="00BB7510" w:rsidRDefault="00480653">
            <w:pPr>
              <w:spacing w:line="360" w:lineRule="auto"/>
              <w:jc w:val="center"/>
              <w:rPr>
                <w:rFonts w:ascii="微软雅黑" w:eastAsia="微软雅黑" w:hAnsi="微软雅黑"/>
                <w:b/>
                <w:bCs/>
                <w:color w:val="783F04" w:themeColor="accent1" w:themeShade="80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783F04" w:themeColor="accent1" w:themeShade="80"/>
                <w:sz w:val="24"/>
                <w:szCs w:val="24"/>
              </w:rPr>
              <w:t>标准展位</w:t>
            </w:r>
            <w:r>
              <w:rPr>
                <w:rFonts w:ascii="微软雅黑" w:eastAsia="微软雅黑" w:hAnsi="微软雅黑"/>
                <w:b/>
                <w:bCs/>
                <w:color w:val="783F04" w:themeColor="accent1" w:themeShade="80"/>
                <w:sz w:val="24"/>
                <w:szCs w:val="24"/>
              </w:rPr>
              <w:t>(3m x 3m)</w:t>
            </w:r>
          </w:p>
        </w:tc>
        <w:tc>
          <w:tcPr>
            <w:tcW w:w="2767" w:type="dxa"/>
          </w:tcPr>
          <w:p w:rsidR="00BB7510" w:rsidRDefault="00480653">
            <w:pPr>
              <w:spacing w:line="360" w:lineRule="auto"/>
              <w:jc w:val="center"/>
              <w:rPr>
                <w:rFonts w:ascii="微软雅黑" w:eastAsia="微软雅黑" w:hAnsi="微软雅黑"/>
                <w:b/>
                <w:bCs/>
                <w:color w:val="783F04" w:themeColor="accent1" w:themeShade="80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783F04" w:themeColor="accent1" w:themeShade="80"/>
                <w:sz w:val="24"/>
                <w:szCs w:val="24"/>
              </w:rPr>
              <w:t>光地展位(36平米起租)</w:t>
            </w:r>
          </w:p>
        </w:tc>
      </w:tr>
      <w:tr w:rsidR="00BB7510">
        <w:trPr>
          <w:trHeight w:hRule="exact" w:val="1092"/>
          <w:jc w:val="center"/>
        </w:trPr>
        <w:tc>
          <w:tcPr>
            <w:tcW w:w="4194" w:type="dxa"/>
          </w:tcPr>
          <w:p w:rsidR="00BB7510" w:rsidRDefault="00480653">
            <w:pPr>
              <w:spacing w:line="276" w:lineRule="auto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sz w:val="18"/>
                <w:szCs w:val="18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5715</wp:posOffset>
                  </wp:positionV>
                  <wp:extent cx="1087755" cy="364490"/>
                  <wp:effectExtent l="0" t="0" r="0" b="16510"/>
                  <wp:wrapNone/>
                  <wp:docPr id="10" name="图片 16" descr="sneclogo2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6" descr="sneclogo2-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55" cy="36449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 xml:space="preserve">             </w:t>
            </w:r>
            <w:r>
              <w:rPr>
                <w:rFonts w:ascii="微软雅黑" w:eastAsia="微软雅黑" w:hAnsi="微软雅黑" w:hint="eastAsia"/>
                <w:b/>
                <w:sz w:val="15"/>
                <w:szCs w:val="15"/>
              </w:rPr>
              <w:t xml:space="preserve">  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 xml:space="preserve">SNEC PV&amp;ES                  </w:t>
            </w:r>
          </w:p>
          <w:p w:rsidR="00BB7510" w:rsidRDefault="00480653">
            <w:pPr>
              <w:spacing w:line="276" w:lineRule="auto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84455</wp:posOffset>
                  </wp:positionV>
                  <wp:extent cx="1137285" cy="381635"/>
                  <wp:effectExtent l="0" t="0" r="0" b="18415"/>
                  <wp:wrapNone/>
                  <wp:docPr id="5" name="图片 17" descr="sneclogo2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7" descr="sneclogo2-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285" cy="38163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 xml:space="preserve">                    时间： 2026年6月3-5日 </w:t>
            </w:r>
          </w:p>
          <w:p w:rsidR="00BB7510" w:rsidRDefault="00480653">
            <w:pPr>
              <w:spacing w:line="276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 xml:space="preserve">                    地点： 国家会展中心（上海）</w:t>
            </w:r>
          </w:p>
        </w:tc>
        <w:tc>
          <w:tcPr>
            <w:tcW w:w="2820" w:type="dxa"/>
          </w:tcPr>
          <w:p w:rsidR="00BB7510" w:rsidRDefault="00480653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sym w:font="Wingdings 2" w:char="00A3"/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标准展位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</w:t>
            </w:r>
            <w:r w:rsidR="00105EFA" w:rsidRPr="00105EFA">
              <w:rPr>
                <w:rFonts w:ascii="微软雅黑" w:eastAsia="微软雅黑" w:hAnsi="微软雅黑"/>
                <w:sz w:val="18"/>
                <w:szCs w:val="18"/>
              </w:rPr>
              <w:t>US$4,900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/个</w:t>
            </w:r>
          </w:p>
          <w:p w:rsidR="00BB7510" w:rsidRDefault="00480653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标准展位需求数：</w:t>
            </w:r>
            <w:r>
              <w:rPr>
                <w:rFonts w:ascii="微软雅黑" w:eastAsia="微软雅黑" w:hAnsi="微软雅黑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个</w:t>
            </w:r>
          </w:p>
        </w:tc>
        <w:tc>
          <w:tcPr>
            <w:tcW w:w="2767" w:type="dxa"/>
          </w:tcPr>
          <w:p w:rsidR="00BB7510" w:rsidRDefault="00480653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sym w:font="Wingdings 2" w:char="00A3"/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室内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光地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</w:t>
            </w:r>
            <w:r w:rsidR="00105EFA" w:rsidRPr="00105EFA">
              <w:rPr>
                <w:rFonts w:ascii="微软雅黑" w:eastAsia="微软雅黑" w:hAnsi="微软雅黑"/>
                <w:sz w:val="18"/>
                <w:szCs w:val="18"/>
              </w:rPr>
              <w:t>US$490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/㎡</w:t>
            </w:r>
          </w:p>
          <w:p w:rsidR="00BB7510" w:rsidRDefault="00480653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光地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需求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面积：</w:t>
            </w:r>
            <w:r>
              <w:rPr>
                <w:rFonts w:ascii="微软雅黑" w:eastAsia="微软雅黑" w:hAnsi="微软雅黑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㎡</w:t>
            </w:r>
          </w:p>
        </w:tc>
      </w:tr>
      <w:tr w:rsidR="00BB7510">
        <w:trPr>
          <w:trHeight w:hRule="exact" w:val="1221"/>
          <w:jc w:val="center"/>
        </w:trPr>
        <w:tc>
          <w:tcPr>
            <w:tcW w:w="4194" w:type="dxa"/>
          </w:tcPr>
          <w:p w:rsidR="00BB7510" w:rsidRDefault="00480653">
            <w:pPr>
              <w:spacing w:line="276" w:lineRule="auto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8890</wp:posOffset>
                  </wp:positionV>
                  <wp:extent cx="1135380" cy="381000"/>
                  <wp:effectExtent l="0" t="0" r="0" b="0"/>
                  <wp:wrapNone/>
                  <wp:docPr id="24" name="图片 17" descr="sneclogo2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7" descr="sneclogo2-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5380" cy="38100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b/>
                <w:noProof/>
                <w:sz w:val="18"/>
                <w:szCs w:val="18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370840</wp:posOffset>
                  </wp:positionV>
                  <wp:extent cx="1145540" cy="384175"/>
                  <wp:effectExtent l="0" t="0" r="0" b="16510"/>
                  <wp:wrapNone/>
                  <wp:docPr id="11" name="图片 18" descr="sneclogo2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8" descr="sneclogo2-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540" cy="384175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 xml:space="preserve">              SNEC ES&amp;H2             </w:t>
            </w:r>
          </w:p>
          <w:p w:rsidR="00BB7510" w:rsidRDefault="00480653">
            <w:pPr>
              <w:spacing w:line="276" w:lineRule="auto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 xml:space="preserve">                  时间：2026年9月28-30日</w:t>
            </w:r>
          </w:p>
          <w:p w:rsidR="00BB7510" w:rsidRDefault="00480653">
            <w:pPr>
              <w:spacing w:line="276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 xml:space="preserve">                   地点：上海新国际博览中心</w:t>
            </w:r>
          </w:p>
        </w:tc>
        <w:tc>
          <w:tcPr>
            <w:tcW w:w="2820" w:type="dxa"/>
            <w:vAlign w:val="center"/>
          </w:tcPr>
          <w:p w:rsidR="00BB7510" w:rsidRDefault="00480653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sym w:font="Wingdings 2" w:char="00A3"/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标准展位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</w:t>
            </w:r>
            <w:r w:rsidR="00105EFA" w:rsidRPr="00105EFA">
              <w:rPr>
                <w:rFonts w:ascii="微软雅黑" w:eastAsia="微软雅黑" w:hAnsi="微软雅黑"/>
                <w:sz w:val="18"/>
                <w:szCs w:val="18"/>
              </w:rPr>
              <w:t>US$3,900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/个</w:t>
            </w:r>
          </w:p>
          <w:p w:rsidR="00BB7510" w:rsidRDefault="00480653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标准展位需求数：</w:t>
            </w:r>
            <w:r>
              <w:rPr>
                <w:rFonts w:ascii="微软雅黑" w:eastAsia="微软雅黑" w:hAnsi="微软雅黑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个</w:t>
            </w:r>
          </w:p>
        </w:tc>
        <w:tc>
          <w:tcPr>
            <w:tcW w:w="2767" w:type="dxa"/>
            <w:vAlign w:val="center"/>
          </w:tcPr>
          <w:p w:rsidR="00BB7510" w:rsidRDefault="00480653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sym w:font="Wingdings 2" w:char="00A3"/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室内光地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</w:t>
            </w:r>
            <w:r w:rsidR="00105EFA">
              <w:rPr>
                <w:rFonts w:ascii="微软雅黑" w:eastAsia="微软雅黑" w:hAnsi="微软雅黑" w:hint="eastAsia"/>
                <w:kern w:val="0"/>
                <w:sz w:val="15"/>
                <w:szCs w:val="15"/>
              </w:rPr>
              <w:t>US$390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/㎡</w:t>
            </w:r>
          </w:p>
          <w:p w:rsidR="00BB7510" w:rsidRDefault="00480653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光地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需求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面积：</w:t>
            </w:r>
            <w:r>
              <w:rPr>
                <w:rFonts w:ascii="微软雅黑" w:eastAsia="微软雅黑" w:hAnsi="微软雅黑" w:hint="eastAsia"/>
                <w:sz w:val="18"/>
                <w:szCs w:val="18"/>
                <w:u w:val="single"/>
              </w:rPr>
              <w:t xml:space="preserve">    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㎡</w:t>
            </w:r>
          </w:p>
        </w:tc>
      </w:tr>
      <w:tr w:rsidR="00BB7510">
        <w:trPr>
          <w:trHeight w:val="397"/>
          <w:jc w:val="center"/>
        </w:trPr>
        <w:tc>
          <w:tcPr>
            <w:tcW w:w="4194" w:type="dxa"/>
          </w:tcPr>
          <w:p w:rsidR="00BB7510" w:rsidRDefault="00480653">
            <w:pPr>
              <w:spacing w:line="360" w:lineRule="auto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展位费总金额： </w:t>
            </w:r>
          </w:p>
        </w:tc>
        <w:tc>
          <w:tcPr>
            <w:tcW w:w="5587" w:type="dxa"/>
            <w:gridSpan w:val="2"/>
          </w:tcPr>
          <w:p w:rsidR="00BB7510" w:rsidRDefault="00BB7510">
            <w:pPr>
              <w:spacing w:line="360" w:lineRule="auto"/>
              <w:rPr>
                <w:rFonts w:ascii="微软雅黑" w:eastAsia="微软雅黑" w:hAnsi="微软雅黑"/>
                <w:bCs/>
                <w:sz w:val="15"/>
                <w:szCs w:val="15"/>
              </w:rPr>
            </w:pPr>
          </w:p>
        </w:tc>
      </w:tr>
      <w:tr w:rsidR="00BB7510">
        <w:trPr>
          <w:trHeight w:val="760"/>
          <w:jc w:val="center"/>
        </w:trPr>
        <w:tc>
          <w:tcPr>
            <w:tcW w:w="4194" w:type="dxa"/>
            <w:vAlign w:val="center"/>
          </w:tcPr>
          <w:p w:rsidR="00BB7510" w:rsidRDefault="00480653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noProof/>
                <w:sz w:val="15"/>
                <w:szCs w:val="15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14605</wp:posOffset>
                  </wp:positionV>
                  <wp:extent cx="973455" cy="414655"/>
                  <wp:effectExtent l="0" t="0" r="17145" b="4445"/>
                  <wp:wrapNone/>
                  <wp:docPr id="25" name="图片 25" descr="8693dc60afeb8b16b6a96d394ba7ee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8693dc60afeb8b16b6a96d394ba7eed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455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       加入“全球新能源赋能中心”</w:t>
            </w:r>
          </w:p>
          <w:p w:rsidR="00BB7510" w:rsidRDefault="00480653" w:rsidP="0023456E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           普通会员</w:t>
            </w:r>
            <w:bookmarkStart w:id="0" w:name="_GoBack"/>
            <w:bookmarkEnd w:id="0"/>
          </w:p>
        </w:tc>
        <w:tc>
          <w:tcPr>
            <w:tcW w:w="5587" w:type="dxa"/>
            <w:gridSpan w:val="2"/>
          </w:tcPr>
          <w:p w:rsidR="00BB7510" w:rsidRDefault="00480653">
            <w:pPr>
              <w:jc w:val="center"/>
              <w:rPr>
                <w:rFonts w:ascii="微软雅黑" w:eastAsia="微软雅黑" w:hAnsi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sym w:font="Wingdings 2" w:char="00A3"/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 xml:space="preserve"> 年费：</w:t>
            </w:r>
            <w:r w:rsidR="008949C6" w:rsidRPr="008949C6">
              <w:rPr>
                <w:rFonts w:ascii="微软雅黑" w:eastAsia="微软雅黑" w:hAnsi="微软雅黑"/>
                <w:bCs/>
                <w:sz w:val="18"/>
                <w:szCs w:val="18"/>
              </w:rPr>
              <w:t>US$3,500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/年</w:t>
            </w:r>
          </w:p>
          <w:p w:rsidR="00BB7510" w:rsidRDefault="00480653">
            <w:pPr>
              <w:jc w:val="center"/>
              <w:rPr>
                <w:rFonts w:ascii="微软雅黑" w:eastAsia="微软雅黑" w:hAnsi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享有普通会员的全天候服务（除国家法定假日外）</w:t>
            </w:r>
          </w:p>
          <w:p w:rsidR="00BB7510" w:rsidRDefault="00480653">
            <w:pPr>
              <w:jc w:val="center"/>
              <w:rPr>
                <w:rFonts w:ascii="微软雅黑" w:eastAsia="微软雅黑" w:hAnsi="微软雅黑"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（地点：上海市闵行区申长路1588</w:t>
            </w:r>
            <w:proofErr w:type="gramStart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弄中骏广场</w:t>
            </w:r>
            <w:proofErr w:type="gramEnd"/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21号楼）</w:t>
            </w:r>
          </w:p>
        </w:tc>
      </w:tr>
      <w:tr w:rsidR="00BB7510">
        <w:trPr>
          <w:trHeight w:val="397"/>
          <w:jc w:val="center"/>
        </w:trPr>
        <w:tc>
          <w:tcPr>
            <w:tcW w:w="4194" w:type="dxa"/>
          </w:tcPr>
          <w:p w:rsidR="00BB7510" w:rsidRDefault="00480653">
            <w:pPr>
              <w:spacing w:line="360" w:lineRule="auto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订金金额（展位费总金额的10%）：</w:t>
            </w:r>
          </w:p>
        </w:tc>
        <w:tc>
          <w:tcPr>
            <w:tcW w:w="5587" w:type="dxa"/>
            <w:gridSpan w:val="2"/>
          </w:tcPr>
          <w:p w:rsidR="00BB7510" w:rsidRDefault="00BB7510">
            <w:pPr>
              <w:spacing w:line="360" w:lineRule="auto"/>
              <w:rPr>
                <w:rFonts w:ascii="微软雅黑" w:eastAsia="微软雅黑" w:hAnsi="微软雅黑"/>
                <w:bCs/>
                <w:sz w:val="18"/>
                <w:szCs w:val="18"/>
              </w:rPr>
            </w:pPr>
          </w:p>
        </w:tc>
      </w:tr>
      <w:tr w:rsidR="00BB7510">
        <w:trPr>
          <w:trHeight w:val="397"/>
          <w:jc w:val="center"/>
        </w:trPr>
        <w:tc>
          <w:tcPr>
            <w:tcW w:w="4194" w:type="dxa"/>
          </w:tcPr>
          <w:p w:rsidR="00BB7510" w:rsidRDefault="00480653">
            <w:pPr>
              <w:spacing w:line="360" w:lineRule="auto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展位特殊要求（如：展馆类别、面积需求等）</w:t>
            </w:r>
          </w:p>
        </w:tc>
        <w:tc>
          <w:tcPr>
            <w:tcW w:w="5587" w:type="dxa"/>
            <w:gridSpan w:val="2"/>
          </w:tcPr>
          <w:p w:rsidR="00BB7510" w:rsidRDefault="00BB7510">
            <w:pPr>
              <w:spacing w:line="360" w:lineRule="auto"/>
              <w:rPr>
                <w:rFonts w:ascii="微软雅黑" w:eastAsia="微软雅黑" w:hAnsi="微软雅黑"/>
                <w:bCs/>
                <w:sz w:val="18"/>
                <w:szCs w:val="18"/>
              </w:rPr>
            </w:pPr>
          </w:p>
        </w:tc>
      </w:tr>
    </w:tbl>
    <w:p w:rsidR="00BB7510" w:rsidRDefault="00480653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*订金须按照展位费总金额的10%支付, 付款后申请企业将按照支付订金的时间先后顺序,进入展位排队等候系统。</w:t>
      </w:r>
    </w:p>
    <w:p w:rsidR="00BB7510" w:rsidRDefault="00480653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*待展位确认后需重新签署正式合同并且支付剩余款项。</w:t>
      </w:r>
    </w:p>
    <w:p w:rsidR="00BB7510" w:rsidRDefault="00480653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*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若申请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企业最终没有获得满意的展位,已付的订金将原路退还。</w:t>
      </w:r>
    </w:p>
    <w:p w:rsidR="00BB7510" w:rsidRDefault="00480653">
      <w:pPr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55880</wp:posOffset>
                </wp:positionV>
                <wp:extent cx="6222365" cy="614045"/>
                <wp:effectExtent l="4445" t="4445" r="21590" b="10160"/>
                <wp:wrapNone/>
                <wp:docPr id="19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2365" cy="614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407A52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:rsidR="00BB7510" w:rsidRDefault="00480653">
                            <w:pPr>
                              <w:spacing w:line="200" w:lineRule="exact"/>
                              <w:ind w:rightChars="6" w:right="13"/>
                              <w:jc w:val="left"/>
                              <w:rPr>
                                <w:rFonts w:ascii="微软雅黑" w:eastAsia="微软雅黑" w:hAnsi="微软雅黑" w:cs="微软雅黑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收款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18"/>
                                <w:szCs w:val="18"/>
                              </w:rPr>
                              <w:t>账户：</w:t>
                            </w:r>
                          </w:p>
                          <w:p w:rsidR="00BB7510" w:rsidRDefault="00480653">
                            <w:pPr>
                              <w:spacing w:line="200" w:lineRule="exact"/>
                              <w:ind w:right="357"/>
                              <w:jc w:val="left"/>
                              <w:rPr>
                                <w:rFonts w:ascii="微软雅黑" w:eastAsia="微软雅黑" w:hAnsi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</w:rPr>
                              <w:t>账 户 名：上海伏勒密科技有限公司</w:t>
                            </w:r>
                          </w:p>
                          <w:p w:rsidR="00BB7510" w:rsidRDefault="00480653">
                            <w:pPr>
                              <w:spacing w:line="200" w:lineRule="exact"/>
                              <w:ind w:right="357"/>
                              <w:jc w:val="left"/>
                              <w:rPr>
                                <w:rFonts w:ascii="微软雅黑" w:eastAsia="微软雅黑" w:hAnsi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</w:rPr>
                              <w:t>银行账号：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18"/>
                                <w:szCs w:val="18"/>
                              </w:rPr>
                              <w:t>98300078801500008825</w:t>
                            </w:r>
                          </w:p>
                          <w:p w:rsidR="00BB7510" w:rsidRDefault="00480653">
                            <w:pPr>
                              <w:spacing w:line="200" w:lineRule="exact"/>
                              <w:ind w:right="357"/>
                              <w:jc w:val="left"/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18"/>
                                <w:szCs w:val="18"/>
                              </w:rPr>
                              <w:t>开户银行：上海浦东发展银行徐汇支行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04" o:spid="_x0000_s1027" type="#_x0000_t202" style="position:absolute;left:0;text-align:left;margin-left:-.45pt;margin-top:4.4pt;width:489.95pt;height:4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" strokecolor="#407a52" strokeweight=".25pt">
                <v:textbox>
                  <w:txbxContent>
                    <w:p w:rsidR="00BB7510" w:rsidRDefault="00480653">
                      <w:pPr>
                        <w:spacing w:line="200" w:lineRule="exact"/>
                        <w:ind w:rightChars="6" w:right="13"/>
                        <w:jc w:val="left"/>
                        <w:rPr>
                          <w:rFonts w:ascii="微软雅黑" w:eastAsia="微软雅黑" w:hAnsi="微软雅黑" w:cs="微软雅黑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18"/>
                          <w:szCs w:val="18"/>
                        </w:rPr>
                        <w:t>收款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18"/>
                          <w:szCs w:val="18"/>
                        </w:rPr>
                        <w:t>账户：</w:t>
                      </w:r>
                    </w:p>
                    <w:p w:rsidR="00BB7510" w:rsidRDefault="00480653">
                      <w:pPr>
                        <w:spacing w:line="200" w:lineRule="exact"/>
                        <w:ind w:right="357"/>
                        <w:jc w:val="left"/>
                        <w:rPr>
                          <w:rFonts w:ascii="微软雅黑" w:eastAsia="微软雅黑" w:hAnsi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</w:rPr>
                        <w:t>账 户 名：上海伏勒密科技有限公司</w:t>
                      </w:r>
                    </w:p>
                    <w:p w:rsidR="00BB7510" w:rsidRDefault="00480653">
                      <w:pPr>
                        <w:spacing w:line="200" w:lineRule="exact"/>
                        <w:ind w:right="357"/>
                        <w:jc w:val="left"/>
                        <w:rPr>
                          <w:rFonts w:ascii="微软雅黑" w:eastAsia="微软雅黑" w:hAnsi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</w:rPr>
                        <w:t>银行账号：</w:t>
                      </w:r>
                      <w:r>
                        <w:rPr>
                          <w:rFonts w:ascii="微软雅黑" w:eastAsia="微软雅黑" w:hAnsi="微软雅黑" w:cs="微软雅黑"/>
                          <w:sz w:val="18"/>
                          <w:szCs w:val="18"/>
                        </w:rPr>
                        <w:t>98300078801500008825</w:t>
                      </w:r>
                    </w:p>
                    <w:p w:rsidR="00BB7510" w:rsidRDefault="00480653">
                      <w:pPr>
                        <w:spacing w:line="200" w:lineRule="exact"/>
                        <w:ind w:right="357"/>
                        <w:jc w:val="left"/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18"/>
                          <w:szCs w:val="18"/>
                        </w:rPr>
                        <w:t>开户银行：上海浦东发展银行徐汇支行</w:t>
                      </w:r>
                    </w:p>
                  </w:txbxContent>
                </v:textbox>
              </v:shape>
            </w:pict>
          </mc:Fallback>
        </mc:AlternateContent>
      </w:r>
    </w:p>
    <w:p w:rsidR="00BB7510" w:rsidRDefault="00BB7510">
      <w:pPr>
        <w:rPr>
          <w:rFonts w:ascii="微软雅黑" w:eastAsia="微软雅黑" w:hAnsi="微软雅黑"/>
          <w:sz w:val="18"/>
          <w:szCs w:val="18"/>
        </w:rPr>
      </w:pPr>
    </w:p>
    <w:p w:rsidR="00BB7510" w:rsidRDefault="00BB7510">
      <w:pPr>
        <w:spacing w:line="280" w:lineRule="exact"/>
        <w:rPr>
          <w:rFonts w:ascii="微软雅黑" w:eastAsia="微软雅黑" w:hAnsi="微软雅黑"/>
          <w:sz w:val="15"/>
          <w:szCs w:val="15"/>
        </w:rPr>
        <w:sectPr w:rsidR="00BB7510">
          <w:headerReference w:type="even" r:id="rId16"/>
          <w:headerReference w:type="default" r:id="rId17"/>
          <w:headerReference w:type="first" r:id="rId18"/>
          <w:pgSz w:w="11906" w:h="16838"/>
          <w:pgMar w:top="1135" w:right="707" w:bottom="1440" w:left="1080" w:header="568" w:footer="992" w:gutter="0"/>
          <w:pgBorders w:offsetFrom="page">
            <w:top w:val="single" w:sz="4" w:space="24" w:color="808080" w:themeColor="background1" w:themeShade="80"/>
            <w:bottom w:val="single" w:sz="4" w:space="24" w:color="808080" w:themeColor="background1" w:themeShade="80"/>
          </w:pgBorders>
          <w:cols w:space="425"/>
          <w:docGrid w:type="lines" w:linePitch="312"/>
        </w:sectPr>
      </w:pPr>
    </w:p>
    <w:p w:rsidR="00BB7510" w:rsidRDefault="00BB7510">
      <w:pPr>
        <w:spacing w:line="280" w:lineRule="exact"/>
        <w:rPr>
          <w:rFonts w:ascii="微软雅黑" w:eastAsia="微软雅黑" w:hAnsi="微软雅黑"/>
          <w:sz w:val="15"/>
          <w:szCs w:val="15"/>
        </w:rPr>
      </w:pPr>
    </w:p>
    <w:p w:rsidR="00BB7510" w:rsidRDefault="00480653">
      <w:pPr>
        <w:spacing w:line="280" w:lineRule="exac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133985</wp:posOffset>
                </wp:positionV>
                <wp:extent cx="6224270" cy="299085"/>
                <wp:effectExtent l="0" t="0" r="5080" b="5715"/>
                <wp:wrapSquare wrapText="bothSides"/>
                <wp:docPr id="18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270" cy="299085"/>
                        </a:xfrm>
                        <a:prstGeom prst="rect">
                          <a:avLst/>
                        </a:prstGeom>
                        <a:solidFill>
                          <a:srgbClr val="407A5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B7510" w:rsidRDefault="00480653">
                            <w:pPr>
                              <w:spacing w:line="360" w:lineRule="exact"/>
                              <w:rPr>
                                <w:rFonts w:ascii="微软雅黑" w:eastAsia="微软雅黑" w:hAnsi="微软雅黑" w:cs="Arial Unicode MS"/>
                                <w:b/>
                                <w:color w:val="FFFFFF" w:themeColor="background1"/>
                                <w:kern w:val="0"/>
                                <w:sz w:val="24"/>
                                <w:szCs w:val="16"/>
                                <w:shd w:val="clear" w:color="auto" w:fill="407A52"/>
                              </w:rPr>
                            </w:pPr>
                            <w:r>
                              <w:rPr>
                                <w:rFonts w:ascii="微软雅黑" w:eastAsia="微软雅黑" w:hAnsi="微软雅黑" w:cs="Arial Unicode MS" w:hint="eastAsia"/>
                                <w:b/>
                                <w:color w:val="FFFFFF" w:themeColor="background1"/>
                                <w:kern w:val="0"/>
                                <w:sz w:val="24"/>
                                <w:szCs w:val="16"/>
                                <w:shd w:val="clear" w:color="auto" w:fill="407A52"/>
                              </w:rPr>
                              <w:t>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Arial Unicode MS" w:hint="eastAsia"/>
                                <w:b/>
                                <w:color w:val="FFFFFF" w:themeColor="background1"/>
                                <w:kern w:val="0"/>
                                <w:sz w:val="24"/>
                                <w:szCs w:val="16"/>
                                <w:shd w:val="clear" w:color="auto" w:fill="407A52"/>
                              </w:rPr>
                              <w:t>需咨询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Arial Unicode MS" w:hint="eastAsia"/>
                                <w:b/>
                                <w:color w:val="FFFFFF" w:themeColor="background1"/>
                                <w:kern w:val="0"/>
                                <w:sz w:val="24"/>
                                <w:szCs w:val="16"/>
                                <w:shd w:val="clear" w:color="auto" w:fill="407A52"/>
                              </w:rPr>
                              <w:t xml:space="preserve">更多关于参会或赞助信息 </w:t>
                            </w:r>
                            <w:r>
                              <w:rPr>
                                <w:rFonts w:ascii="微软雅黑" w:eastAsia="微软雅黑" w:hAnsi="微软雅黑" w:cs="Arial Unicode MS"/>
                                <w:b/>
                                <w:color w:val="FFFFFF" w:themeColor="background1"/>
                                <w:kern w:val="0"/>
                                <w:sz w:val="24"/>
                                <w:szCs w:val="16"/>
                                <w:shd w:val="clear" w:color="auto" w:fill="407A52"/>
                              </w:rPr>
                              <w:t xml:space="preserve">, </w:t>
                            </w:r>
                            <w:r>
                              <w:rPr>
                                <w:rFonts w:ascii="微软雅黑" w:eastAsia="微软雅黑" w:hAnsi="微软雅黑" w:cs="Arial Unicode MS" w:hint="eastAsia"/>
                                <w:b/>
                                <w:color w:val="FFFFFF" w:themeColor="background1"/>
                                <w:kern w:val="0"/>
                                <w:sz w:val="24"/>
                                <w:szCs w:val="16"/>
                                <w:shd w:val="clear" w:color="auto" w:fill="407A52"/>
                              </w:rPr>
                              <w:t>请与我们联系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103" o:spid="_x0000_s1028" type="#_x0000_t202" style="position:absolute;left:0;text-align:left;margin-left:.75pt;margin-top:10.55pt;width:490.1pt;height:23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" fillcolor="#407a52" stroked="f">
                <v:textbox inset="0,0,0,0">
                  <w:txbxContent>
                    <w:p w:rsidR="00BB7510" w:rsidRDefault="00480653">
                      <w:pPr>
                        <w:spacing w:line="360" w:lineRule="exact"/>
                        <w:rPr>
                          <w:rFonts w:ascii="微软雅黑" w:eastAsia="微软雅黑" w:hAnsi="微软雅黑" w:cs="Arial Unicode MS"/>
                          <w:b/>
                          <w:color w:val="FFFFFF" w:themeColor="background1"/>
                          <w:kern w:val="0"/>
                          <w:sz w:val="24"/>
                          <w:szCs w:val="16"/>
                          <w:shd w:val="clear" w:color="auto" w:fill="407A52"/>
                        </w:rPr>
                      </w:pPr>
                      <w:r>
                        <w:rPr>
                          <w:rFonts w:ascii="微软雅黑" w:eastAsia="微软雅黑" w:hAnsi="微软雅黑" w:cs="Arial Unicode MS" w:hint="eastAsia"/>
                          <w:b/>
                          <w:color w:val="FFFFFF" w:themeColor="background1"/>
                          <w:kern w:val="0"/>
                          <w:sz w:val="24"/>
                          <w:szCs w:val="16"/>
                          <w:shd w:val="clear" w:color="auto" w:fill="407A52"/>
                        </w:rPr>
                        <w:t>如</w:t>
                      </w:r>
                      <w:proofErr w:type="gramStart"/>
                      <w:r>
                        <w:rPr>
                          <w:rFonts w:ascii="微软雅黑" w:eastAsia="微软雅黑" w:hAnsi="微软雅黑" w:cs="Arial Unicode MS" w:hint="eastAsia"/>
                          <w:b/>
                          <w:color w:val="FFFFFF" w:themeColor="background1"/>
                          <w:kern w:val="0"/>
                          <w:sz w:val="24"/>
                          <w:szCs w:val="16"/>
                          <w:shd w:val="clear" w:color="auto" w:fill="407A52"/>
                        </w:rPr>
                        <w:t>需咨询</w:t>
                      </w:r>
                      <w:proofErr w:type="gramEnd"/>
                      <w:r>
                        <w:rPr>
                          <w:rFonts w:ascii="微软雅黑" w:eastAsia="微软雅黑" w:hAnsi="微软雅黑" w:cs="Arial Unicode MS" w:hint="eastAsia"/>
                          <w:b/>
                          <w:color w:val="FFFFFF" w:themeColor="background1"/>
                          <w:kern w:val="0"/>
                          <w:sz w:val="24"/>
                          <w:szCs w:val="16"/>
                          <w:shd w:val="clear" w:color="auto" w:fill="407A52"/>
                        </w:rPr>
                        <w:t xml:space="preserve">更多关于参会或赞助信息 </w:t>
                      </w:r>
                      <w:r>
                        <w:rPr>
                          <w:rFonts w:ascii="微软雅黑" w:eastAsia="微软雅黑" w:hAnsi="微软雅黑" w:cs="Arial Unicode MS"/>
                          <w:b/>
                          <w:color w:val="FFFFFF" w:themeColor="background1"/>
                          <w:kern w:val="0"/>
                          <w:sz w:val="24"/>
                          <w:szCs w:val="16"/>
                          <w:shd w:val="clear" w:color="auto" w:fill="407A52"/>
                        </w:rPr>
                        <w:t xml:space="preserve">, </w:t>
                      </w:r>
                      <w:r>
                        <w:rPr>
                          <w:rFonts w:ascii="微软雅黑" w:eastAsia="微软雅黑" w:hAnsi="微软雅黑" w:cs="Arial Unicode MS" w:hint="eastAsia"/>
                          <w:b/>
                          <w:color w:val="FFFFFF" w:themeColor="background1"/>
                          <w:kern w:val="0"/>
                          <w:sz w:val="24"/>
                          <w:szCs w:val="16"/>
                          <w:shd w:val="clear" w:color="auto" w:fill="407A52"/>
                        </w:rPr>
                        <w:t>请与我们联系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B7510" w:rsidRDefault="00480653">
      <w:pPr>
        <w:spacing w:line="280" w:lineRule="exac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上海伏勒密科技有限公司</w:t>
      </w:r>
    </w:p>
    <w:p w:rsidR="00BB7510" w:rsidRDefault="009B77AF">
      <w:pPr>
        <w:spacing w:line="280" w:lineRule="exact"/>
        <w:rPr>
          <w:rFonts w:ascii="微软雅黑" w:eastAsia="微软雅黑" w:hAnsi="微软雅黑"/>
          <w:sz w:val="18"/>
          <w:szCs w:val="18"/>
        </w:rPr>
      </w:pPr>
      <w:r w:rsidRPr="009B77AF">
        <w:rPr>
          <w:rFonts w:ascii="微软雅黑" w:eastAsia="微软雅黑" w:hAnsi="微软雅黑" w:hint="eastAsia"/>
          <w:sz w:val="18"/>
          <w:szCs w:val="18"/>
        </w:rPr>
        <w:t>上海市中山西路2020号</w:t>
      </w:r>
      <w:proofErr w:type="gramStart"/>
      <w:r w:rsidRPr="009B77AF">
        <w:rPr>
          <w:rFonts w:ascii="微软雅黑" w:eastAsia="微软雅黑" w:hAnsi="微软雅黑" w:hint="eastAsia"/>
          <w:sz w:val="18"/>
          <w:szCs w:val="18"/>
        </w:rPr>
        <w:t>华宜大厦</w:t>
      </w:r>
      <w:proofErr w:type="gramEnd"/>
      <w:r w:rsidRPr="009B77AF">
        <w:rPr>
          <w:rFonts w:ascii="微软雅黑" w:eastAsia="微软雅黑" w:hAnsi="微软雅黑" w:hint="eastAsia"/>
          <w:sz w:val="18"/>
          <w:szCs w:val="18"/>
        </w:rPr>
        <w:t>1号楼902室</w:t>
      </w:r>
    </w:p>
    <w:p w:rsidR="009B77AF" w:rsidRDefault="009B77AF">
      <w:pPr>
        <w:spacing w:line="280" w:lineRule="exact"/>
        <w:rPr>
          <w:rFonts w:ascii="微软雅黑" w:eastAsia="微软雅黑" w:hAnsi="微软雅黑"/>
          <w:sz w:val="18"/>
          <w:szCs w:val="18"/>
        </w:rPr>
      </w:pPr>
      <w:r w:rsidRPr="009B77AF">
        <w:rPr>
          <w:rFonts w:ascii="微软雅黑" w:eastAsia="微软雅黑" w:hAnsi="微软雅黑" w:hint="eastAsia"/>
          <w:sz w:val="18"/>
          <w:szCs w:val="18"/>
        </w:rPr>
        <w:t>联系人：陆 毅 159 2106 3173（</w:t>
      </w:r>
      <w:proofErr w:type="gramStart"/>
      <w:r w:rsidRPr="009B77AF">
        <w:rPr>
          <w:rFonts w:ascii="微软雅黑" w:eastAsia="微软雅黑" w:hAnsi="微软雅黑" w:hint="eastAsia"/>
          <w:sz w:val="18"/>
          <w:szCs w:val="18"/>
        </w:rPr>
        <w:t>微信同</w:t>
      </w:r>
      <w:proofErr w:type="gramEnd"/>
      <w:r w:rsidRPr="009B77AF">
        <w:rPr>
          <w:rFonts w:ascii="微软雅黑" w:eastAsia="微软雅黑" w:hAnsi="微软雅黑" w:hint="eastAsia"/>
          <w:sz w:val="18"/>
          <w:szCs w:val="18"/>
        </w:rPr>
        <w:t>号）</w:t>
      </w:r>
    </w:p>
    <w:p w:rsidR="00BB7510" w:rsidRDefault="009B77AF">
      <w:pPr>
        <w:spacing w:line="280" w:lineRule="exact"/>
        <w:rPr>
          <w:rFonts w:ascii="微软雅黑" w:eastAsia="微软雅黑" w:hAnsi="微软雅黑"/>
          <w:sz w:val="18"/>
          <w:szCs w:val="18"/>
        </w:rPr>
      </w:pPr>
      <w:r w:rsidRPr="009B77AF">
        <w:rPr>
          <w:rFonts w:ascii="微软雅黑" w:eastAsia="微软雅黑" w:hAnsi="微软雅黑" w:hint="eastAsia"/>
          <w:sz w:val="18"/>
          <w:szCs w:val="18"/>
        </w:rPr>
        <w:t>E-mail：</w:t>
      </w:r>
      <w:proofErr w:type="gramStart"/>
      <w:r w:rsidRPr="009B77AF">
        <w:rPr>
          <w:rFonts w:ascii="微软雅黑" w:eastAsia="微软雅黑" w:hAnsi="微软雅黑" w:hint="eastAsia"/>
          <w:sz w:val="18"/>
          <w:szCs w:val="18"/>
        </w:rPr>
        <w:t xml:space="preserve">luyi@snec.org.cn  </w:t>
      </w:r>
      <w:proofErr w:type="gramEnd"/>
      <w:hyperlink r:id="rId19" w:history="1">
        <w:r w:rsidRPr="00167C01">
          <w:rPr>
            <w:rStyle w:val="a9"/>
            <w:rFonts w:ascii="微软雅黑" w:eastAsia="微软雅黑" w:hAnsi="微软雅黑" w:hint="eastAsia"/>
            <w:sz w:val="18"/>
            <w:szCs w:val="18"/>
          </w:rPr>
          <w:t>expoluyi@163.com</w:t>
        </w:r>
      </w:hyperlink>
    </w:p>
    <w:p w:rsidR="009B77AF" w:rsidRDefault="009B77AF">
      <w:pPr>
        <w:spacing w:line="280" w:lineRule="exact"/>
        <w:rPr>
          <w:rFonts w:ascii="微软雅黑" w:eastAsia="微软雅黑" w:hAnsi="微软雅黑"/>
          <w:sz w:val="18"/>
          <w:szCs w:val="18"/>
        </w:rPr>
      </w:pPr>
    </w:p>
    <w:p w:rsidR="00BB7510" w:rsidRDefault="00BB7510">
      <w:pPr>
        <w:spacing w:line="280" w:lineRule="exact"/>
        <w:rPr>
          <w:rFonts w:ascii="微软雅黑" w:eastAsia="微软雅黑" w:hAnsi="微软雅黑"/>
          <w:sz w:val="18"/>
          <w:szCs w:val="18"/>
        </w:rPr>
      </w:pPr>
    </w:p>
    <w:p w:rsidR="009B77AF" w:rsidRDefault="009B77AF">
      <w:pPr>
        <w:spacing w:line="280" w:lineRule="exact"/>
        <w:rPr>
          <w:rFonts w:ascii="微软雅黑" w:eastAsia="微软雅黑" w:hAnsi="微软雅黑"/>
          <w:sz w:val="18"/>
          <w:szCs w:val="18"/>
        </w:rPr>
      </w:pPr>
    </w:p>
    <w:p w:rsidR="00BB7510" w:rsidRDefault="00480653">
      <w:pPr>
        <w:spacing w:line="280" w:lineRule="exact"/>
        <w:rPr>
          <w:rFonts w:ascii="微软雅黑" w:eastAsia="微软雅黑" w:hAnsi="微软雅黑"/>
          <w:sz w:val="18"/>
          <w:szCs w:val="18"/>
          <w:u w:val="single"/>
        </w:rPr>
      </w:pPr>
      <w:r>
        <w:rPr>
          <w:rFonts w:ascii="微软雅黑" w:eastAsia="微软雅黑" w:hAnsi="微软雅黑" w:hint="eastAsia"/>
          <w:sz w:val="18"/>
          <w:szCs w:val="18"/>
        </w:rPr>
        <w:t>申请企业盖章：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</w:p>
    <w:p w:rsidR="009B77AF" w:rsidRPr="009B77AF" w:rsidRDefault="009B77AF">
      <w:pPr>
        <w:spacing w:line="280" w:lineRule="exact"/>
        <w:rPr>
          <w:rFonts w:ascii="微软雅黑" w:eastAsia="微软雅黑" w:hAnsi="微软雅黑"/>
          <w:sz w:val="18"/>
          <w:szCs w:val="18"/>
        </w:rPr>
      </w:pPr>
    </w:p>
    <w:p w:rsidR="00BB7510" w:rsidRDefault="00480653">
      <w:pPr>
        <w:spacing w:line="280" w:lineRule="exac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日期：</w:t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  <w:r>
        <w:rPr>
          <w:rFonts w:ascii="微软雅黑" w:eastAsia="微软雅黑" w:hAnsi="微软雅黑" w:hint="eastAsia"/>
          <w:sz w:val="18"/>
          <w:szCs w:val="18"/>
          <w:u w:val="single"/>
        </w:rPr>
        <w:tab/>
      </w:r>
    </w:p>
    <w:sectPr w:rsidR="00BB7510">
      <w:type w:val="continuous"/>
      <w:pgSz w:w="11906" w:h="16838"/>
      <w:pgMar w:top="1440" w:right="707" w:bottom="1440" w:left="1080" w:header="568" w:footer="992" w:gutter="0"/>
      <w:pgBorders w:offsetFrom="page">
        <w:top w:val="single" w:sz="4" w:space="24" w:color="808080" w:themeColor="background1" w:themeShade="80"/>
        <w:bottom w:val="single" w:sz="4" w:space="24" w:color="808080" w:themeColor="background1" w:themeShade="80"/>
      </w:pgBorders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3C93" w:rsidRDefault="00963C93">
      <w:r>
        <w:separator/>
      </w:r>
    </w:p>
  </w:endnote>
  <w:endnote w:type="continuationSeparator" w:id="0">
    <w:p w:rsidR="00963C93" w:rsidRDefault="00963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 2">
    <w:altName w:val="Wingdings"/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3C93" w:rsidRDefault="00963C93">
      <w:r>
        <w:separator/>
      </w:r>
    </w:p>
  </w:footnote>
  <w:footnote w:type="continuationSeparator" w:id="0">
    <w:p w:rsidR="00963C93" w:rsidRDefault="00963C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7510" w:rsidRDefault="00480653">
    <w:pPr>
      <w:pStyle w:val="a6"/>
    </w:pPr>
    <w:r>
      <w:rPr>
        <w:noProof/>
      </w:rP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2995" cy="8749665"/>
          <wp:effectExtent l="0" t="0" r="8255" b="13335"/>
          <wp:wrapNone/>
          <wp:docPr id="22" name="WordPictureWatermark10209719" descr="新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WordPictureWatermark10209719" descr="新版logo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2995" cy="8749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7510" w:rsidRDefault="00480653">
    <w:r>
      <w:rPr>
        <w:noProof/>
      </w:rP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2995" cy="8749665"/>
          <wp:effectExtent l="0" t="0" r="8255" b="13335"/>
          <wp:wrapNone/>
          <wp:docPr id="23" name="WordPictureWatermark10209720" descr="新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WordPictureWatermark10209720" descr="新版logo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2995" cy="8749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7510" w:rsidRDefault="00480653">
    <w:pPr>
      <w:pStyle w:val="a6"/>
    </w:pPr>
    <w:r>
      <w:rPr>
        <w:noProof/>
      </w:rP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2995" cy="8749665"/>
          <wp:effectExtent l="0" t="0" r="8255" b="13335"/>
          <wp:wrapNone/>
          <wp:docPr id="21" name="WordPictureWatermark10209718" descr="新版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WordPictureWatermark10209718" descr="新版logo"/>
                  <pic:cNvPicPr>
                    <a:picLocks noChangeAspect="1"/>
                  </pic:cNvPicPr>
                </pic:nvPicPr>
                <pic:blipFill>
                  <a:blip r:embed="rId1">
                    <a:lum bright="70001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2995" cy="8749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01C"/>
    <w:rsid w:val="0002078E"/>
    <w:rsid w:val="00021112"/>
    <w:rsid w:val="0007201C"/>
    <w:rsid w:val="00094A2D"/>
    <w:rsid w:val="00096EBA"/>
    <w:rsid w:val="00105EFA"/>
    <w:rsid w:val="00115477"/>
    <w:rsid w:val="001230CF"/>
    <w:rsid w:val="00125AC7"/>
    <w:rsid w:val="00125D8F"/>
    <w:rsid w:val="001377B2"/>
    <w:rsid w:val="0015086C"/>
    <w:rsid w:val="00186DE6"/>
    <w:rsid w:val="001C1B99"/>
    <w:rsid w:val="0022186E"/>
    <w:rsid w:val="002240D2"/>
    <w:rsid w:val="0023456E"/>
    <w:rsid w:val="00243914"/>
    <w:rsid w:val="00245294"/>
    <w:rsid w:val="00271C1F"/>
    <w:rsid w:val="002C2C24"/>
    <w:rsid w:val="002D0106"/>
    <w:rsid w:val="002D5CE6"/>
    <w:rsid w:val="002D6AEF"/>
    <w:rsid w:val="002E5BB5"/>
    <w:rsid w:val="002F34F5"/>
    <w:rsid w:val="00324E0F"/>
    <w:rsid w:val="00361B3E"/>
    <w:rsid w:val="00387F08"/>
    <w:rsid w:val="003B7541"/>
    <w:rsid w:val="003C09BE"/>
    <w:rsid w:val="003C6130"/>
    <w:rsid w:val="003D1A86"/>
    <w:rsid w:val="003D456F"/>
    <w:rsid w:val="003E23B7"/>
    <w:rsid w:val="00436541"/>
    <w:rsid w:val="004677D3"/>
    <w:rsid w:val="00480653"/>
    <w:rsid w:val="004926B5"/>
    <w:rsid w:val="004A2168"/>
    <w:rsid w:val="004B25E7"/>
    <w:rsid w:val="004D05C4"/>
    <w:rsid w:val="004E1962"/>
    <w:rsid w:val="00503485"/>
    <w:rsid w:val="00504C42"/>
    <w:rsid w:val="005072B6"/>
    <w:rsid w:val="0052601A"/>
    <w:rsid w:val="00536CC9"/>
    <w:rsid w:val="0054216C"/>
    <w:rsid w:val="0057041C"/>
    <w:rsid w:val="00571208"/>
    <w:rsid w:val="0057673C"/>
    <w:rsid w:val="00584B7B"/>
    <w:rsid w:val="0059101A"/>
    <w:rsid w:val="005B4573"/>
    <w:rsid w:val="005D3EA0"/>
    <w:rsid w:val="00604E3F"/>
    <w:rsid w:val="00606FD1"/>
    <w:rsid w:val="00633286"/>
    <w:rsid w:val="00684469"/>
    <w:rsid w:val="006963C4"/>
    <w:rsid w:val="006A6BE7"/>
    <w:rsid w:val="006C031A"/>
    <w:rsid w:val="00717CC6"/>
    <w:rsid w:val="00752DEC"/>
    <w:rsid w:val="007A412A"/>
    <w:rsid w:val="007C2277"/>
    <w:rsid w:val="007C26CA"/>
    <w:rsid w:val="007D1F5B"/>
    <w:rsid w:val="007F7582"/>
    <w:rsid w:val="00816247"/>
    <w:rsid w:val="00822ECE"/>
    <w:rsid w:val="00823D5F"/>
    <w:rsid w:val="00823E65"/>
    <w:rsid w:val="0085502D"/>
    <w:rsid w:val="00865680"/>
    <w:rsid w:val="008949C6"/>
    <w:rsid w:val="00895B14"/>
    <w:rsid w:val="00911A0E"/>
    <w:rsid w:val="00937FEE"/>
    <w:rsid w:val="00955DDE"/>
    <w:rsid w:val="00963C93"/>
    <w:rsid w:val="00965418"/>
    <w:rsid w:val="009B77AF"/>
    <w:rsid w:val="009D227F"/>
    <w:rsid w:val="009E5ADE"/>
    <w:rsid w:val="009F6A8D"/>
    <w:rsid w:val="00A05AAE"/>
    <w:rsid w:val="00A3784C"/>
    <w:rsid w:val="00A447BB"/>
    <w:rsid w:val="00AA46CB"/>
    <w:rsid w:val="00B200A5"/>
    <w:rsid w:val="00B21912"/>
    <w:rsid w:val="00B22E87"/>
    <w:rsid w:val="00B577F6"/>
    <w:rsid w:val="00B60B6C"/>
    <w:rsid w:val="00B84B30"/>
    <w:rsid w:val="00BA1143"/>
    <w:rsid w:val="00BA258B"/>
    <w:rsid w:val="00BA6AC5"/>
    <w:rsid w:val="00BB632E"/>
    <w:rsid w:val="00BB7510"/>
    <w:rsid w:val="00BD0407"/>
    <w:rsid w:val="00BE79B9"/>
    <w:rsid w:val="00C1484C"/>
    <w:rsid w:val="00C14F42"/>
    <w:rsid w:val="00C368C5"/>
    <w:rsid w:val="00C436FF"/>
    <w:rsid w:val="00C444C1"/>
    <w:rsid w:val="00CD0789"/>
    <w:rsid w:val="00CD5C68"/>
    <w:rsid w:val="00CE05FB"/>
    <w:rsid w:val="00CE73E9"/>
    <w:rsid w:val="00D4549E"/>
    <w:rsid w:val="00DC53F6"/>
    <w:rsid w:val="00DF659C"/>
    <w:rsid w:val="00E214DD"/>
    <w:rsid w:val="00E91166"/>
    <w:rsid w:val="00EA3E99"/>
    <w:rsid w:val="00EB369E"/>
    <w:rsid w:val="00EE6256"/>
    <w:rsid w:val="00EE7597"/>
    <w:rsid w:val="00F13037"/>
    <w:rsid w:val="00F6143D"/>
    <w:rsid w:val="00F87C4A"/>
    <w:rsid w:val="00FA6788"/>
    <w:rsid w:val="00FA7EF1"/>
    <w:rsid w:val="00FB4991"/>
    <w:rsid w:val="00FD09ED"/>
    <w:rsid w:val="00FF66A1"/>
    <w:rsid w:val="051122AE"/>
    <w:rsid w:val="078523E2"/>
    <w:rsid w:val="379A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qFormat/>
    <w:pPr>
      <w:autoSpaceDE w:val="0"/>
      <w:autoSpaceDN w:val="0"/>
      <w:ind w:left="107"/>
      <w:jc w:val="left"/>
    </w:pPr>
    <w:rPr>
      <w:rFonts w:ascii="Arial Unicode MS" w:eastAsia="Arial Unicode MS" w:hAnsi="Arial Unicode MS" w:cs="Arial Unicode MS"/>
      <w:kern w:val="0"/>
      <w:sz w:val="12"/>
      <w:szCs w:val="12"/>
      <w:lang w:eastAsia="en-US"/>
    </w:rPr>
  </w:style>
  <w:style w:type="paragraph" w:styleId="a4">
    <w:name w:val="Balloon Text"/>
    <w:basedOn w:val="a"/>
    <w:link w:val="Char0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next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Title"/>
    <w:basedOn w:val="a"/>
    <w:next w:val="a"/>
    <w:link w:val="Char3"/>
    <w:uiPriority w:val="10"/>
    <w:qFormat/>
    <w:pPr>
      <w:widowControl/>
      <w:spacing w:before="480" w:after="160"/>
      <w:jc w:val="left"/>
    </w:pPr>
    <w:rPr>
      <w:rFonts w:ascii="Cambria" w:hAnsi="Cambria"/>
      <w:caps/>
      <w:color w:val="4F81BD"/>
      <w:kern w:val="28"/>
      <w:sz w:val="48"/>
      <w:szCs w:val="48"/>
    </w:rPr>
  </w:style>
  <w:style w:type="table" w:styleId="a8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Hyperlink"/>
    <w:basedOn w:val="a0"/>
    <w:uiPriority w:val="99"/>
    <w:unhideWhenUsed/>
    <w:rPr>
      <w:color w:val="6B9F25" w:themeColor="hyperlink"/>
      <w:u w:val="single"/>
    </w:rPr>
  </w:style>
  <w:style w:type="character" w:customStyle="1" w:styleId="Char3">
    <w:name w:val="标题 Char"/>
    <w:basedOn w:val="a0"/>
    <w:link w:val="a7"/>
    <w:uiPriority w:val="10"/>
    <w:rPr>
      <w:rFonts w:ascii="Cambria" w:eastAsia="宋体" w:hAnsi="Cambria" w:cs="Times New Roman"/>
      <w:caps/>
      <w:color w:val="4F81BD"/>
      <w:kern w:val="28"/>
      <w:sz w:val="48"/>
      <w:szCs w:val="48"/>
    </w:rPr>
  </w:style>
  <w:style w:type="character" w:customStyle="1" w:styleId="Char2">
    <w:name w:val="页眉 Char"/>
    <w:basedOn w:val="a0"/>
    <w:link w:val="a6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正文文本 Char"/>
    <w:basedOn w:val="a0"/>
    <w:link w:val="a3"/>
    <w:uiPriority w:val="1"/>
    <w:rPr>
      <w:rFonts w:ascii="Arial Unicode MS" w:eastAsia="Arial Unicode MS" w:hAnsi="Arial Unicode MS" w:cs="Arial Unicode MS"/>
      <w:kern w:val="0"/>
      <w:sz w:val="12"/>
      <w:szCs w:val="12"/>
      <w:lang w:eastAsia="en-US"/>
    </w:rPr>
  </w:style>
  <w:style w:type="paragraph" w:customStyle="1" w:styleId="21">
    <w:name w:val="标题 21"/>
    <w:basedOn w:val="a"/>
    <w:uiPriority w:val="1"/>
    <w:qFormat/>
    <w:pPr>
      <w:autoSpaceDE w:val="0"/>
      <w:autoSpaceDN w:val="0"/>
      <w:spacing w:before="79"/>
      <w:ind w:left="110"/>
      <w:jc w:val="left"/>
      <w:outlineLvl w:val="2"/>
    </w:pPr>
    <w:rPr>
      <w:rFonts w:ascii="Arial Unicode MS" w:eastAsia="Arial Unicode MS" w:hAnsi="Arial Unicode MS" w:cs="Arial Unicode MS"/>
      <w:kern w:val="0"/>
      <w:sz w:val="16"/>
      <w:szCs w:val="16"/>
      <w:lang w:eastAsia="en-US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uiPriority w:val="1"/>
    <w:qFormat/>
    <w:pPr>
      <w:autoSpaceDE w:val="0"/>
      <w:autoSpaceDN w:val="0"/>
      <w:ind w:left="107"/>
      <w:jc w:val="left"/>
    </w:pPr>
    <w:rPr>
      <w:rFonts w:ascii="Arial Unicode MS" w:eastAsia="Arial Unicode MS" w:hAnsi="Arial Unicode MS" w:cs="Arial Unicode MS"/>
      <w:kern w:val="0"/>
      <w:sz w:val="12"/>
      <w:szCs w:val="12"/>
      <w:lang w:eastAsia="en-US"/>
    </w:rPr>
  </w:style>
  <w:style w:type="paragraph" w:styleId="a4">
    <w:name w:val="Balloon Text"/>
    <w:basedOn w:val="a"/>
    <w:link w:val="Char0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next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Title"/>
    <w:basedOn w:val="a"/>
    <w:next w:val="a"/>
    <w:link w:val="Char3"/>
    <w:uiPriority w:val="10"/>
    <w:qFormat/>
    <w:pPr>
      <w:widowControl/>
      <w:spacing w:before="480" w:after="160"/>
      <w:jc w:val="left"/>
    </w:pPr>
    <w:rPr>
      <w:rFonts w:ascii="Cambria" w:hAnsi="Cambria"/>
      <w:caps/>
      <w:color w:val="4F81BD"/>
      <w:kern w:val="28"/>
      <w:sz w:val="48"/>
      <w:szCs w:val="48"/>
    </w:rPr>
  </w:style>
  <w:style w:type="table" w:styleId="a8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Hyperlink"/>
    <w:basedOn w:val="a0"/>
    <w:uiPriority w:val="99"/>
    <w:unhideWhenUsed/>
    <w:rPr>
      <w:color w:val="6B9F25" w:themeColor="hyperlink"/>
      <w:u w:val="single"/>
    </w:rPr>
  </w:style>
  <w:style w:type="character" w:customStyle="1" w:styleId="Char3">
    <w:name w:val="标题 Char"/>
    <w:basedOn w:val="a0"/>
    <w:link w:val="a7"/>
    <w:uiPriority w:val="10"/>
    <w:rPr>
      <w:rFonts w:ascii="Cambria" w:eastAsia="宋体" w:hAnsi="Cambria" w:cs="Times New Roman"/>
      <w:caps/>
      <w:color w:val="4F81BD"/>
      <w:kern w:val="28"/>
      <w:sz w:val="48"/>
      <w:szCs w:val="48"/>
    </w:rPr>
  </w:style>
  <w:style w:type="character" w:customStyle="1" w:styleId="Char2">
    <w:name w:val="页眉 Char"/>
    <w:basedOn w:val="a0"/>
    <w:link w:val="a6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Char">
    <w:name w:val="正文文本 Char"/>
    <w:basedOn w:val="a0"/>
    <w:link w:val="a3"/>
    <w:uiPriority w:val="1"/>
    <w:rPr>
      <w:rFonts w:ascii="Arial Unicode MS" w:eastAsia="Arial Unicode MS" w:hAnsi="Arial Unicode MS" w:cs="Arial Unicode MS"/>
      <w:kern w:val="0"/>
      <w:sz w:val="12"/>
      <w:szCs w:val="12"/>
      <w:lang w:eastAsia="en-US"/>
    </w:rPr>
  </w:style>
  <w:style w:type="paragraph" w:customStyle="1" w:styleId="21">
    <w:name w:val="标题 21"/>
    <w:basedOn w:val="a"/>
    <w:uiPriority w:val="1"/>
    <w:qFormat/>
    <w:pPr>
      <w:autoSpaceDE w:val="0"/>
      <w:autoSpaceDN w:val="0"/>
      <w:spacing w:before="79"/>
      <w:ind w:left="110"/>
      <w:jc w:val="left"/>
      <w:outlineLvl w:val="2"/>
    </w:pPr>
    <w:rPr>
      <w:rFonts w:ascii="Arial Unicode MS" w:eastAsia="Arial Unicode MS" w:hAnsi="Arial Unicode MS" w:cs="Arial Unicode MS"/>
      <w:kern w:val="0"/>
      <w:sz w:val="16"/>
      <w:szCs w:val="16"/>
      <w:lang w:eastAsia="en-US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hyperlink" Target="mailto:expoluyi@163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视点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9DA864-FF25-49D4-A16D-A2D177414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173</Words>
  <Characters>992</Characters>
  <Application>Microsoft Office Word</Application>
  <DocSecurity>0</DocSecurity>
  <Lines>8</Lines>
  <Paragraphs>2</Paragraphs>
  <ScaleCrop>false</ScaleCrop>
  <Company>Microsoft</Company>
  <LinksUpToDate>false</LinksUpToDate>
  <CharactersWithSpaces>1163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PC</cp:lastModifiedBy>
  <cp:revision>14</cp:revision>
  <dcterms:created xsi:type="dcterms:W3CDTF">2023-10-09T05:27:00Z</dcterms:created>
  <dcterms:modified xsi:type="dcterms:W3CDTF">2025-09-26T09:19:00Z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eyJoZGlkIjoiNWQ2Y2U2MzA5M2RiYWU3ZTQ4ZDg5NDgzNmY4YTI5NjYiLCJ1c2VySWQiOiI2MTI0NDQ3OTMifQ==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2286FCDE6AA54B469328CB24E163C239_13</vt:lpwstr>
  </property>
</Properties>
</file>