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12001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关于交接班问题整改方案</w:t>
      </w:r>
    </w:p>
    <w:p w14:paraId="02FFBD7D">
      <w:pPr>
        <w:ind w:firstLine="560" w:firstLineChars="200"/>
        <w:rPr>
          <w:rFonts w:hint="eastAsia"/>
          <w:b w:val="0"/>
          <w:bCs w:val="0"/>
          <w:color w:val="auto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交接班由原来统一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7:50/19:50，</w:t>
      </w:r>
      <w:r>
        <w:rPr>
          <w:rFonts w:hint="eastAsia"/>
          <w:b w:val="0"/>
          <w:bCs w:val="0"/>
          <w:color w:val="auto"/>
          <w:sz w:val="28"/>
          <w:szCs w:val="36"/>
          <w:lang w:val="en-US" w:eastAsia="zh-CN"/>
        </w:rPr>
        <w:t>现调整为</w:t>
      </w:r>
      <w:r>
        <w:rPr>
          <w:rFonts w:hint="eastAsia"/>
          <w:b/>
          <w:bCs/>
          <w:color w:val="auto"/>
          <w:sz w:val="28"/>
          <w:szCs w:val="36"/>
          <w:lang w:val="en-US" w:eastAsia="zh-CN"/>
        </w:rPr>
        <w:t>班长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7：40/19：40</w:t>
      </w:r>
      <w:r>
        <w:rPr>
          <w:rFonts w:hint="eastAsia"/>
          <w:b w:val="0"/>
          <w:bCs w:val="0"/>
          <w:color w:val="auto"/>
          <w:sz w:val="28"/>
          <w:szCs w:val="36"/>
          <w:lang w:val="en-US" w:eastAsia="zh-CN"/>
        </w:rPr>
        <w:t>交接日常工作及安排人员，员工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7:45/19:45</w:t>
      </w:r>
      <w:r>
        <w:rPr>
          <w:rFonts w:hint="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就位</w:t>
      </w:r>
      <w:r>
        <w:rPr>
          <w:rFonts w:hint="eastAsia"/>
          <w:b w:val="0"/>
          <w:bCs w:val="0"/>
          <w:color w:val="auto"/>
          <w:sz w:val="28"/>
          <w:szCs w:val="36"/>
          <w:lang w:val="en-US" w:eastAsia="zh-CN"/>
        </w:rPr>
        <w:t>，完成日常点名及工作认领，此次时间调整为解决交接班时尽量不占用员工下班时间，后续如有其他问题及情况可及时做调整！</w:t>
      </w:r>
    </w:p>
    <w:p w14:paraId="3642A1EA">
      <w:pPr>
        <w:ind w:firstLine="560" w:firstLineChars="200"/>
        <w:rPr>
          <w:rFonts w:hint="eastAsia"/>
          <w:b w:val="0"/>
          <w:bCs w:val="0"/>
          <w:color w:val="auto"/>
          <w:sz w:val="28"/>
          <w:szCs w:val="36"/>
          <w:lang w:val="en-US" w:eastAsia="zh-CN"/>
        </w:rPr>
      </w:pPr>
    </w:p>
    <w:tbl>
      <w:tblPr>
        <w:tblStyle w:val="5"/>
        <w:tblW w:w="0" w:type="auto"/>
        <w:tblInd w:w="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00"/>
        <w:gridCol w:w="2783"/>
        <w:gridCol w:w="3083"/>
      </w:tblGrid>
      <w:tr w14:paraId="1751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0B8957F9">
            <w:pPr>
              <w:rPr>
                <w:rFonts w:hint="default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  <w:t>交接对象</w:t>
            </w:r>
          </w:p>
        </w:tc>
        <w:tc>
          <w:tcPr>
            <w:tcW w:w="2783" w:type="dxa"/>
            <w:shd w:val="clear"/>
            <w:vAlign w:val="top"/>
          </w:tcPr>
          <w:p w14:paraId="777552AF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  <w:t>原交接时间</w:t>
            </w:r>
          </w:p>
        </w:tc>
        <w:tc>
          <w:tcPr>
            <w:tcW w:w="3083" w:type="dxa"/>
            <w:shd w:val="clear"/>
            <w:vAlign w:val="top"/>
          </w:tcPr>
          <w:p w14:paraId="36A4EB3D"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  <w:t>调整后交接时间</w:t>
            </w:r>
          </w:p>
        </w:tc>
      </w:tr>
      <w:tr w14:paraId="1B3C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02825D58">
            <w:pPr>
              <w:rPr>
                <w:rFonts w:hint="default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  <w:t>班长</w:t>
            </w:r>
          </w:p>
        </w:tc>
        <w:tc>
          <w:tcPr>
            <w:tcW w:w="2783" w:type="dxa"/>
          </w:tcPr>
          <w:p w14:paraId="71CCEF51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  <w:t>7：50 / 19：50</w:t>
            </w:r>
          </w:p>
        </w:tc>
        <w:tc>
          <w:tcPr>
            <w:tcW w:w="3083" w:type="dxa"/>
          </w:tcPr>
          <w:p w14:paraId="21AE5203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36"/>
                <w:lang w:val="en-US" w:eastAsia="zh-CN"/>
              </w:rPr>
              <w:t>7：40 / 19：40</w:t>
            </w:r>
          </w:p>
        </w:tc>
      </w:tr>
      <w:tr w14:paraId="06D6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44D5699F">
            <w:pPr>
              <w:rPr>
                <w:rFonts w:hint="default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8"/>
                <w:szCs w:val="36"/>
                <w:vertAlign w:val="baseline"/>
                <w:lang w:val="en-US" w:eastAsia="zh-CN"/>
              </w:rPr>
              <w:t>员工</w:t>
            </w:r>
          </w:p>
        </w:tc>
        <w:tc>
          <w:tcPr>
            <w:tcW w:w="2783" w:type="dxa"/>
          </w:tcPr>
          <w:p w14:paraId="0CE05815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8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36"/>
                <w:lang w:val="en-US" w:eastAsia="zh-CN"/>
              </w:rPr>
              <w:t>/</w:t>
            </w:r>
          </w:p>
        </w:tc>
        <w:tc>
          <w:tcPr>
            <w:tcW w:w="3083" w:type="dxa"/>
          </w:tcPr>
          <w:p w14:paraId="6FE3EFED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8"/>
                <w:szCs w:val="36"/>
                <w:lang w:val="en-US" w:eastAsia="zh-CN"/>
              </w:rPr>
              <w:t>7：45 / 19：45</w:t>
            </w:r>
          </w:p>
        </w:tc>
      </w:tr>
    </w:tbl>
    <w:p w14:paraId="6313DE7E">
      <w:pPr>
        <w:rPr>
          <w:rFonts w:hint="eastAsia"/>
          <w:b w:val="0"/>
          <w:bCs w:val="0"/>
          <w:color w:val="auto"/>
          <w:sz w:val="28"/>
          <w:szCs w:val="36"/>
          <w:lang w:val="en-US" w:eastAsia="zh-CN"/>
        </w:rPr>
      </w:pPr>
    </w:p>
    <w:p w14:paraId="5E8BB6F1">
      <w:pPr>
        <w:ind w:firstLine="560" w:firstLineChars="200"/>
        <w:rPr>
          <w:rFonts w:hint="default"/>
          <w:b w:val="0"/>
          <w:bCs w:val="0"/>
          <w:color w:val="auto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36"/>
          <w:lang w:val="en-US" w:eastAsia="zh-CN"/>
        </w:rPr>
        <w:t>目前此方案已开始实施执行！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208B4"/>
    <w:rsid w:val="490918F9"/>
    <w:rsid w:val="642B10E5"/>
    <w:rsid w:val="7CE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141</Characters>
  <Lines>0</Lines>
  <Paragraphs>0</Paragraphs>
  <TotalTime>4</TotalTime>
  <ScaleCrop>false</ScaleCrop>
  <LinksUpToDate>false</LinksUpToDate>
  <CharactersWithSpaces>141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2025-12-25T02:45:00Z</dcterms:created>
  <dc:creator>石</dc:creator>
  <cp:lastModifiedBy>古月未央</cp:lastModifiedBy>
  <dcterms:modified xsi:type="dcterms:W3CDTF">2025-12-29T04:35:50Z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C284A5FF9F4641F0B179FEFEF687F130_11</vt:lpwstr>
  </property>
  <property fmtid="{D5CDD505-2E9C-101B-9397-08002B2CF9AE}" pid="4" name="KSOTemplateDocerSaveRecord">
    <vt:lpwstr>eyJoZGlkIjoiMWEwNGE1NDAwYThmOTRjNjVjMDUwMjJlNzlkOWFmZmYiLCJ1c2VySWQiOiIyMDg1MzMzNzkifQ==</vt:lpwstr>
  </property>
</Properties>
</file>