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ECEEF">
      <w:pPr>
        <w:rPr>
          <w:rFonts w:hint="eastAsia" w:ascii="楷体" w:hAnsi="楷体" w:eastAsia="楷体" w:cs="楷体"/>
          <w:b/>
          <w:bCs/>
          <w:sz w:val="32"/>
          <w:szCs w:val="40"/>
        </w:rPr>
      </w:pPr>
      <w:r>
        <w:rPr>
          <w:rFonts w:hint="eastAsia" w:ascii="楷体" w:hAnsi="楷体" w:eastAsia="楷体" w:cs="楷体"/>
          <w:b/>
          <w:bCs/>
          <w:sz w:val="32"/>
          <w:szCs w:val="40"/>
        </w:rPr>
        <w:t xml:space="preserve"> 8月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20</w:t>
      </w:r>
      <w:r>
        <w:rPr>
          <w:rFonts w:hint="eastAsia" w:ascii="楷体" w:hAnsi="楷体" w:eastAsia="楷体" w:cs="楷体"/>
          <w:b/>
          <w:bCs/>
          <w:sz w:val="32"/>
          <w:szCs w:val="40"/>
        </w:rPr>
        <w:t>日日报</w:t>
      </w:r>
    </w:p>
    <w:p w14:paraId="72DFE197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今天是第一次上课，感觉很充实！课程安排和目标都很清晰，让我对这门课有了初步了解。同学们分享了他们阅读的书籍和竞品分析，即使我没看过这些书，也从他们的分享中收获了不少。</w:t>
      </w:r>
    </w:p>
    <w:p w14:paraId="18889CC3">
      <w:pPr>
        <w:ind w:firstLine="420" w:firstLineChars="20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分享部分，最令我印象深刻的是对《运营之光》的分享，在同学的介绍中，作者将抽象的理论和具体的示例结合，深入浅出的阐述了对于运营的理解。分享的同学也做的很棒，举了黑猴等例子，理解相当深刻确切，令人印象深刻。</w:t>
      </w:r>
    </w:p>
    <w:p w14:paraId="43A9DAE2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正式授课部分，主要围绕以下几个主题展开：</w:t>
      </w:r>
    </w:p>
    <w:p w14:paraId="04864E68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1.</w:t>
      </w:r>
      <w:r>
        <w:rPr>
          <w:rFonts w:hint="eastAsia" w:ascii="楷体" w:hAnsi="楷体" w:eastAsia="楷体" w:cs="楷体"/>
        </w:rPr>
        <w:t>产品与产品经理</w:t>
      </w:r>
    </w:p>
    <w:p w14:paraId="6618955D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2.</w:t>
      </w:r>
      <w:r>
        <w:rPr>
          <w:rFonts w:hint="eastAsia" w:ascii="楷体" w:hAnsi="楷体" w:eastAsia="楷体" w:cs="楷体"/>
        </w:rPr>
        <w:t>需求与需求设计</w:t>
      </w:r>
    </w:p>
    <w:p w14:paraId="5DE7C627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3.</w:t>
      </w:r>
      <w:r>
        <w:rPr>
          <w:rFonts w:hint="eastAsia" w:ascii="楷体" w:hAnsi="楷体" w:eastAsia="楷体" w:cs="楷体"/>
        </w:rPr>
        <w:t>实践环节</w:t>
      </w:r>
    </w:p>
    <w:p w14:paraId="4CC69F66">
      <w:pPr>
        <w:ind w:firstLine="420" w:firstLineChars="20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r>
        <w:rPr>
          <w:rFonts w:hint="eastAsia" w:ascii="楷体" w:hAnsi="楷体" w:eastAsia="楷体" w:cs="楷体"/>
        </w:rPr>
        <w:t>如何成长为一个产品经理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00000000"/>
    <w:rsid w:val="0D161613"/>
    <w:rsid w:val="5438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281</Characters>
  <Lines>0</Lines>
  <Paragraphs>0</Paragraphs>
  <TotalTime>8</TotalTime>
  <ScaleCrop>false</ScaleCrop>
  <LinksUpToDate>false</LinksUpToDate>
  <CharactersWithSpaces>282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2024-08-20T14:22:00Z</dcterms:created>
  <dc:creator>黄琦玮</dc:creator>
  <cp:lastModifiedBy>XQY</cp:lastModifiedBy>
  <dcterms:modified xsi:type="dcterms:W3CDTF">2024-08-20T15:34:14Z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730FE6648E774FE385F32E05D5B74C91_12</vt:lpwstr>
  </property>
</Properties>
</file>