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A0" w:rsidRPr="003537A0" w:rsidRDefault="003537A0" w:rsidP="003537A0">
      <w:pPr>
        <w:widowControl/>
        <w:shd w:val="clear" w:color="auto" w:fill="FFFFFF"/>
        <w:spacing w:before="100" w:beforeAutospacing="1"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6"/>
          <w:szCs w:val="36"/>
        </w:rPr>
      </w:pPr>
      <w:r w:rsidRPr="003537A0">
        <w:rPr>
          <w:rFonts w:ascii="Helvetica" w:eastAsia="宋体" w:hAnsi="Helvetica" w:cs="Helvetica"/>
          <w:color w:val="222222"/>
          <w:kern w:val="0"/>
          <w:sz w:val="36"/>
          <w:szCs w:val="36"/>
        </w:rPr>
        <w:t>一、</w:t>
      </w:r>
      <w:r w:rsidRPr="003537A0">
        <w:rPr>
          <w:rFonts w:ascii="Helvetica" w:eastAsia="宋体" w:hAnsi="Helvetica" w:cs="Helvetica"/>
          <w:color w:val="222222"/>
          <w:kern w:val="0"/>
          <w:sz w:val="36"/>
          <w:szCs w:val="36"/>
        </w:rPr>
        <w:t>ehcahe</w:t>
      </w:r>
      <w:r w:rsidRPr="003537A0">
        <w:rPr>
          <w:rFonts w:ascii="Helvetica" w:eastAsia="宋体" w:hAnsi="Helvetica" w:cs="Helvetica"/>
          <w:color w:val="222222"/>
          <w:kern w:val="0"/>
          <w:sz w:val="36"/>
          <w:szCs w:val="36"/>
        </w:rPr>
        <w:t>的介绍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EhCache 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是一个纯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Java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的进程内缓存框架，具有快速、精干等特点，是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Hibernate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中默认的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CacheProvider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。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Ehcache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是一种广泛使用的开源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Java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分布式缓存。主要面向通用缓存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,Java EE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和轻量级容器。它具有内存和磁盘存储，缓存加载器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,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缓存扩展，缓存异常处理程序，一个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gzip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缓存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servlet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过滤器，支持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REST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SOAP api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等特点。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优点：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快速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简单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多种缓存策略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缓存数据有两级：内存和磁盘，因此无需担心容量问题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缓存数据会在虚拟机重启的过程中写入磁盘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可以通过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RMI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、可插入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API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等方式进行分布式缓存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具有缓存和缓存管理器的侦听接口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支持多缓存管理器实例，以及一个实例的多个缓存区域</w:t>
      </w:r>
    </w:p>
    <w:p w:rsidR="003537A0" w:rsidRPr="003537A0" w:rsidRDefault="003537A0" w:rsidP="003537A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提供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Hibernate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的缓存实现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缺点：</w:t>
      </w:r>
    </w:p>
    <w:p w:rsidR="003537A0" w:rsidRPr="003537A0" w:rsidRDefault="003537A0" w:rsidP="003537A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使用磁盘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的时候非常占用磁盘空间：这是因为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DiskCache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的算法简单，该算法简单也导致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的效率非常高。它只是对元素直接追加存储。因此搜索元素的时候非常的快。如果使用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DiskCache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的，在很频繁的应用中，很快磁盘会满。</w:t>
      </w:r>
    </w:p>
    <w:p w:rsidR="003537A0" w:rsidRPr="003537A0" w:rsidRDefault="003537A0" w:rsidP="003537A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不能保证数据的安全：当突然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kill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掉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java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的时候，可能会产生冲突，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EhCache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的解决方法是如果文件冲突了，则重建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。这对于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数据需要保存的时候可能不利。当然，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只是简单的加速，而不能保证数据的安全。如果想保证数据的存储安全，可以使用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Bekeley DB Java Edition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版本。这是个嵌入式数据库。可以确保存储安全和空间的利用率。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EhCache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的分布式缓存有传统的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RMI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1.5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版的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JGroups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1.6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版的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JMS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。分布式缓存主要解决集群环境中不同的服务器间的数据的同步问题。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使用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Spring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AOP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进行整合，可以灵活的对方法的返回结果对象进行缓存。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下面将介绍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Spring+EhCache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详细实例。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6"/>
          <w:szCs w:val="36"/>
        </w:rPr>
      </w:pPr>
      <w:r w:rsidRPr="003537A0">
        <w:rPr>
          <w:rFonts w:ascii="Helvetica" w:eastAsia="宋体" w:hAnsi="Helvetica" w:cs="Helvetica"/>
          <w:color w:val="222222"/>
          <w:kern w:val="0"/>
          <w:sz w:val="36"/>
          <w:szCs w:val="36"/>
        </w:rPr>
        <w:t>二、详细实例讲解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本实例的环境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 xml:space="preserve"> eclipse + maven + spring + ehcache + junit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2.1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、相关依赖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pom.xml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lastRenderedPageBreak/>
        <w:t>&lt;project xmlns=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"http://maven.apache.org/POM/4.0.0"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xmlns:xsi=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"http://www.w3.org/2001/XMLSchema-instance"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xsi:schemaLocation=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"http://maven.apache.org/POM/4.0.0 http://maven.apache.org/xsd/maven-4.0.0.xsd"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&lt;modelVersion&gt;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4.0.0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&lt;/modelVersion&gt;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com.luo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ehcache_project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0.0.1-SNAPSHOT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&lt;properties&gt;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&lt;!-- spring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版本号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&lt;spring.version&gt;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3.2.8.RELEASE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&lt;/spring.version&gt;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&lt;!-- junit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版本号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&lt;junit.version&gt;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4.10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&lt;/junit.version&gt;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&lt;/properties&gt;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&lt;dependencies&gt;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&lt;!--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添加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Spring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依赖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spring-core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spring-webmvc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spring-context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spring-context-support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spring-aop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spring-aspects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spring-tx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spring-jdbc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spring-web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&lt;!--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单元测试依赖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junit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junit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${junit.version}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&lt;scope&gt;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&lt;/scope&gt;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&lt;!--spring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单元测试依赖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org.springframework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spring-test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${spring.version}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&lt;scope&gt;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&lt;/scope&gt;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&lt;!-- ehcache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相关依赖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&lt;groupId&gt;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net.sf.ehcache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&lt;/groupId&gt;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&lt;artifactId&gt;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ehcache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&lt;/artifactId&gt;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&lt;version&gt;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2.8.2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&lt;/version&gt;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&lt;/dependency&gt;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&lt;/dependencies&gt;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&lt;/project&gt;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2.2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、添加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ehcache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配置文件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ehcache-setting.xml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&lt;?xml version="1.0" encoding="UTF-8"?&gt;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lastRenderedPageBreak/>
        <w:t>&lt;ehcache&gt;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&lt;!--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指定一个文件目录，当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EhCache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把数据写到硬盘上时，将把数据写到这个文件目录下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&lt;diskStore path=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"java.io.tmpdir"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&lt;!--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设定缓存的默认数据过期策略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&lt;defaultCache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    maxElementsInMemory=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"10000"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    eternal=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"false"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    overflowToDisk=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"true"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    timeToIdleSeconds=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"10"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    timeToLiveSeconds=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"20"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    diskPersistent=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"false"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    diskExpiryThreadIntervalSeconds=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"120"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&lt;cache name=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"cacheTest"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maxElementsInMemory=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"1000"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eternal=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"false"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overflowToDisk=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"true"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timeToIdleSeconds=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"10"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    timeToLiveSeconds=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"20"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/&gt;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&lt;/ehcache&gt;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这里我们配置了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cacheTest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策略，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10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秒过期。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元素的属性：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name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：缓存名称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maxElementsInMemory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：内存中最大缓存对象数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maxElementsOnDisk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：硬盘中最大缓存对象数，若是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0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表示无穷大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eternal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true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表示对象永不过期，此时会忽略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timeToIdleSeconds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timeToLiveSeconds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属性，默认为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false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overflowToDisk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true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表示当内存缓存的对象数目达到了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maxElementsInMemory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界限后，会把溢出的对象写到硬盘缓存中。注意：如果缓存的对象要写入到硬盘中的话，则该对象必须实现了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Serializable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接口才行。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diskSpoolBufferSizeMB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：磁盘缓存区大小，默认为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30MB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。每个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都应该有自己的一个缓存区。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diskPersistent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：是否缓存虚拟机重启期数据，是否持久化磁盘缓存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,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当这个属性的值为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true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时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,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系统在初始化时会在磁盘中查找文件名为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名称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,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后缀名为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lastRenderedPageBreak/>
        <w:t>index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的文件，这个文件中存放了已经持久化在磁盘中的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index,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找到后会把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加载到内存，要想把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真正持久化到磁盘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,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写程序时注意执行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net.sf.ehcache.Cache.put(Element element)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后要调用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flush()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方法。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diskExpiryThreadIntervalSeconds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：磁盘失效线程运行时间间隔，默认为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120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秒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timeToIdleSeconds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设定允许对象处于空闲状态的最长时间，以秒为单位。当对象自从最近一次被访问后，如果处于空闲状态的时间超过了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timeToIdleSeconds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属性值，这个对象就会过期，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EHCache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将把它从缓存中清空。只有当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eternal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false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，该属性才有效。如果该属性值为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0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，则表示对象可以无限期地处于空闲状态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timeToLiveSeconds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：设定对象允许存在于缓存中的最长时间，以秒为单位。当对象自从被存放到缓存中后，如果处于缓存中的时间超过了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timeToLiveSeconds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属性值，这个对象就会过期，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EHCache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将把它从缓存中清除。只有当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eternal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false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，该属性才有效。如果该属性值为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0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，则表示对象可以无限期地存在于缓存中。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timeToLiveSeconds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必须大于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timeToIdleSeconds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属性，才有意义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memoryStoreEvictionPolicy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：当达到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maxElementsInMemory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限制时，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Ehcache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将会根据指定的策略去清理内存。可选策略有：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LRU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（最近最少使用，默认策略）、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FIFO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（先进先出）、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LFU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（最少访问次数）。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2.3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spring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配置文件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application.xml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&lt;?xml version="1.0" encoding="UTF-8"?&gt;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&lt;beans xmlns=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"http://www.springframework.org/schema/beans"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xmlns:xsi=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"http://www.w3.org/2001/XMLSchema-instance"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xmlns:cache=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"http://www.springframework.org/schema/cache"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xmlns:context=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"http://www.springframework.org/schema/context"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xmlns:aop=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"http://www.springframework.org/schema/aop"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   xsi:schemaLocation=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"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http://www.springframework.org/schema/beans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http://www.springframework.org/schema/beans/spring-beans-3.0.xsd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http://www.springframework.org/schema/aop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http://www.springframework.org/schema/aop/spring-aop-3.0.xsd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http://www.springframework.org/schema/context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http://www.springframework.org/schema/context/spring-context-3.0.xsd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http://www.springframework.org/schema/cache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 xml:space="preserve">           http://www.springframework.org/schema/cache/spring-cache-3.1.xsd"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&lt;!-- 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自动扫描注解的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bean --&gt;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&lt;context:component-scan base-package=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"com.luo.service"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/&gt;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&lt;cache:annotation-driven cache-manager=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"cacheManager"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/&gt;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&lt;bean id=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"cacheManager"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class=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"org.springframework.cache.ehcache.EhCacheCacheManager"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&lt;property name=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"cacheManager"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ref=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"ehcache"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&gt;&lt;/property&gt;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&lt;/bean&gt;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&lt;bean id=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"ehcache"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class=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"org.springframework.cache.ehcache.EhCacheManagerFactoryBean"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&lt;property name=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"configLocation"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 xml:space="preserve"> value=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"classpath:ehcache-setting.xml"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&gt;&lt;/property&gt;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&lt;/bean&gt;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3537A0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&lt;/beans&gt;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2.4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EhCacheTestService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接口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package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com.luo.service;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interface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EhCacheTestService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Pr="003537A0">
        <w:rPr>
          <w:rFonts w:ascii="Consolas" w:eastAsia="宋体" w:hAnsi="Consolas" w:cs="Consolas"/>
          <w:color w:val="4271AE"/>
          <w:kern w:val="0"/>
          <w:sz w:val="20"/>
          <w:szCs w:val="20"/>
          <w:bdr w:val="none" w:sz="0" w:space="0" w:color="auto" w:frame="1"/>
        </w:rPr>
        <w:t xml:space="preserve"> String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getTimestamp</w:t>
      </w:r>
      <w:r w:rsidRPr="003537A0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(String param)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2.5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EhCacheTestService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接口实现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package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com.luo.service.impl;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org.springframework.cache.annotation.Cacheable;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org.springframework.stereotype.Service;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com.luo.service.EhCacheTestService;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@Service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EhCacheTestServiceImpl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implements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EhCacheTestService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@Cacheable(value=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"cacheTest"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,key=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"#param"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public</w:t>
      </w:r>
      <w:r w:rsidRPr="003537A0">
        <w:rPr>
          <w:rFonts w:ascii="Consolas" w:eastAsia="宋体" w:hAnsi="Consolas" w:cs="Consolas"/>
          <w:color w:val="4271AE"/>
          <w:kern w:val="0"/>
          <w:sz w:val="20"/>
          <w:szCs w:val="20"/>
          <w:bdr w:val="none" w:sz="0" w:space="0" w:color="auto" w:frame="1"/>
        </w:rPr>
        <w:t xml:space="preserve"> String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getTimestamp</w:t>
      </w:r>
      <w:r w:rsidRPr="003537A0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(String param)</w:t>
      </w:r>
      <w:r w:rsidRPr="003537A0">
        <w:rPr>
          <w:rFonts w:ascii="Consolas" w:eastAsia="宋体" w:hAnsi="Consolas" w:cs="Consolas"/>
          <w:color w:val="4271AE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Long timestamp = System.currentTimeMillis();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return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timestamp.toString();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这里注解中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value=”cacheTest”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与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ehcache-setting.xml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中的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cache</w:t>
      </w:r>
      <w:r w:rsidRPr="003537A0">
        <w:rPr>
          <w:rFonts w:ascii="Helvetica" w:eastAsia="宋体" w:hAnsi="Helvetica" w:cs="Helvetica"/>
          <w:color w:val="222222"/>
          <w:kern w:val="0"/>
          <w:sz w:val="24"/>
          <w:szCs w:val="24"/>
        </w:rPr>
        <w:t>名称属性值一致。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2.6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、单元测试类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lastRenderedPageBreak/>
        <w:t>package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com.luo.baseTest;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org.junit.runner.RunWith;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org.springframework.test.context.ContextConfiguration;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org.springframework.test.context.junit4.AbstractJUnit4SpringContextTests;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org.springframework.test.context.junit4.SpringJUnit4ClassRunner;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指定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bean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注入的配置文件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@ContextConfiguration(locations = { 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"classpath:application.xml"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})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//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使用标准的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JUnit @RunWith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注释来告诉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JUnit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使用</w:t>
      </w:r>
      <w:r w:rsidRPr="003537A0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Spring TestRunner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@RunWith(SpringJUnit4ClassRunner.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)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public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SpringTestCase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AbstractJUnit4SpringContextTests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package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com.luo.service;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org.junit.Test;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org.springframework.beans.factory.annotation.Autowired;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import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com.luo.baseTest.SpringTestCase;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public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EhCacheTestServiceTest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537A0">
        <w:rPr>
          <w:rFonts w:ascii="Consolas" w:eastAsia="宋体" w:hAnsi="Consolas" w:cs="Consolas"/>
          <w:color w:val="3E999F"/>
          <w:kern w:val="0"/>
          <w:sz w:val="20"/>
          <w:szCs w:val="20"/>
          <w:bdr w:val="none" w:sz="0" w:space="0" w:color="auto" w:frame="1"/>
        </w:rPr>
        <w:t>SpringTestCase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@Autowired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private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EhCacheTestService ehCacheTestService;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@Test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public void getTimestampTest() </w:t>
      </w:r>
      <w:r w:rsidRPr="003537A0">
        <w:rPr>
          <w:rFonts w:ascii="Consolas" w:eastAsia="宋体" w:hAnsi="Consolas" w:cs="Consolas"/>
          <w:color w:val="8959A8"/>
          <w:kern w:val="0"/>
          <w:sz w:val="20"/>
          <w:szCs w:val="20"/>
          <w:bdr w:val="none" w:sz="0" w:space="0" w:color="auto" w:frame="1"/>
        </w:rPr>
        <w:t>throws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InterruptedException{ 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System.out.println(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第一次调用：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+ ehCacheTestService.getTimestamp(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"param"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));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Thread.sleep(</w:t>
      </w:r>
      <w:r w:rsidRPr="003537A0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2000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System.out.println(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"2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秒之后调用：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+ ehCacheTestService.getTimestamp(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"param"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));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Thread.sleep(</w:t>
      </w:r>
      <w:r w:rsidRPr="003537A0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11000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System.out.println(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再过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11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秒之后调用：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+ ehCacheTestService.getTimestamp(</w:t>
      </w:r>
      <w:r w:rsidRPr="003537A0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"param"</w:t>
      </w: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));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} </w:t>
      </w:r>
    </w:p>
    <w:p w:rsidR="003537A0" w:rsidRPr="003537A0" w:rsidRDefault="003537A0" w:rsidP="003537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3537A0">
        <w:rPr>
          <w:rFonts w:ascii="Consolas" w:eastAsia="宋体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2.7</w:t>
      </w:r>
      <w:r w:rsidRPr="003537A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、运行结果</w:t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3537A0">
        <w:rPr>
          <w:rFonts w:ascii="Helvetica" w:eastAsia="宋体" w:hAnsi="Helvetica" w:cs="Helvetic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130290" cy="2560320"/>
            <wp:effectExtent l="0" t="0" r="381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A0" w:rsidRPr="003537A0" w:rsidRDefault="003537A0" w:rsidP="003537A0">
      <w:pPr>
        <w:widowControl/>
        <w:shd w:val="clear" w:color="auto" w:fill="FFFFFF"/>
        <w:spacing w:after="210"/>
        <w:jc w:val="left"/>
        <w:outlineLvl w:val="2"/>
        <w:rPr>
          <w:rFonts w:ascii="Helvetica" w:eastAsia="宋体" w:hAnsi="Helvetica" w:cs="Helvetica"/>
          <w:color w:val="222222"/>
          <w:kern w:val="0"/>
          <w:sz w:val="36"/>
          <w:szCs w:val="36"/>
        </w:rPr>
      </w:pPr>
      <w:r w:rsidRPr="003537A0">
        <w:rPr>
          <w:rFonts w:ascii="Helvetica" w:eastAsia="宋体" w:hAnsi="Helvetica" w:cs="Helvetica"/>
          <w:color w:val="222222"/>
          <w:kern w:val="0"/>
          <w:sz w:val="36"/>
          <w:szCs w:val="36"/>
        </w:rPr>
        <w:t>三、工程源码下载</w:t>
      </w:r>
    </w:p>
    <w:p w:rsidR="003537A0" w:rsidRPr="003537A0" w:rsidRDefault="003537A0" w:rsidP="003537A0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hyperlink r:id="rId6" w:history="1">
        <w:r w:rsidRPr="003537A0">
          <w:rPr>
            <w:rFonts w:ascii="Helvetica" w:eastAsia="宋体" w:hAnsi="Helvetica" w:cs="Helvetica"/>
            <w:color w:val="136EC2"/>
            <w:kern w:val="0"/>
            <w:sz w:val="24"/>
            <w:szCs w:val="24"/>
          </w:rPr>
          <w:t>http://download.csdn.net/detail/u013142781/9401689</w:t>
        </w:r>
      </w:hyperlink>
    </w:p>
    <w:p w:rsidR="00A5242D" w:rsidRPr="003537A0" w:rsidRDefault="00A5242D" w:rsidP="003537A0">
      <w:bookmarkStart w:id="0" w:name="_GoBack"/>
      <w:bookmarkEnd w:id="0"/>
    </w:p>
    <w:sectPr w:rsidR="00A5242D" w:rsidRPr="0035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07CC0"/>
    <w:multiLevelType w:val="multilevel"/>
    <w:tmpl w:val="46B0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51A1B"/>
    <w:multiLevelType w:val="multilevel"/>
    <w:tmpl w:val="49D4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3537A0"/>
    <w:rsid w:val="00376CE4"/>
    <w:rsid w:val="00911B29"/>
    <w:rsid w:val="00A5242D"/>
    <w:rsid w:val="00A63129"/>
    <w:rsid w:val="00A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character" w:customStyle="1" w:styleId="hljs-pi">
    <w:name w:val="hljs-pi"/>
    <w:basedOn w:val="a0"/>
    <w:rsid w:val="003537A0"/>
  </w:style>
  <w:style w:type="character" w:customStyle="1" w:styleId="hljs-keyword">
    <w:name w:val="hljs-keyword"/>
    <w:basedOn w:val="a0"/>
    <w:rsid w:val="003537A0"/>
  </w:style>
  <w:style w:type="character" w:customStyle="1" w:styleId="hljs-class">
    <w:name w:val="hljs-class"/>
    <w:basedOn w:val="a0"/>
    <w:rsid w:val="003537A0"/>
  </w:style>
  <w:style w:type="character" w:customStyle="1" w:styleId="hljs-function">
    <w:name w:val="hljs-function"/>
    <w:basedOn w:val="a0"/>
    <w:rsid w:val="003537A0"/>
  </w:style>
  <w:style w:type="character" w:customStyle="1" w:styleId="hljs-params">
    <w:name w:val="hljs-params"/>
    <w:basedOn w:val="a0"/>
    <w:rsid w:val="003537A0"/>
  </w:style>
  <w:style w:type="character" w:customStyle="1" w:styleId="hljs-annotation">
    <w:name w:val="hljs-annotation"/>
    <w:basedOn w:val="a0"/>
    <w:rsid w:val="003537A0"/>
  </w:style>
  <w:style w:type="character" w:customStyle="1" w:styleId="hljs-string">
    <w:name w:val="hljs-string"/>
    <w:basedOn w:val="a0"/>
    <w:rsid w:val="003537A0"/>
  </w:style>
  <w:style w:type="character" w:customStyle="1" w:styleId="hljs-type">
    <w:name w:val="hljs-type"/>
    <w:basedOn w:val="a0"/>
    <w:rsid w:val="003537A0"/>
  </w:style>
  <w:style w:type="character" w:customStyle="1" w:styleId="hljs-number">
    <w:name w:val="hljs-number"/>
    <w:basedOn w:val="a0"/>
    <w:rsid w:val="003537A0"/>
  </w:style>
  <w:style w:type="character" w:styleId="a6">
    <w:name w:val="FollowedHyperlink"/>
    <w:basedOn w:val="a0"/>
    <w:uiPriority w:val="99"/>
    <w:semiHidden/>
    <w:unhideWhenUsed/>
    <w:rsid w:val="003537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sdn.net/detail/u013142781/940168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1377</Words>
  <Characters>7855</Characters>
  <Application>Microsoft Office Word</Application>
  <DocSecurity>0</DocSecurity>
  <Lines>65</Lines>
  <Paragraphs>18</Paragraphs>
  <ScaleCrop>false</ScaleCrop>
  <Company>Microsoft</Company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2017-02-20T08:48:00Z</dcterms:modified>
</cp:coreProperties>
</file>