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olor w:val="5A676F"/>
          <w:spacing w:val="0"/>
          <w:sz w:val="21"/>
          <w:szCs w:val="21"/>
          <w:shd w:val="clear" w:fill="FFFFFF"/>
          <w:lang w:val="en-US"/>
        </w:rPr>
        <w:t>J</w:t>
      </w:r>
      <w:r>
        <w:rPr>
          <w:rFonts w:hint="default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/>
        </w:rPr>
        <w:t>ava</w:t>
      </w: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JianZhiOffer;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00"/>
          <w:sz w:val="24"/>
          <w:highlight w:val="lightGray"/>
        </w:rPr>
        <w:t>Solution1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{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 public int[][] a = {{1,2,8,9},{2,4,9,12},{4,7,10,13},{6,8,11,15}};  //查找18,2,7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args)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{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Scanner sc=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Scanner(System.</w:t>
      </w:r>
      <w:r>
        <w:rPr>
          <w:rFonts w:hint="eastAsia" w:ascii="Courier New" w:hAnsi="Courier New"/>
          <w:i/>
          <w:color w:val="0000C0"/>
          <w:sz w:val="24"/>
        </w:rPr>
        <w:t>in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3F7F5F"/>
          <w:sz w:val="24"/>
        </w:rPr>
        <w:t>//Solution1 f = new Solution1();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while</w:t>
      </w:r>
      <w:r>
        <w:rPr>
          <w:rFonts w:hint="eastAsia" w:ascii="Courier New" w:hAnsi="Courier New"/>
          <w:color w:val="000000"/>
          <w:sz w:val="24"/>
        </w:rPr>
        <w:t>(sc.hasNext())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{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n=sc.nextInt();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m=sc.nextInt();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[][] a=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[n][m];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i=0;i&lt;n;i++)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j=0;j&lt;m;j++)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a[i][j]=sc.nextInt();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System.</w:t>
      </w:r>
      <w:r>
        <w:rPr>
          <w:rFonts w:hint="eastAsia" w:ascii="Courier New" w:hAnsi="Courier New"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"输入的数组为："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i=0;i&lt;n;i++)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j=0;j&lt;m;j++)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System.</w:t>
      </w:r>
      <w:r>
        <w:rPr>
          <w:rFonts w:hint="eastAsia" w:ascii="Courier New" w:hAnsi="Courier New"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.print(a[i][j]+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>(j==m-1)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System.</w:t>
      </w:r>
      <w:r>
        <w:rPr>
          <w:rFonts w:hint="eastAsia" w:ascii="Courier New" w:hAnsi="Courier New"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target =sc.nextInt();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</w:t>
      </w:r>
      <w:r>
        <w:rPr>
          <w:rFonts w:hint="eastAsia" w:ascii="Courier New" w:hAnsi="Courier New"/>
          <w:b/>
          <w:color w:val="7F0055"/>
          <w:sz w:val="24"/>
        </w:rPr>
        <w:t>boolean</w:t>
      </w:r>
      <w:r>
        <w:rPr>
          <w:rFonts w:hint="eastAsia" w:ascii="Courier New" w:hAnsi="Courier New"/>
          <w:color w:val="000000"/>
          <w:sz w:val="24"/>
        </w:rPr>
        <w:t xml:space="preserve"> result=</w:t>
      </w:r>
      <w:r>
        <w:rPr>
          <w:rFonts w:hint="eastAsia" w:ascii="Courier New" w:hAnsi="Courier New"/>
          <w:i/>
          <w:color w:val="000000"/>
          <w:sz w:val="24"/>
        </w:rPr>
        <w:t>find</w:t>
      </w:r>
      <w:r>
        <w:rPr>
          <w:rFonts w:hint="eastAsia" w:ascii="Courier New" w:hAnsi="Courier New"/>
          <w:color w:val="000000"/>
          <w:sz w:val="24"/>
        </w:rPr>
        <w:t>(a,target);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System.</w:t>
      </w:r>
      <w:r>
        <w:rPr>
          <w:rFonts w:hint="eastAsia" w:ascii="Courier New" w:hAnsi="Courier New"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.println(result);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</w:t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}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boolean</w:t>
      </w:r>
      <w:r>
        <w:rPr>
          <w:rFonts w:hint="eastAsia" w:ascii="Courier New" w:hAnsi="Courier New"/>
          <w:color w:val="000000"/>
          <w:sz w:val="24"/>
        </w:rPr>
        <w:t xml:space="preserve"> find(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[][] a,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target)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{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(a != </w:t>
      </w:r>
      <w:r>
        <w:rPr>
          <w:rFonts w:hint="eastAsia" w:ascii="Courier New" w:hAnsi="Courier New"/>
          <w:b/>
          <w:color w:val="7F0055"/>
          <w:sz w:val="24"/>
        </w:rPr>
        <w:t>null</w:t>
      </w:r>
      <w:r>
        <w:rPr>
          <w:rFonts w:hint="eastAsia" w:ascii="Courier New" w:hAnsi="Courier New"/>
          <w:color w:val="000000"/>
          <w:sz w:val="24"/>
        </w:rPr>
        <w:t xml:space="preserve"> &amp;&amp; a.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&gt;0 &amp;&amp; a[0].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&gt;0)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row = 0;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col = a[0].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-1;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</w:rPr>
        <w:t>while</w:t>
      </w:r>
      <w:r>
        <w:rPr>
          <w:rFonts w:hint="eastAsia" w:ascii="Courier New" w:hAnsi="Courier New"/>
          <w:color w:val="000000"/>
          <w:sz w:val="24"/>
        </w:rPr>
        <w:t xml:space="preserve"> (row&lt;a.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 xml:space="preserve"> &amp;&amp; col&gt;=0)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(a[row][col] == target)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</w:t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(a[row][col] &gt; target)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    col--;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4"/>
        </w:rPr>
        <w:t>else</w:t>
      </w:r>
      <w:r>
        <w:rPr>
          <w:rFonts w:hint="eastAsia" w:ascii="Courier New" w:hAnsi="Courier New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    row++;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    </w:t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false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</w:t>
      </w:r>
      <w:r>
        <w:rPr>
          <w:rFonts w:hint="eastAsia" w:ascii="Courier New" w:hAnsi="Courier New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    { </w:t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false</w:t>
      </w:r>
      <w:r>
        <w:rPr>
          <w:rFonts w:hint="eastAsia" w:ascii="Courier New" w:hAnsi="Courier New"/>
          <w:color w:val="000000"/>
          <w:sz w:val="24"/>
        </w:rPr>
        <w:t>;}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</w:t>
      </w:r>
    </w:p>
    <w:p>
      <w:pPr>
        <w:numPr>
          <w:numId w:val="0"/>
        </w:num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</w:rPr>
        <w:t>请实现一个函数，将一个字符串中的空格替换成“%20”。例如，当字符串为We Are Happy.则经过替换之后的字符串为We%20Are%20Happy。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package</w:t>
      </w:r>
      <w:r>
        <w:rPr>
          <w:rFonts w:hint="eastAsia" w:ascii="Courier New" w:hAnsi="Courier New"/>
          <w:color w:val="000000"/>
          <w:sz w:val="24"/>
        </w:rPr>
        <w:t xml:space="preserve"> JianZhiOffer;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Main2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String replaceSpace(StringBuffer str)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{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StringBuffer temp=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StringBuffer();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i=0;i&lt;str.length();i++)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{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char</w:t>
      </w:r>
      <w:r>
        <w:rPr>
          <w:rFonts w:hint="eastAsia" w:ascii="Courier New" w:hAnsi="Courier New"/>
          <w:color w:val="000000"/>
          <w:sz w:val="24"/>
        </w:rPr>
        <w:t xml:space="preserve"> c=str.charAt(i);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if</w:t>
      </w:r>
      <w:r>
        <w:rPr>
          <w:rFonts w:hint="eastAsia" w:ascii="Courier New" w:hAnsi="Courier New"/>
          <w:color w:val="000000"/>
          <w:sz w:val="24"/>
        </w:rPr>
        <w:t xml:space="preserve"> (c ==</w:t>
      </w:r>
      <w:r>
        <w:rPr>
          <w:rFonts w:hint="eastAsia" w:ascii="Courier New" w:hAnsi="Courier New"/>
          <w:color w:val="2A00FF"/>
          <w:sz w:val="24"/>
        </w:rPr>
        <w:t>' '</w:t>
      </w:r>
      <w:r>
        <w:rPr>
          <w:rFonts w:hint="eastAsia" w:ascii="Courier New" w:hAnsi="Courier New"/>
          <w:color w:val="000000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{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String s=</w:t>
      </w:r>
      <w:r>
        <w:rPr>
          <w:rFonts w:hint="eastAsia" w:ascii="Courier New" w:hAnsi="Courier New"/>
          <w:color w:val="2A00FF"/>
          <w:sz w:val="24"/>
        </w:rPr>
        <w:t>"%20"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temp.append(s);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temp.append(c);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return</w:t>
      </w:r>
      <w:r>
        <w:rPr>
          <w:rFonts w:hint="eastAsia" w:ascii="Courier New" w:hAnsi="Courier New"/>
          <w:color w:val="000000"/>
          <w:sz w:val="24"/>
        </w:rPr>
        <w:t xml:space="preserve"> temp.toString();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</w:t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args)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Scanner sc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00"/>
          <w:sz w:val="24"/>
          <w:u w:val="single"/>
        </w:rPr>
        <w:t>Scanner</w:t>
      </w:r>
      <w:r>
        <w:rPr>
          <w:rFonts w:hint="eastAsia" w:ascii="Courier New" w:hAnsi="Courier New"/>
          <w:color w:val="000000"/>
          <w:sz w:val="24"/>
        </w:rPr>
        <w:t>(System.</w:t>
      </w:r>
      <w:r>
        <w:rPr>
          <w:rFonts w:hint="eastAsia" w:ascii="Courier New" w:hAnsi="Courier New"/>
          <w:i/>
          <w:color w:val="0000C0"/>
          <w:sz w:val="24"/>
        </w:rPr>
        <w:t>in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sc.useDelimiter(</w:t>
      </w:r>
      <w:r>
        <w:rPr>
          <w:rFonts w:hint="eastAsia" w:ascii="Courier New" w:hAnsi="Courier New"/>
          <w:color w:val="2A00FF"/>
          <w:sz w:val="24"/>
        </w:rPr>
        <w:t>"\n"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while</w:t>
      </w:r>
      <w:r>
        <w:rPr>
          <w:rFonts w:hint="eastAsia" w:ascii="Courier New" w:hAnsi="Courier New"/>
          <w:color w:val="000000"/>
          <w:sz w:val="24"/>
        </w:rPr>
        <w:t xml:space="preserve"> (sc.hasNext())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{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 str =sc.next();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StringBuffer sb=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StringBuffer(str);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String result=</w:t>
      </w:r>
      <w:r>
        <w:rPr>
          <w:rFonts w:hint="eastAsia" w:ascii="Courier New" w:hAnsi="Courier New"/>
          <w:i/>
          <w:color w:val="000000"/>
          <w:sz w:val="24"/>
        </w:rPr>
        <w:t>replaceSpace</w:t>
      </w:r>
      <w:r>
        <w:rPr>
          <w:rFonts w:hint="eastAsia" w:ascii="Courier New" w:hAnsi="Courier New"/>
          <w:color w:val="000000"/>
          <w:sz w:val="24"/>
        </w:rPr>
        <w:t>(sb);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.println(result);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5A676F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59E3"/>
    <w:multiLevelType w:val="singleLevel"/>
    <w:tmpl w:val="58DA59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106C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2017-03-28T12:41:12Z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