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EEF923">
      <w:pPr>
        <w:spacing w:before="156" w:beforeLines="50" w:after="156" w:afterLines="50"/>
        <w:jc w:val="center"/>
        <w:rPr>
          <w:rFonts w:hint="eastAsia" w:ascii="宋体" w:hAnsi="宋体" w:eastAsia="宋体" w:cs="Times New Roman"/>
          <w:b/>
          <w:sz w:val="40"/>
        </w:rPr>
      </w:pPr>
      <w:r>
        <w:rPr>
          <w:rFonts w:hint="eastAsia" w:ascii="宋体" w:hAnsi="宋体" w:eastAsia="宋体" w:cs="Times New Roman"/>
          <w:b/>
          <w:bCs/>
          <w:sz w:val="40"/>
        </w:rPr>
        <w:t xml:space="preserve">电路与模拟电子技术实验 </w:t>
      </w:r>
      <w:r>
        <w:rPr>
          <w:rFonts w:hint="eastAsia" w:ascii="宋体" w:hAnsi="宋体" w:eastAsia="宋体" w:cs="Times New Roman"/>
          <w:b/>
          <w:sz w:val="40"/>
        </w:rPr>
        <w:t>实验</w:t>
      </w:r>
      <w:r>
        <w:rPr>
          <w:rFonts w:ascii="宋体" w:hAnsi="宋体" w:eastAsia="宋体" w:cs="Times New Roman"/>
          <w:b/>
          <w:sz w:val="40"/>
        </w:rPr>
        <w:t>报告</w:t>
      </w:r>
    </w:p>
    <w:p w14:paraId="6BD8A228">
      <w:pPr>
        <w:jc w:val="center"/>
        <w:rPr>
          <w:rFonts w:hint="eastAsia" w:ascii="宋体" w:hAnsi="宋体" w:eastAsia="宋体" w:cs="Times New Roman"/>
          <w:sz w:val="24"/>
          <w:u w:val="single"/>
        </w:rPr>
      </w:pPr>
      <w:r>
        <w:rPr>
          <w:rFonts w:ascii="宋体" w:hAnsi="宋体" w:eastAsia="宋体" w:cs="Times New Roman"/>
          <w:sz w:val="24"/>
        </w:rPr>
        <w:t>班级</w:t>
      </w:r>
      <w:r>
        <w:rPr>
          <w:rFonts w:ascii="宋体" w:hAnsi="宋体" w:eastAsia="宋体" w:cs="Times New Roman"/>
          <w:sz w:val="24"/>
          <w:u w:val="single"/>
        </w:rPr>
        <w:t xml:space="preserve">   </w:t>
      </w:r>
      <w:r>
        <w:rPr>
          <w:rFonts w:hint="eastAsia" w:ascii="宋体" w:hAnsi="宋体" w:eastAsia="宋体" w:cs="Times New Roman"/>
          <w:sz w:val="24"/>
          <w:u w:val="single"/>
        </w:rPr>
        <w:t>0402230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6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</w:rPr>
        <w:t xml:space="preserve">   姓名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谢宝玛</w:t>
      </w:r>
      <w:r>
        <w:rPr>
          <w:rFonts w:ascii="宋体" w:hAnsi="宋体" w:eastAsia="宋体" w:cs="Times New Roman"/>
          <w:sz w:val="24"/>
          <w:u w:val="single"/>
        </w:rPr>
        <w:t xml:space="preserve">  </w:t>
      </w:r>
      <w:r>
        <w:rPr>
          <w:rFonts w:ascii="宋体" w:hAnsi="宋体" w:eastAsia="宋体" w:cs="Times New Roman"/>
          <w:sz w:val="24"/>
        </w:rPr>
        <w:t xml:space="preserve">   学号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hint="eastAsia" w:ascii="宋体" w:hAnsi="宋体" w:eastAsia="宋体" w:cs="Times New Roman"/>
          <w:sz w:val="24"/>
          <w:u w:val="single"/>
        </w:rPr>
        <w:t>112023</w:t>
      </w:r>
      <w:r>
        <w:rPr>
          <w:rFonts w:hint="eastAsia" w:ascii="宋体" w:hAnsi="宋体" w:eastAsia="宋体" w:cs="Times New Roman"/>
          <w:sz w:val="24"/>
          <w:u w:val="single"/>
          <w:lang w:val="en-US" w:eastAsia="zh-CN"/>
        </w:rPr>
        <w:t>3506</w:t>
      </w:r>
      <w:r>
        <w:rPr>
          <w:rFonts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</w:rPr>
        <w:t xml:space="preserve">   </w:t>
      </w:r>
      <w:r>
        <w:rPr>
          <w:rFonts w:hint="eastAsia" w:ascii="宋体" w:hAnsi="宋体" w:eastAsia="宋体" w:cs="Times New Roman"/>
          <w:sz w:val="24"/>
        </w:rPr>
        <w:t>成绩</w:t>
      </w:r>
      <w:r>
        <w:rPr>
          <w:rFonts w:hint="eastAsia" w:ascii="宋体" w:hAnsi="宋体" w:eastAsia="宋体" w:cs="Times New Roman"/>
          <w:sz w:val="24"/>
          <w:u w:val="single"/>
        </w:rPr>
        <w:t xml:space="preserve"> </w:t>
      </w:r>
      <w:r>
        <w:rPr>
          <w:rFonts w:ascii="宋体" w:hAnsi="宋体" w:eastAsia="宋体" w:cs="Times New Roman"/>
          <w:sz w:val="24"/>
          <w:u w:val="single"/>
        </w:rPr>
        <w:t xml:space="preserve">      </w:t>
      </w:r>
    </w:p>
    <w:p w14:paraId="70D1CED7">
      <w:pPr>
        <w:jc w:val="center"/>
        <w:rPr>
          <w:rFonts w:hint="eastAsia" w:ascii="宋体" w:hAnsi="宋体" w:eastAsia="宋体" w:cs="Times New Roman"/>
          <w:sz w:val="24"/>
          <w:u w:val="single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2441"/>
        <w:gridCol w:w="1707"/>
        <w:gridCol w:w="2766"/>
      </w:tblGrid>
      <w:tr w14:paraId="5B92CA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296" w:type="dxa"/>
            <w:gridSpan w:val="4"/>
            <w:vAlign w:val="center"/>
          </w:tcPr>
          <w:p w14:paraId="3BF9071E">
            <w:pPr>
              <w:jc w:val="center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</w:rPr>
              <w:t>实验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三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eastAsia="宋体" w:cs="Times New Roman"/>
                <w:b/>
                <w:sz w:val="24"/>
                <w:szCs w:val="28"/>
                <w:shd w:val="clear" w:color="auto" w:fill="FFFFFF"/>
              </w:rPr>
              <w:t xml:space="preserve"> 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lang w:val="en-US" w:eastAsia="zh-CN"/>
              </w:rPr>
              <w:t>一阶电路响应的研究</w:t>
            </w:r>
          </w:p>
        </w:tc>
      </w:tr>
      <w:tr w14:paraId="666ED2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82" w:type="dxa"/>
            <w:vAlign w:val="center"/>
          </w:tcPr>
          <w:p w14:paraId="297D4645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实验日期</w:t>
            </w:r>
          </w:p>
        </w:tc>
        <w:tc>
          <w:tcPr>
            <w:tcW w:w="2441" w:type="dxa"/>
            <w:vAlign w:val="center"/>
          </w:tcPr>
          <w:p w14:paraId="45FD9191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11.</w:t>
            </w: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25</w:t>
            </w:r>
          </w:p>
        </w:tc>
        <w:tc>
          <w:tcPr>
            <w:tcW w:w="1707" w:type="dxa"/>
            <w:vAlign w:val="center"/>
          </w:tcPr>
          <w:p w14:paraId="2BC652FA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实验分组</w:t>
            </w:r>
          </w:p>
        </w:tc>
        <w:tc>
          <w:tcPr>
            <w:tcW w:w="2766" w:type="dxa"/>
            <w:vAlign w:val="center"/>
          </w:tcPr>
          <w:p w14:paraId="7269F87D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下午</w:t>
            </w:r>
          </w:p>
        </w:tc>
      </w:tr>
      <w:tr w14:paraId="63F43A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82" w:type="dxa"/>
            <w:vAlign w:val="center"/>
          </w:tcPr>
          <w:p w14:paraId="447CA293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桌号</w:t>
            </w:r>
          </w:p>
        </w:tc>
        <w:tc>
          <w:tcPr>
            <w:tcW w:w="2441" w:type="dxa"/>
            <w:vAlign w:val="center"/>
          </w:tcPr>
          <w:p w14:paraId="7C75AC2D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12</w:t>
            </w:r>
          </w:p>
        </w:tc>
        <w:tc>
          <w:tcPr>
            <w:tcW w:w="1707" w:type="dxa"/>
            <w:vAlign w:val="center"/>
          </w:tcPr>
          <w:p w14:paraId="495B4531"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hint="eastAsia" w:ascii="宋体" w:hAnsi="宋体" w:eastAsia="宋体" w:cs="Times New Roman"/>
                <w:sz w:val="24"/>
              </w:rPr>
              <w:t>同组同学姓名或编号</w:t>
            </w:r>
          </w:p>
        </w:tc>
        <w:tc>
          <w:tcPr>
            <w:tcW w:w="2766" w:type="dxa"/>
            <w:vAlign w:val="center"/>
          </w:tcPr>
          <w:p w14:paraId="4D7A329B">
            <w:pPr>
              <w:jc w:val="center"/>
              <w:rPr>
                <w:rFonts w:hint="default" w:ascii="宋体" w:hAnsi="宋体" w:eastAsia="宋体" w:cs="Times New Roman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4"/>
                <w:lang w:val="en-US" w:eastAsia="zh-CN"/>
              </w:rPr>
              <w:t>无</w:t>
            </w:r>
          </w:p>
        </w:tc>
      </w:tr>
    </w:tbl>
    <w:p w14:paraId="2B856F0A">
      <w:pPr>
        <w:jc w:val="center"/>
        <w:rPr>
          <w:rFonts w:hint="eastAsia" w:ascii="宋体" w:hAnsi="宋体" w:eastAsia="宋体" w:cs="Times New Roman"/>
          <w:sz w:val="24"/>
        </w:rPr>
      </w:pPr>
    </w:p>
    <w:p w14:paraId="41204ED8">
      <w:pPr>
        <w:pStyle w:val="13"/>
        <w:numPr>
          <w:ilvl w:val="0"/>
          <w:numId w:val="1"/>
        </w:numPr>
        <w:spacing w:before="156" w:beforeLines="50" w:after="156" w:afterLines="50"/>
        <w:ind w:firstLineChars="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实验目的</w:t>
      </w:r>
    </w:p>
    <w:p w14:paraId="198AF656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</w:p>
    <w:p w14:paraId="0EAE099C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 1）掌握常用仪器仪表的使用方法。 </w:t>
      </w:r>
    </w:p>
    <w:p w14:paraId="24FDB5F3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 2）掌握静态工作点和中频电压放大倍数的测量方法 </w:t>
      </w:r>
    </w:p>
    <w:p w14:paraId="4A01D011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 3）掌握放大电路输入电阻和输出电阻的测量方法。 </w:t>
      </w:r>
    </w:p>
    <w:p w14:paraId="60A3CBF1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 xml:space="preserve">（ 4）加深了解基极回路电阻的变化对静态工作点、电压放大倍数和输出 </w:t>
      </w:r>
    </w:p>
    <w:p w14:paraId="7F85BA9A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电压波形的影响；负载电阻的变化对电压放大倍数和输出电压波形的影响。</w:t>
      </w:r>
    </w:p>
    <w:p w14:paraId="7FBFD224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0EA1464B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</w:p>
    <w:p w14:paraId="4A7828DB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二、实验仪器和设备</w:t>
      </w:r>
    </w:p>
    <w:p w14:paraId="7391D1D9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</w:p>
    <w:p w14:paraId="05028423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eastAsia="宋体" w:cs="Times New Roman"/>
          <w:b/>
          <w:sz w:val="24"/>
          <w:szCs w:val="28"/>
          <w:shd w:val="clear" w:color="auto" w:fill="FFFFFF"/>
          <w:lang w:val="en-US" w:eastAsia="zh-CN"/>
        </w:rPr>
        <w:t>直流电源；万用表；信号发生器；交流毫伏表；示波器；面包板</w:t>
      </w:r>
    </w:p>
    <w:p w14:paraId="72DA88C7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</w:p>
    <w:p w14:paraId="59BE9D25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三，预习</w:t>
      </w:r>
    </w:p>
    <w:p w14:paraId="039EBB85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084830" cy="3093720"/>
            <wp:effectExtent l="0" t="0" r="1270" b="5080"/>
            <wp:docPr id="18" name="图片 18" descr="屏幕截图 2024-11-21 094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21 0949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1A55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rPr>
          <w:rStyle w:val="12"/>
          <w:b/>
        </w:rPr>
      </w:pPr>
      <w:r>
        <w:rPr>
          <w:rStyle w:val="12"/>
          <w:b/>
        </w:rPr>
        <w:t>静态分析：计算静态工作点</w:t>
      </w:r>
    </w:p>
    <w:p w14:paraId="41DE6C49">
      <w:pPr>
        <w:pStyle w:val="5"/>
        <w:keepNext w:val="0"/>
        <w:keepLines w:val="0"/>
        <w:widowControl/>
        <w:suppressLineNumbers w:val="0"/>
        <w:rPr>
          <w:rFonts w:hint="default" w:eastAsia="宋体"/>
          <w:vertAlign w:val="subscript"/>
          <w:lang w:val="en-US" w:eastAsia="zh-CN"/>
        </w:rPr>
      </w:pPr>
      <w:r>
        <w:t>（1）集电极电流 I</w:t>
      </w:r>
      <w:r>
        <w:rPr>
          <w:rFonts w:hint="eastAsia"/>
          <w:vertAlign w:val="subscript"/>
          <w:lang w:val="en-US" w:eastAsia="zh-CN"/>
        </w:rPr>
        <w:t>CQ</w:t>
      </w:r>
    </w:p>
    <w:p w14:paraId="2516071E">
      <w:pPr>
        <w:pStyle w:val="8"/>
        <w:keepNext w:val="0"/>
        <w:keepLines w:val="0"/>
        <w:widowControl/>
        <w:suppressLineNumbers w:val="0"/>
      </w:pPr>
      <w:r>
        <w:t>根据电源电压 V</w:t>
      </w:r>
      <w:r>
        <w:rPr>
          <w:vertAlign w:val="subscript"/>
        </w:rPr>
        <w:t>CC</w:t>
      </w:r>
      <w:r>
        <w:t>=12V和 U</w:t>
      </w:r>
      <w:r>
        <w:rPr>
          <w:vertAlign w:val="subscript"/>
        </w:rPr>
        <w:t>CQ</w:t>
      </w:r>
      <w:r>
        <w:t>=8V，以及集电极电阻 R</w:t>
      </w:r>
      <w:r>
        <w:rPr>
          <w:vertAlign w:val="subscript"/>
        </w:rPr>
        <w:t>C</w:t>
      </w:r>
      <w:r>
        <w:t>=3kΩ，由欧姆定律：</w:t>
      </w:r>
    </w:p>
    <w:p w14:paraId="5CCFE010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CQ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=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CC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−U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CQ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\R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​</w:t>
      </w:r>
    </w:p>
    <w:p w14:paraId="69554D52">
      <w:pPr>
        <w:pStyle w:val="8"/>
        <w:keepNext w:val="0"/>
        <w:keepLines w:val="0"/>
        <w:widowControl/>
        <w:suppressLineNumbers w:val="0"/>
      </w:pPr>
      <w:r>
        <w:t>代入数据：</w:t>
      </w:r>
    </w:p>
    <w:p w14:paraId="1F898E6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CQ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=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12V−8V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）/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3kΩ=1.33 mA</w:t>
      </w:r>
    </w:p>
    <w:p w14:paraId="35CA33EE">
      <w:pPr>
        <w:pStyle w:val="5"/>
        <w:keepNext w:val="0"/>
        <w:keepLines w:val="0"/>
        <w:widowControl/>
        <w:suppressLineNumbers w:val="0"/>
      </w:pPr>
      <w:r>
        <w:t>（2）发射极电压 U</w:t>
      </w:r>
      <w:r>
        <w:rPr>
          <w:vertAlign w:val="subscript"/>
        </w:rPr>
        <w:t>E</w:t>
      </w:r>
    </w:p>
    <w:p w14:paraId="07A06554">
      <w:pPr>
        <w:pStyle w:val="8"/>
        <w:keepNext w:val="0"/>
        <w:keepLines w:val="0"/>
        <w:widowControl/>
        <w:suppressLineNumbers w:val="0"/>
      </w:pPr>
      <w:r>
        <w:t>发射极电阻 RE=1.5kΩ，发射极电流近似等于集电极电流 IE≈IC，则：</w:t>
      </w:r>
    </w:p>
    <w:p w14:paraId="3871D5B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UE=ICQ⋅RE=1.33 mA⋅1.5kΩ=2 V</w:t>
      </w:r>
    </w:p>
    <w:p w14:paraId="1BC8A04B">
      <w:pPr>
        <w:pStyle w:val="5"/>
        <w:keepNext w:val="0"/>
        <w:keepLines w:val="0"/>
        <w:widowControl/>
        <w:suppressLineNumbers w:val="0"/>
      </w:pPr>
      <w:r>
        <w:t>（3）基极电压 UBQ</w:t>
      </w:r>
    </w:p>
    <w:p w14:paraId="61ED1BC0">
      <w:pPr>
        <w:pStyle w:val="8"/>
        <w:keepNext w:val="0"/>
        <w:keepLines w:val="0"/>
        <w:widowControl/>
        <w:suppressLineNumbers w:val="0"/>
      </w:pPr>
      <w:r>
        <w:t>基极电压与发射极电压关系为：</w:t>
      </w:r>
    </w:p>
    <w:p w14:paraId="4A23439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=U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+V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BE</w:t>
      </w:r>
    </w:p>
    <w:p w14:paraId="6CCE0A58">
      <w:pPr>
        <w:pStyle w:val="8"/>
        <w:keepNext w:val="0"/>
        <w:keepLines w:val="0"/>
        <w:widowControl/>
        <w:suppressLineNumbers w:val="0"/>
      </w:pPr>
      <w:r>
        <w:t>其中 VBE≈0.7V，代入：</w:t>
      </w:r>
    </w:p>
    <w:p w14:paraId="7127E6B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UB=2V+0.7V=2.7V</w:t>
      </w:r>
    </w:p>
    <w:p w14:paraId="0497C0BA">
      <w:pPr>
        <w:pStyle w:val="5"/>
        <w:keepNext w:val="0"/>
        <w:keepLines w:val="0"/>
        <w:widowControl/>
        <w:suppressLineNumbers w:val="0"/>
      </w:pPr>
      <w:r>
        <w:t>（4）基极电流 I</w:t>
      </w:r>
      <w:r>
        <w:rPr>
          <w:vertAlign w:val="subscript"/>
        </w:rPr>
        <w:t>BQ</w:t>
      </w:r>
      <w:r>
        <w:t>​</w:t>
      </w:r>
    </w:p>
    <w:p w14:paraId="490F545A">
      <w:pPr>
        <w:pStyle w:val="8"/>
        <w:keepNext w:val="0"/>
        <w:keepLines w:val="0"/>
        <w:widowControl/>
        <w:suppressLineNumbers w:val="0"/>
      </w:pPr>
      <w:r>
        <w:t>给定晶体管的放大倍数 β=100，基极电流为：</w:t>
      </w:r>
    </w:p>
    <w:p w14:paraId="5E64B2B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IB=ICβ=1.33 mA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100=13.3 μA</w:t>
      </w:r>
    </w:p>
    <w:p w14:paraId="625E564C">
      <w:pPr>
        <w:pStyle w:val="5"/>
        <w:keepNext w:val="0"/>
        <w:keepLines w:val="0"/>
        <w:widowControl/>
        <w:suppressLineNumbers w:val="0"/>
      </w:pPr>
      <w:r>
        <w:t>（5）</w:t>
      </w:r>
      <w:r>
        <w:rPr>
          <w:rFonts w:hint="eastAsia"/>
          <w:lang w:val="en-US" w:eastAsia="zh-CN"/>
        </w:rPr>
        <w:t>计算</w:t>
      </w:r>
      <w:r>
        <w:t xml:space="preserve"> RW的值</w:t>
      </w:r>
    </w:p>
    <w:p w14:paraId="27482BAE">
      <w:pPr>
        <w:pStyle w:val="8"/>
        <w:keepNext w:val="0"/>
        <w:keepLines w:val="0"/>
        <w:widowControl/>
        <w:suppressLineNumbers w:val="0"/>
      </w:pPr>
      <w:r>
        <w:t>基极电流流经分压电阻形成的电压为：</w:t>
      </w:r>
    </w:p>
    <w:p w14:paraId="26B5426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UB=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Rb2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+Rw)/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Rb1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+Rw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+Rb2⋅VC</w:t>
      </w:r>
    </w:p>
    <w:p w14:paraId="1E6EE01C">
      <w:pPr>
        <w:pStyle w:val="8"/>
        <w:keepNext w:val="0"/>
        <w:keepLines w:val="0"/>
        <w:widowControl/>
        <w:suppressLineNumbers w:val="0"/>
        <w:rPr>
          <w:rStyle w:val="12"/>
          <w:b/>
        </w:rPr>
      </w:pPr>
      <w:r>
        <w:t>代入 UB=2.7V，</w:t>
      </w:r>
      <w:r>
        <w:rPr>
          <w:rFonts w:hint="eastAsia"/>
          <w:lang w:val="en-US" w:eastAsia="zh-CN"/>
        </w:rPr>
        <w:t>可计算出Rw=97.1Ω</w:t>
      </w:r>
    </w:p>
    <w:p w14:paraId="39909C72">
      <w:pPr>
        <w:rPr>
          <w:rFonts w:hint="eastAsia"/>
          <w:sz w:val="24"/>
          <w:szCs w:val="24"/>
          <w:vertAlign w:val="subscrip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（1）rbe=rbb+(1+</w:t>
      </w:r>
      <w:r>
        <w:rPr>
          <w:rFonts w:hint="default" w:ascii="Arial" w:hAnsi="Arial" w:cs="Arial"/>
          <w:sz w:val="24"/>
          <w:szCs w:val="24"/>
          <w:lang w:val="en-US" w:eastAsia="zh-CN"/>
        </w:rPr>
        <w:t>β</w:t>
      </w:r>
      <w:r>
        <w:rPr>
          <w:rFonts w:hint="eastAsia"/>
          <w:sz w:val="24"/>
          <w:szCs w:val="24"/>
          <w:lang w:val="en-US" w:eastAsia="zh-CN"/>
        </w:rPr>
        <w:t>)26mA/I</w:t>
      </w:r>
      <w:r>
        <w:rPr>
          <w:rFonts w:hint="eastAsia"/>
          <w:sz w:val="24"/>
          <w:szCs w:val="24"/>
          <w:vertAlign w:val="subscript"/>
          <w:lang w:val="en-US" w:eastAsia="zh-CN"/>
        </w:rPr>
        <w:t>EQ</w:t>
      </w:r>
    </w:p>
    <w:p w14:paraId="5C35A3F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带入数据可得：rbe=100+(1+100)26mA/1.33mA=2074.43Ω</w:t>
      </w:r>
    </w:p>
    <w:p w14:paraId="13635E95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rPr>
          <w:rStyle w:val="12"/>
          <w:b/>
        </w:rPr>
      </w:pPr>
      <w:r>
        <w:rPr>
          <w:rStyle w:val="12"/>
          <w:rFonts w:hint="eastAsia"/>
          <w:b/>
          <w:lang w:val="en-US" w:eastAsia="zh-CN"/>
        </w:rPr>
        <w:t>动态</w:t>
      </w:r>
      <w:r>
        <w:rPr>
          <w:rStyle w:val="12"/>
          <w:b/>
        </w:rPr>
        <w:t>分析：</w:t>
      </w:r>
    </w:p>
    <w:p w14:paraId="2A8AFD2D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电压增益</w:t>
      </w:r>
    </w:p>
    <w:p w14:paraId="61CD66D1"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vertAlign w:val="subscrip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Au= - βR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subscript"/>
          <w:lang w:val="en-US" w:eastAsia="zh-CN"/>
        </w:rPr>
        <w:t xml:space="preserve">L` 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  <w:t>/ rbe+（1+β）R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subscript"/>
          <w:lang w:val="en-US" w:eastAsia="zh-CN"/>
        </w:rPr>
        <w:t>E</w:t>
      </w:r>
    </w:p>
    <w:p w14:paraId="4916CD7E">
      <w:pPr>
        <w:pStyle w:val="4"/>
        <w:bidi w:val="0"/>
        <w:rPr>
          <w:rFonts w:hint="eastAsia" w:asciiTheme="minorEastAsia" w:hAnsiTheme="minorEastAsia" w:eastAsiaTheme="minorEastAsia" w:cstheme="minorEastAsia"/>
          <w:sz w:val="24"/>
          <w:szCs w:val="24"/>
          <w:vertAlign w:val="baseli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R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vertAlign w:val="subscript"/>
          <w:lang w:val="en-US" w:eastAsia="zh-CN"/>
        </w:rPr>
        <w:t xml:space="preserve">L`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vertAlign w:val="baseline"/>
          <w:lang w:val="en-US" w:eastAsia="zh-CN"/>
        </w:rPr>
        <w:t>=R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vertAlign w:val="subscript"/>
          <w:lang w:val="en-US" w:eastAsia="zh-CN"/>
        </w:rPr>
        <w:t xml:space="preserve">C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vertAlign w:val="baseline"/>
          <w:lang w:val="en-US" w:eastAsia="zh-CN"/>
        </w:rPr>
        <w:t>//RL=1.83kΩ</w:t>
      </w:r>
    </w:p>
    <w:p w14:paraId="56A79D69"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sz w:val="24"/>
          <w:szCs w:val="24"/>
          <w:vertAlign w:val="subscrip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带入数据可得：Au=-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88</w:t>
      </w:r>
    </w:p>
    <w:p w14:paraId="636711CD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输入电阻</w:t>
      </w:r>
    </w:p>
    <w:p w14:paraId="4C23AD0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Ri=Rb1//Rb2//Ri`</w:t>
      </w:r>
    </w:p>
    <w:p w14:paraId="7EB5751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Ri`=rbe+(1+</w:t>
      </w:r>
      <w:r>
        <w:rPr>
          <w:rFonts w:hint="default" w:ascii="Arial" w:hAnsi="Arial" w:cs="Arial"/>
          <w:lang w:val="en-US" w:eastAsia="zh-CN"/>
        </w:rPr>
        <w:t>β</w:t>
      </w:r>
      <w:r>
        <w:rPr>
          <w:rFonts w:hint="eastAsia"/>
          <w:lang w:val="en-US" w:eastAsia="zh-CN"/>
        </w:rPr>
        <w:t>)Re=153.57kΩ</w:t>
      </w:r>
    </w:p>
    <w:p w14:paraId="7BFB07C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Ri=43//148//153.57=27.32kΩ</w:t>
      </w:r>
    </w:p>
    <w:p w14:paraId="5705F8C5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输出电阻</w:t>
      </w:r>
    </w:p>
    <w:p w14:paraId="564BF36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Ro=Rc=3kΩ</w:t>
      </w:r>
    </w:p>
    <w:p w14:paraId="7751CE5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0AF7A51">
      <w:pPr>
        <w:rPr>
          <w:rFonts w:hint="eastAsia"/>
          <w:sz w:val="24"/>
          <w:szCs w:val="24"/>
          <w:vertAlign w:val="subscript"/>
          <w:lang w:val="en-US" w:eastAsia="zh-CN"/>
        </w:rPr>
      </w:pPr>
    </w:p>
    <w:p w14:paraId="6D4AF8D4">
      <w:pPr>
        <w:spacing w:before="156" w:beforeLines="50" w:after="156" w:afterLines="50"/>
        <w:jc w:val="left"/>
        <w:rPr>
          <w:rFonts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四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、实验内容与要求</w:t>
      </w:r>
    </w:p>
    <w:p w14:paraId="3FBA7F5E">
      <w:pPr>
        <w:spacing w:before="156" w:beforeLines="50" w:after="156" w:afterLines="50"/>
        <w:jc w:val="left"/>
        <w:rPr>
          <w:rFonts w:hint="eastAsia" w:eastAsia="宋体" w:cs="Times New Roman"/>
          <w:b/>
          <w:bCs w:val="0"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（一）、</w:t>
      </w: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实验电路搭建</w:t>
      </w:r>
      <w:r>
        <w:rPr>
          <w:rFonts w:hint="eastAsia" w:eastAsia="宋体" w:cs="Times New Roman"/>
          <w:b/>
          <w:bCs w:val="0"/>
          <w:sz w:val="24"/>
          <w:szCs w:val="28"/>
          <w:shd w:val="clear" w:color="auto" w:fill="FFFFFF"/>
          <w:lang w:val="en-US" w:eastAsia="zh-CN"/>
        </w:rPr>
        <w:t>：</w:t>
      </w:r>
    </w:p>
    <w:p w14:paraId="63BF1777">
      <w:p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1，仿真电路</w:t>
      </w:r>
    </w:p>
    <w:p w14:paraId="72EB5528">
      <w:p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413760" cy="3139440"/>
            <wp:effectExtent l="0" t="0" r="2540" b="10160"/>
            <wp:docPr id="19" name="图片 19" descr="屏幕截图 2024-11-21 165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21 1650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5E22">
      <w:pPr>
        <w:numPr>
          <w:ilvl w:val="0"/>
          <w:numId w:val="4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30D8B6AA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350770" cy="4179570"/>
            <wp:effectExtent l="0" t="0" r="11430" b="11430"/>
            <wp:docPr id="9" name="图片 9" descr="微信图片_2024112513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411251343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BF51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（二）</w:t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t>调节静态工作点，测定电压放大倍数 Au</w:t>
      </w:r>
    </w:p>
    <w:p w14:paraId="43C84F2C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1，静态电路仿真电路</w:t>
      </w:r>
    </w:p>
    <w:p w14:paraId="206A52F8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698875" cy="3116580"/>
            <wp:effectExtent l="0" t="0" r="9525" b="7620"/>
            <wp:docPr id="20" name="图片 20" descr="屏幕截图 2024-11-21 165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21 1654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2768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2，静态电路实验电路</w:t>
      </w:r>
    </w:p>
    <w:p w14:paraId="2ADBC14D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764790" cy="4915535"/>
            <wp:effectExtent l="0" t="0" r="3810" b="12065"/>
            <wp:docPr id="10" name="图片 10" descr="微信图片_20241125135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411251352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C477">
      <w:pPr>
        <w:numPr>
          <w:ilvl w:val="0"/>
          <w:numId w:val="4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放大电路仿真电路</w:t>
      </w:r>
    </w:p>
    <w:p w14:paraId="4130F385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7960" cy="2728595"/>
            <wp:effectExtent l="0" t="0" r="2540" b="1905"/>
            <wp:docPr id="21" name="图片 21" descr="屏幕截图 2024-11-21 17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21 172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FFA6">
      <w:pPr>
        <w:numPr>
          <w:ilvl w:val="0"/>
          <w:numId w:val="4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放大电路实验电路</w:t>
      </w:r>
    </w:p>
    <w:p w14:paraId="02BD1218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782570" cy="4947920"/>
            <wp:effectExtent l="0" t="0" r="11430" b="5080"/>
            <wp:docPr id="12" name="图片 12" descr="微信图片_2024112514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411251404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238F">
      <w:pPr>
        <w:numPr>
          <w:ilvl w:val="0"/>
          <w:numId w:val="4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示波器波形</w:t>
      </w:r>
    </w:p>
    <w:p w14:paraId="4EE1B773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589655" cy="6381750"/>
            <wp:effectExtent l="0" t="0" r="4445" b="6350"/>
            <wp:docPr id="13" name="图片 13" descr="微信图片_2024112514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411251405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EFB3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737485" cy="4866640"/>
            <wp:effectExtent l="0" t="0" r="5715" b="10160"/>
            <wp:docPr id="16" name="图片 16" descr="微信图片_2024112514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411251434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7CC5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6,计算Au</w:t>
      </w:r>
    </w:p>
    <w:p w14:paraId="1D00439B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Us=5 mA</w:t>
      </w:r>
    </w:p>
    <w:p w14:paraId="21912FD0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Uo=0.655V</w:t>
      </w:r>
    </w:p>
    <w:p w14:paraId="4BF2F0D0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Au=Uo/Us=131</w:t>
      </w:r>
    </w:p>
    <w:p w14:paraId="7116895F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45801F17">
      <w:pPr>
        <w:numPr>
          <w:ilvl w:val="0"/>
          <w:numId w:val="5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观察RL 的变化对输出电压波形及电压放大倍数Au的影响。</w:t>
      </w:r>
    </w:p>
    <w:p w14:paraId="7F1C999F">
      <w:pPr>
        <w:numPr>
          <w:ilvl w:val="0"/>
          <w:numId w:val="6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仿真电路电路图</w:t>
      </w:r>
    </w:p>
    <w:p w14:paraId="449DA799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70500" cy="2732405"/>
            <wp:effectExtent l="0" t="0" r="0" b="10795"/>
            <wp:docPr id="1" name="图片 1" descr="屏幕截图 2024-11-22 220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22 2206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D253"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595B2B21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770505" cy="4926965"/>
            <wp:effectExtent l="0" t="0" r="10795" b="635"/>
            <wp:docPr id="14" name="图片 14" descr="微信图片_20241125142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411251428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2D9"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示波器波形</w:t>
      </w:r>
    </w:p>
    <w:p w14:paraId="385BA51A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741295" cy="4874260"/>
            <wp:effectExtent l="0" t="0" r="1905" b="2540"/>
            <wp:docPr id="15" name="图片 15" descr="微信图片_20241125142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411251429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04A4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495040" cy="6214110"/>
            <wp:effectExtent l="0" t="0" r="10160" b="8890"/>
            <wp:docPr id="17" name="图片 17" descr="微信图片_2024112514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411251436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62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3FE1"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计算Au：</w:t>
      </w:r>
    </w:p>
    <w:p w14:paraId="44405D61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Us=5 mA</w:t>
      </w:r>
    </w:p>
    <w:p w14:paraId="54E14917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Uo=0.405V</w:t>
      </w:r>
    </w:p>
    <w:p w14:paraId="793ECD51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Au=Uo/Us=81</w:t>
      </w:r>
    </w:p>
    <w:p w14:paraId="68680CC4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365DB1F0"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观察Rw 的变化对输出电压波形的影响</w:t>
      </w:r>
    </w:p>
    <w:p w14:paraId="1D566C4B">
      <w:pPr>
        <w:numPr>
          <w:ilvl w:val="0"/>
          <w:numId w:val="7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调节Rw为100kΩ</w:t>
      </w:r>
    </w:p>
    <w:p w14:paraId="1650FE7B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1,仿真电路</w:t>
      </w:r>
    </w:p>
    <w:p w14:paraId="330BE177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2880" cy="2710180"/>
            <wp:effectExtent l="0" t="0" r="7620" b="7620"/>
            <wp:docPr id="2" name="图片 2" descr="屏幕截图 2024-11-22 22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22 2217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76FF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4785" cy="3743960"/>
            <wp:effectExtent l="0" t="0" r="5715" b="2540"/>
            <wp:docPr id="3" name="图片 3" descr="屏幕截图 2024-11-22 22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22 22190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AA38">
      <w:pPr>
        <w:numPr>
          <w:ilvl w:val="0"/>
          <w:numId w:val="8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70A2712C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071495" cy="5460365"/>
            <wp:effectExtent l="0" t="0" r="1905" b="635"/>
            <wp:docPr id="22" name="图片 22" descr="微信图片_2024112514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411251440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5B32">
      <w:pPr>
        <w:numPr>
          <w:ilvl w:val="0"/>
          <w:numId w:val="8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示波器波形</w:t>
      </w:r>
    </w:p>
    <w:p w14:paraId="2479C8A6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610485" cy="4640580"/>
            <wp:effectExtent l="0" t="0" r="5715" b="7620"/>
            <wp:docPr id="24" name="图片 24" descr="微信图片_2024112514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411251444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7C6A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4979035" cy="8851265"/>
            <wp:effectExtent l="0" t="0" r="12065" b="635"/>
            <wp:docPr id="26" name="图片 26" descr="微信图片_20241125144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2411251445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D9F0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U0=0.62V</w:t>
      </w:r>
    </w:p>
    <w:p w14:paraId="1EC5F356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UC=8.24V</w:t>
      </w:r>
    </w:p>
    <w:p w14:paraId="20FCED92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Ub=2.50V</w:t>
      </w:r>
    </w:p>
    <w:p w14:paraId="0434789F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Ue=1.88V</w:t>
      </w:r>
    </w:p>
    <w:p w14:paraId="064AF587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4F549E08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74FEFC5B">
      <w:pPr>
        <w:numPr>
          <w:ilvl w:val="0"/>
          <w:numId w:val="7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调节Rw为0kΩ</w:t>
      </w:r>
    </w:p>
    <w:p w14:paraId="3BF6780A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1,仿真电路</w:t>
      </w:r>
    </w:p>
    <w:p w14:paraId="11AD9C97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9230" cy="2673985"/>
            <wp:effectExtent l="0" t="0" r="1270" b="5715"/>
            <wp:docPr id="4" name="图片 4" descr="屏幕截图 2024-11-22 22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22 2221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4B63"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71135" cy="3859530"/>
            <wp:effectExtent l="0" t="0" r="12065" b="1270"/>
            <wp:docPr id="5" name="图片 5" descr="屏幕截图 2024-11-22 22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22 2220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A3A9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2，实验电路</w:t>
      </w:r>
    </w:p>
    <w:p w14:paraId="243EA737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543810" cy="4522470"/>
            <wp:effectExtent l="0" t="0" r="8890" b="11430"/>
            <wp:docPr id="27" name="图片 27" descr="微信图片_20241125145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2411251453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73EC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3,示波器波形</w:t>
      </w:r>
    </w:p>
    <w:p w14:paraId="5DA696B3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38375" cy="3979545"/>
            <wp:effectExtent l="0" t="0" r="9525" b="8255"/>
            <wp:docPr id="29" name="图片 29" descr="微信图片_202411251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图片_202411251454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291D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UC=4.07V</w:t>
      </w:r>
    </w:p>
    <w:p w14:paraId="0E22C0E1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Ub=4.68V</w:t>
      </w:r>
    </w:p>
    <w:p w14:paraId="383B4F20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Ue=4.02V</w:t>
      </w:r>
    </w:p>
    <w:p w14:paraId="6F9F5DE3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46A73EB6"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测定输入电阻 R</w:t>
      </w:r>
    </w:p>
    <w:p w14:paraId="1C09002F">
      <w:pPr>
        <w:numPr>
          <w:ilvl w:val="0"/>
          <w:numId w:val="9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仿真电路</w:t>
      </w:r>
    </w:p>
    <w:p w14:paraId="58B8DCC1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70500" cy="2700655"/>
            <wp:effectExtent l="0" t="0" r="0" b="4445"/>
            <wp:docPr id="6" name="图片 6" descr="屏幕截图 2024-11-24 145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24 1452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A200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7047BDCE">
      <w:pPr>
        <w:numPr>
          <w:ilvl w:val="0"/>
          <w:numId w:val="9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4F21C7BA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766820" cy="6696710"/>
            <wp:effectExtent l="0" t="0" r="5080" b="8890"/>
            <wp:docPr id="30" name="图片 30" descr="微信图片_2024112515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图片_202411251502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349F">
      <w:pPr>
        <w:numPr>
          <w:ilvl w:val="0"/>
          <w:numId w:val="9"/>
        </w:numPr>
        <w:spacing w:before="156" w:beforeLines="50" w:after="156" w:afterLines="50"/>
        <w:ind w:left="0" w:leftChars="0" w:firstLine="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示波器波形</w:t>
      </w:r>
    </w:p>
    <w:p w14:paraId="5B2AAB59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948430" cy="7019925"/>
            <wp:effectExtent l="0" t="0" r="1270" b="3175"/>
            <wp:docPr id="31" name="图片 31" descr="微信图片_2024112515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图片_202411251503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E2F3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739515" cy="6647815"/>
            <wp:effectExtent l="0" t="0" r="6985" b="6985"/>
            <wp:docPr id="32" name="图片 32" descr="微信图片_2024112515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图片_202411251514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66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569E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Ui=4.4mv</w:t>
      </w:r>
    </w:p>
    <w:p w14:paraId="49D8F7AD">
      <w:pPr>
        <w:numPr>
          <w:ilvl w:val="0"/>
          <w:numId w:val="9"/>
        </w:numPr>
        <w:spacing w:before="156" w:beforeLines="50" w:after="156" w:afterLines="50"/>
        <w:ind w:left="0" w:leftChars="0" w:firstLine="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计算</w:t>
      </w:r>
    </w:p>
    <w:p w14:paraId="17CE4C7E">
      <w:pPr>
        <w:widowControl w:val="0"/>
        <w:numPr>
          <w:ilvl w:val="0"/>
          <w:numId w:val="0"/>
        </w:numPr>
        <w:spacing w:before="156" w:beforeLines="50" w:after="156" w:afterLines="50"/>
        <w:ind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Ui=4.4mv</w:t>
      </w:r>
    </w:p>
    <w:p w14:paraId="0D91DFBB">
      <w:pPr>
        <w:widowControl w:val="0"/>
        <w:numPr>
          <w:ilvl w:val="0"/>
          <w:numId w:val="0"/>
        </w:numPr>
        <w:spacing w:before="156" w:beforeLines="50" w:after="156" w:afterLines="50"/>
        <w:ind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Ri=Ui/(Us-Ui) * Rs=14.7kΩ</w:t>
      </w:r>
    </w:p>
    <w:p w14:paraId="532FD6C5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（六）4.6 测定输出电阻Ro</w:t>
      </w:r>
    </w:p>
    <w:p w14:paraId="3C0DB8C9">
      <w:pPr>
        <w:numPr>
          <w:ilvl w:val="0"/>
          <w:numId w:val="1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仿真电路</w:t>
      </w:r>
    </w:p>
    <w:p w14:paraId="590B4838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23945C76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5420" cy="2651125"/>
            <wp:effectExtent l="0" t="0" r="5080" b="3175"/>
            <wp:docPr id="8" name="图片 8" descr="屏幕截图 2024-11-24 145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24 1458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55895" cy="2700020"/>
            <wp:effectExtent l="0" t="0" r="1905" b="5080"/>
            <wp:docPr id="7" name="图片 7" descr="屏幕截图 2024-11-24 14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24 1459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7C9A">
      <w:pPr>
        <w:numPr>
          <w:ilvl w:val="0"/>
          <w:numId w:val="10"/>
        </w:numPr>
        <w:spacing w:before="156" w:beforeLines="50" w:after="156" w:afterLines="50"/>
        <w:ind w:left="0" w:leftChars="0" w:firstLine="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实验电路</w:t>
      </w:r>
    </w:p>
    <w:p w14:paraId="0843BD43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237230" cy="5755640"/>
            <wp:effectExtent l="0" t="0" r="1270" b="10160"/>
            <wp:docPr id="33" name="图片 33" descr="微信图片_2024112515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图片_202411251521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7E1C">
      <w:pPr>
        <w:numPr>
          <w:ilvl w:val="0"/>
          <w:numId w:val="10"/>
        </w:numPr>
        <w:spacing w:before="156" w:beforeLines="50" w:after="156" w:afterLines="50"/>
        <w:ind w:left="0" w:leftChars="0" w:firstLine="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计算</w:t>
      </w:r>
    </w:p>
    <w:p w14:paraId="6658B148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368675" cy="5988685"/>
            <wp:effectExtent l="0" t="0" r="9525" b="5715"/>
            <wp:docPr id="34" name="图片 34" descr="微信图片_2024112515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图片_202411251522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A524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319780" cy="5902325"/>
            <wp:effectExtent l="0" t="0" r="7620" b="3175"/>
            <wp:docPr id="35" name="图片 35" descr="微信图片_2024112515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图片_2024112515235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7CDA"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0C5E699A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U0=0.4V</w:t>
      </w:r>
    </w:p>
    <w:p w14:paraId="355B7783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U0’=0.645V</w:t>
      </w:r>
    </w:p>
    <w:p w14:paraId="024C6BC0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R0=（U0’/U0 -1)*Rl=2.88kΩ</w:t>
      </w:r>
    </w:p>
    <w:p w14:paraId="72C99504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558FEE46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5D49EE99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5AEA335C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p w14:paraId="3FF4808C"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"/>
        <w:gridCol w:w="1014"/>
        <w:gridCol w:w="810"/>
        <w:gridCol w:w="810"/>
        <w:gridCol w:w="810"/>
        <w:gridCol w:w="796"/>
        <w:gridCol w:w="956"/>
        <w:gridCol w:w="1055"/>
        <w:gridCol w:w="1275"/>
      </w:tblGrid>
      <w:tr w14:paraId="4F3D45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8" w:type="dxa"/>
            <w:gridSpan w:val="2"/>
            <w:tcBorders>
              <w:bottom w:val="nil"/>
            </w:tcBorders>
          </w:tcPr>
          <w:p w14:paraId="6D8521F3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条件</w:t>
            </w:r>
          </w:p>
        </w:tc>
        <w:tc>
          <w:tcPr>
            <w:tcW w:w="3193" w:type="dxa"/>
            <w:gridSpan w:val="4"/>
          </w:tcPr>
          <w:p w14:paraId="4BEACADA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实测数据</w:t>
            </w:r>
          </w:p>
        </w:tc>
        <w:tc>
          <w:tcPr>
            <w:tcW w:w="3286" w:type="dxa"/>
            <w:gridSpan w:val="3"/>
          </w:tcPr>
          <w:p w14:paraId="3F1F1E26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计算值</w:t>
            </w:r>
          </w:p>
        </w:tc>
      </w:tr>
      <w:tr w14:paraId="506064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8" w:type="dxa"/>
            <w:gridSpan w:val="2"/>
            <w:tcBorders>
              <w:top w:val="nil"/>
            </w:tcBorders>
          </w:tcPr>
          <w:p w14:paraId="1DEB3889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</w:p>
        </w:tc>
        <w:tc>
          <w:tcPr>
            <w:tcW w:w="810" w:type="dxa"/>
          </w:tcPr>
          <w:p w14:paraId="6238034D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U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subscript"/>
                <w:lang w:val="en-US" w:eastAsia="zh-CN"/>
              </w:rPr>
              <w:t>B</w:t>
            </w:r>
          </w:p>
        </w:tc>
        <w:tc>
          <w:tcPr>
            <w:tcW w:w="798" w:type="dxa"/>
          </w:tcPr>
          <w:p w14:paraId="50FE2FDA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U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subscript"/>
                <w:lang w:val="en-US" w:eastAsia="zh-CN"/>
              </w:rPr>
              <w:t>C</w:t>
            </w:r>
          </w:p>
        </w:tc>
        <w:tc>
          <w:tcPr>
            <w:tcW w:w="789" w:type="dxa"/>
          </w:tcPr>
          <w:p w14:paraId="69467BA0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U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subscript"/>
                <w:lang w:val="en-US" w:eastAsia="zh-CN"/>
              </w:rPr>
              <w:t>E</w:t>
            </w:r>
          </w:p>
        </w:tc>
        <w:tc>
          <w:tcPr>
            <w:tcW w:w="796" w:type="dxa"/>
          </w:tcPr>
          <w:p w14:paraId="65532937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U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subscript"/>
                <w:lang w:val="en-US" w:eastAsia="zh-CN"/>
              </w:rPr>
              <w:t>O</w:t>
            </w:r>
          </w:p>
        </w:tc>
        <w:tc>
          <w:tcPr>
            <w:tcW w:w="956" w:type="dxa"/>
          </w:tcPr>
          <w:p w14:paraId="0485707C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实测Au</w:t>
            </w:r>
          </w:p>
        </w:tc>
        <w:tc>
          <w:tcPr>
            <w:tcW w:w="1055" w:type="dxa"/>
          </w:tcPr>
          <w:p w14:paraId="0BCB4D18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理论Au</w:t>
            </w:r>
          </w:p>
        </w:tc>
        <w:tc>
          <w:tcPr>
            <w:tcW w:w="1275" w:type="dxa"/>
          </w:tcPr>
          <w:p w14:paraId="30BC5B80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相对误差</w:t>
            </w:r>
          </w:p>
        </w:tc>
      </w:tr>
      <w:tr w14:paraId="6B956C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  <w:vMerge w:val="restart"/>
          </w:tcPr>
          <w:p w14:paraId="16E4607B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R</w:t>
            </w: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subscript"/>
                <w:lang w:val="en-US" w:eastAsia="zh-CN"/>
              </w:rPr>
              <w:t>W</w:t>
            </w:r>
          </w:p>
        </w:tc>
        <w:tc>
          <w:tcPr>
            <w:tcW w:w="1014" w:type="dxa"/>
          </w:tcPr>
          <w:p w14:paraId="3FCE6513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合适</w:t>
            </w:r>
          </w:p>
        </w:tc>
        <w:tc>
          <w:tcPr>
            <w:tcW w:w="810" w:type="dxa"/>
          </w:tcPr>
          <w:p w14:paraId="23CB2D81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2.62V</w:t>
            </w:r>
          </w:p>
        </w:tc>
        <w:tc>
          <w:tcPr>
            <w:tcW w:w="798" w:type="dxa"/>
          </w:tcPr>
          <w:p w14:paraId="375EE1BE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8V</w:t>
            </w:r>
          </w:p>
        </w:tc>
        <w:tc>
          <w:tcPr>
            <w:tcW w:w="789" w:type="dxa"/>
          </w:tcPr>
          <w:p w14:paraId="7A9A05F7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2V</w:t>
            </w:r>
          </w:p>
        </w:tc>
        <w:tc>
          <w:tcPr>
            <w:tcW w:w="796" w:type="dxa"/>
          </w:tcPr>
          <w:p w14:paraId="2D7D3474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0.655</w:t>
            </w:r>
          </w:p>
        </w:tc>
        <w:tc>
          <w:tcPr>
            <w:tcW w:w="956" w:type="dxa"/>
          </w:tcPr>
          <w:p w14:paraId="06F7FDE4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131</w:t>
            </w:r>
          </w:p>
        </w:tc>
        <w:tc>
          <w:tcPr>
            <w:tcW w:w="1055" w:type="dxa"/>
          </w:tcPr>
          <w:p w14:paraId="1D9740B6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88</w:t>
            </w:r>
          </w:p>
        </w:tc>
        <w:tc>
          <w:tcPr>
            <w:tcW w:w="1275" w:type="dxa"/>
          </w:tcPr>
          <w:p w14:paraId="6D78C808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32%</w:t>
            </w:r>
          </w:p>
        </w:tc>
      </w:tr>
      <w:tr w14:paraId="173784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  <w:vMerge w:val="continue"/>
          </w:tcPr>
          <w:p w14:paraId="0475ED3D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</w:p>
        </w:tc>
        <w:tc>
          <w:tcPr>
            <w:tcW w:w="1014" w:type="dxa"/>
          </w:tcPr>
          <w:p w14:paraId="4DFF0A21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最大</w:t>
            </w:r>
          </w:p>
        </w:tc>
        <w:tc>
          <w:tcPr>
            <w:tcW w:w="810" w:type="dxa"/>
          </w:tcPr>
          <w:p w14:paraId="1A4FEDFF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2.5V</w:t>
            </w:r>
          </w:p>
        </w:tc>
        <w:tc>
          <w:tcPr>
            <w:tcW w:w="798" w:type="dxa"/>
          </w:tcPr>
          <w:p w14:paraId="7DD86AF6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8.24V</w:t>
            </w:r>
          </w:p>
        </w:tc>
        <w:tc>
          <w:tcPr>
            <w:tcW w:w="789" w:type="dxa"/>
          </w:tcPr>
          <w:p w14:paraId="79F48596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1.88V</w:t>
            </w:r>
          </w:p>
        </w:tc>
        <w:tc>
          <w:tcPr>
            <w:tcW w:w="796" w:type="dxa"/>
          </w:tcPr>
          <w:p w14:paraId="212B6571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0.62</w:t>
            </w:r>
          </w:p>
        </w:tc>
        <w:tc>
          <w:tcPr>
            <w:tcW w:w="956" w:type="dxa"/>
          </w:tcPr>
          <w:p w14:paraId="1F012806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124</w:t>
            </w:r>
          </w:p>
        </w:tc>
        <w:tc>
          <w:tcPr>
            <w:tcW w:w="1055" w:type="dxa"/>
          </w:tcPr>
          <w:p w14:paraId="4AF9FB86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86.32</w:t>
            </w:r>
          </w:p>
        </w:tc>
        <w:tc>
          <w:tcPr>
            <w:tcW w:w="1275" w:type="dxa"/>
          </w:tcPr>
          <w:p w14:paraId="0DFB041A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30.6%</w:t>
            </w:r>
          </w:p>
        </w:tc>
      </w:tr>
      <w:tr w14:paraId="32931D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  <w:vMerge w:val="continue"/>
          </w:tcPr>
          <w:p w14:paraId="56969082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</w:p>
        </w:tc>
        <w:tc>
          <w:tcPr>
            <w:tcW w:w="1014" w:type="dxa"/>
          </w:tcPr>
          <w:p w14:paraId="2F180EA6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最小</w:t>
            </w:r>
          </w:p>
        </w:tc>
        <w:tc>
          <w:tcPr>
            <w:tcW w:w="810" w:type="dxa"/>
          </w:tcPr>
          <w:p w14:paraId="32045C0A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4.68V</w:t>
            </w:r>
          </w:p>
        </w:tc>
        <w:tc>
          <w:tcPr>
            <w:tcW w:w="798" w:type="dxa"/>
          </w:tcPr>
          <w:p w14:paraId="07F73960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4.07V</w:t>
            </w:r>
          </w:p>
        </w:tc>
        <w:tc>
          <w:tcPr>
            <w:tcW w:w="789" w:type="dxa"/>
          </w:tcPr>
          <w:p w14:paraId="1A7366E3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4.02V</w:t>
            </w:r>
          </w:p>
        </w:tc>
        <w:tc>
          <w:tcPr>
            <w:tcW w:w="796" w:type="dxa"/>
          </w:tcPr>
          <w:p w14:paraId="7C4B5532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/</w:t>
            </w:r>
          </w:p>
        </w:tc>
        <w:tc>
          <w:tcPr>
            <w:tcW w:w="956" w:type="dxa"/>
          </w:tcPr>
          <w:p w14:paraId="407D1B91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/</w:t>
            </w:r>
          </w:p>
        </w:tc>
        <w:tc>
          <w:tcPr>
            <w:tcW w:w="1055" w:type="dxa"/>
          </w:tcPr>
          <w:p w14:paraId="5167804E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/</w:t>
            </w:r>
          </w:p>
        </w:tc>
        <w:tc>
          <w:tcPr>
            <w:tcW w:w="1275" w:type="dxa"/>
          </w:tcPr>
          <w:p w14:paraId="11500410">
            <w:pPr>
              <w:numPr>
                <w:ilvl w:val="0"/>
                <w:numId w:val="0"/>
              </w:numPr>
              <w:spacing w:before="156" w:beforeLines="50" w:after="156" w:afterLines="50"/>
              <w:jc w:val="left"/>
              <w:rPr>
                <w:rFonts w:hint="default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b/>
                <w:sz w:val="24"/>
                <w:szCs w:val="28"/>
                <w:shd w:val="clear" w:color="auto" w:fill="FFFFFF"/>
                <w:vertAlign w:val="baseline"/>
                <w:lang w:val="en-US" w:eastAsia="zh-CN"/>
              </w:rPr>
              <w:t>/</w:t>
            </w:r>
          </w:p>
        </w:tc>
      </w:tr>
    </w:tbl>
    <w:p w14:paraId="23BA0262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bookmarkStart w:id="0" w:name="_GoBack"/>
      <w:bookmarkEnd w:id="0"/>
    </w:p>
    <w:p w14:paraId="7692BFD1">
      <w:pPr>
        <w:jc w:val="left"/>
        <w:rPr>
          <w:rFonts w:hint="eastAsia" w:ascii="宋体" w:hAnsi="宋体" w:eastAsia="宋体" w:cs="Times New Roman"/>
          <w:b/>
          <w:bCs/>
          <w:sz w:val="18"/>
          <w:szCs w:val="18"/>
        </w:rPr>
      </w:pPr>
    </w:p>
    <w:p w14:paraId="03AD2F2A">
      <w:pPr>
        <w:numPr>
          <w:ilvl w:val="0"/>
          <w:numId w:val="11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</w:rPr>
        <w:t>实验总结、收获体会和建议（包括实验出现的问题及处理方法）</w:t>
      </w:r>
    </w:p>
    <w:p w14:paraId="270EA0D3">
      <w:pPr>
        <w:numPr>
          <w:ilvl w:val="0"/>
          <w:numId w:val="12"/>
        </w:numPr>
        <w:spacing w:before="156" w:beforeLines="50" w:after="156" w:afterLines="50"/>
        <w:jc w:val="left"/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实验出现的问题：对于实验六的输出电压U0理解有误，导致测量值远远小于理论值</w:t>
      </w:r>
    </w:p>
    <w:p w14:paraId="14F28632">
      <w:pPr>
        <w:numPr>
          <w:ilvl w:val="0"/>
          <w:numId w:val="12"/>
        </w:numPr>
        <w:spacing w:before="156" w:beforeLines="50" w:after="156" w:afterLines="50"/>
        <w:jc w:val="left"/>
        <w:rPr>
          <w:rFonts w:hint="default" w:eastAsia="宋体" w:cs="Times New Roman"/>
          <w:b/>
          <w:sz w:val="24"/>
          <w:szCs w:val="28"/>
          <w:shd w:val="clear" w:color="auto" w:fill="FFFFFF"/>
          <w:lang w:val="en-US" w:eastAsia="zh-CN"/>
        </w:rPr>
      </w:pPr>
      <w:r>
        <w:rPr>
          <w:rFonts w:hint="eastAsia" w:eastAsia="宋体" w:cs="Times New Roman"/>
          <w:b/>
          <w:sz w:val="24"/>
          <w:szCs w:val="28"/>
          <w:shd w:val="clear" w:color="auto" w:fill="FFFFFF"/>
          <w:lang w:val="en-US" w:eastAsia="zh-CN"/>
        </w:rPr>
        <w:t>处理方法：应该测量RL两端的电压，而不是Rs和交流电源两端的电压。</w:t>
      </w:r>
    </w:p>
    <w:p w14:paraId="23DF929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六，思考题</w:t>
      </w:r>
    </w:p>
    <w:p w14:paraId="66C291DC">
      <w:pPr>
        <w:pStyle w:val="5"/>
        <w:bidi w:val="0"/>
      </w:pPr>
      <w:r>
        <w:rPr>
          <w:rFonts w:hint="eastAsia"/>
          <w:lang w:val="en-US" w:eastAsia="zh-CN"/>
        </w:rPr>
        <w:t>2</w:t>
      </w:r>
      <w:r>
        <w:t xml:space="preserve">. </w:t>
      </w:r>
      <w:r>
        <w:rPr>
          <w:rStyle w:val="12"/>
          <w:b/>
        </w:rPr>
        <w:t xml:space="preserve">负载电阻 </w:t>
      </w:r>
      <w:r>
        <w:t>RLR_L</w:t>
      </w:r>
      <w:r>
        <w:rPr>
          <w:rStyle w:val="12"/>
          <w:b/>
        </w:rPr>
        <w:t xml:space="preserve"> 对输出波形和电压放大倍数的影响</w:t>
      </w:r>
    </w:p>
    <w:p w14:paraId="62AD267B">
      <w:pPr>
        <w:pStyle w:val="8"/>
        <w:keepNext w:val="0"/>
        <w:keepLines w:val="0"/>
        <w:widowControl/>
        <w:suppressLineNumbers w:val="0"/>
      </w:pPr>
      <w:r>
        <w:rPr>
          <w:rStyle w:val="12"/>
        </w:rPr>
        <w:t>输出波形影响</w:t>
      </w:r>
      <w:r>
        <w:t>：</w:t>
      </w:r>
    </w:p>
    <w:p w14:paraId="206F243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RL 是负载电阻，它直接影响输出电压 uo 的幅度。当 RL减小时，输出电流 io会增大，输出电压幅值会减小，因为更多电流分流到负载中。若 RL 过小，可能导致放大器无法提供足够的电流，从而出现波形削顶失真。</w:t>
      </w:r>
    </w:p>
    <w:p w14:paraId="04F5380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12"/>
        </w:rPr>
        <w:t>电压放大倍数的影响</w:t>
      </w:r>
      <w:r>
        <w:t>：</w:t>
      </w:r>
    </w:p>
    <w:p w14:paraId="01B5865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电压放大倍数 Av≈−RC∥RL</w:t>
      </w:r>
      <w:r>
        <w:rPr>
          <w:rFonts w:hint="eastAsia"/>
          <w:lang w:val="en-US" w:eastAsia="zh-CN"/>
        </w:rPr>
        <w:t>/</w:t>
      </w:r>
      <w:r>
        <w:t>re，当 RL 减小时，RC∥RL 减小，因此电压放大倍数 Av 减小。</w:t>
      </w:r>
    </w:p>
    <w:p w14:paraId="659440D2">
      <w:pPr>
        <w:pStyle w:val="5"/>
        <w:bidi w:val="0"/>
      </w:pPr>
      <w:r>
        <w:rPr>
          <w:rFonts w:hint="eastAsia"/>
          <w:lang w:val="en-US" w:eastAsia="zh-CN"/>
        </w:rPr>
        <w:t>3</w:t>
      </w:r>
      <w:r>
        <w:t>. RW</w:t>
      </w:r>
      <w:r>
        <w:rPr>
          <w:rStyle w:val="12"/>
          <w:b/>
        </w:rPr>
        <w:t>的变化对静态工作点和输出波形的影响</w:t>
      </w:r>
    </w:p>
    <w:p w14:paraId="7446126C">
      <w:pPr>
        <w:pStyle w:val="8"/>
        <w:keepNext w:val="0"/>
        <w:keepLines w:val="0"/>
        <w:widowControl/>
        <w:suppressLineNumbers w:val="0"/>
      </w:pPr>
      <w:r>
        <w:rPr>
          <w:rStyle w:val="12"/>
        </w:rPr>
        <w:t>静态工作点影响</w:t>
      </w:r>
      <w:r>
        <w:t>：</w:t>
      </w:r>
    </w:p>
    <w:p w14:paraId="10AFCF1A">
      <w:pPr>
        <w:pStyle w:val="8"/>
        <w:keepNext w:val="0"/>
        <w:keepLines w:val="0"/>
        <w:widowControl/>
        <w:suppressLineNumbers w:val="0"/>
      </w:pPr>
      <w:r>
        <w:t>RW是集电极电阻的一部分，改变 RW会影响集电极的电流 IC 和电压 UC。具体影响： 增大 RW：UC 增大，静态工作点靠近电源电压，集电极电流 ICI_C 减小。减小 RW：UC 减小，静态工作点靠近接地电位，集电极电流 IC 增大。工作点偏移可能导致三极管进入饱和区或截止区，从而影响放大效果。</w:t>
      </w:r>
    </w:p>
    <w:p w14:paraId="51327DC9">
      <w:pPr>
        <w:pStyle w:val="8"/>
        <w:keepNext w:val="0"/>
        <w:keepLines w:val="0"/>
        <w:widowControl/>
        <w:suppressLineNumbers w:val="0"/>
      </w:pPr>
      <w:r>
        <w:rPr>
          <w:rStyle w:val="12"/>
        </w:rPr>
        <w:t>输出波形失真</w:t>
      </w:r>
      <w:r>
        <w:t>：</w:t>
      </w:r>
    </w:p>
    <w:p w14:paraId="54E6564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12"/>
        </w:rPr>
        <w:t>饱和失真</w:t>
      </w:r>
      <w:r>
        <w:t>：当 RW过小时，静态工作点 UC 靠近接地，输入信号使 UC 波动时，可能进入饱和区，出现波形削顶。</w:t>
      </w:r>
    </w:p>
    <w:p w14:paraId="4B71BE5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12"/>
        </w:rPr>
        <w:t>截止失真</w:t>
      </w:r>
      <w:r>
        <w:t>：当 RW过大，静态工作点 UC靠近电源电压，输入信号使 UC波动时，可能进入截止区，导致波形削顶。</w:t>
      </w:r>
    </w:p>
    <w:p w14:paraId="66D7A8BA">
      <w:pPr>
        <w:pStyle w:val="5"/>
        <w:bidi w:val="0"/>
      </w:pPr>
      <w:r>
        <w:rPr>
          <w:rFonts w:hint="eastAsia"/>
          <w:lang w:val="en-US" w:eastAsia="zh-CN"/>
        </w:rPr>
        <w:t>4</w:t>
      </w:r>
      <w:r>
        <w:t>. Re</w:t>
      </w:r>
      <w:r>
        <w:rPr>
          <w:rStyle w:val="12"/>
          <w:b/>
        </w:rPr>
        <w:t xml:space="preserve">和 </w:t>
      </w:r>
      <w:r>
        <w:t>Ce</w:t>
      </w:r>
      <w:r>
        <w:rPr>
          <w:rStyle w:val="12"/>
          <w:b/>
        </w:rPr>
        <w:t xml:space="preserve"> 的作用</w:t>
      </w:r>
    </w:p>
    <w:p w14:paraId="6BCD89C5">
      <w:pPr>
        <w:pStyle w:val="8"/>
        <w:keepNext w:val="0"/>
        <w:keepLines w:val="0"/>
        <w:widowControl/>
        <w:suppressLineNumbers w:val="0"/>
      </w:pPr>
      <w:r>
        <w:t>Re</w:t>
      </w:r>
      <w:r>
        <w:rPr>
          <w:rStyle w:val="12"/>
        </w:rPr>
        <w:t>的作用</w:t>
      </w:r>
      <w:r>
        <w:t>：</w:t>
      </w:r>
    </w:p>
    <w:p w14:paraId="61C78B6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t>Re是发射极电阻，主要用于稳定静态工作点。提高电路的温度稳定性：当温度升高时，三极管的 IC增大，导致 UE 增大，从而减小基极-发射极电压 ，抑制 IC 增大。</w:t>
      </w:r>
    </w:p>
    <w:p w14:paraId="599B804F">
      <w:pPr>
        <w:pStyle w:val="8"/>
        <w:keepNext w:val="0"/>
        <w:keepLines w:val="0"/>
        <w:widowControl/>
        <w:suppressLineNumbers w:val="0"/>
      </w:pPr>
      <w:r>
        <w:t>Ce</w:t>
      </w:r>
      <w:r>
        <w:rPr>
          <w:rStyle w:val="12"/>
        </w:rPr>
        <w:t>的作用</w:t>
      </w:r>
      <w:r>
        <w:t>：</w:t>
      </w:r>
    </w:p>
    <w:p w14:paraId="6E0AB0D7"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 w:eastAsia="宋体" w:cs="Times New Roman"/>
          <w:bCs/>
          <w:szCs w:val="21"/>
          <w:shd w:val="clear" w:color="auto" w:fill="FFFFFF"/>
          <w:lang w:val="en-US" w:eastAsia="zh-CN"/>
        </w:rPr>
      </w:pPr>
      <w:r>
        <w:t>Ce 是发射极电阻的旁路电容，用于在交流信号下短路 Re，避免 Re减少电压增益。如果没有 Ce，交流增益 Av会减小。加入 Ce 后，Re 在交流通路中被旁路，仅由 re决定，增益变大。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6C6B16"/>
    <w:multiLevelType w:val="singleLevel"/>
    <w:tmpl w:val="8B6C6B16"/>
    <w:lvl w:ilvl="0" w:tentative="0">
      <w:start w:val="1"/>
      <w:numFmt w:val="upperLetter"/>
      <w:suff w:val="nothing"/>
      <w:lvlText w:val="%1、"/>
      <w:lvlJc w:val="left"/>
    </w:lvl>
  </w:abstractNum>
  <w:abstractNum w:abstractNumId="1">
    <w:nsid w:val="A2A0550C"/>
    <w:multiLevelType w:val="singleLevel"/>
    <w:tmpl w:val="A2A0550C"/>
    <w:lvl w:ilvl="0" w:tentative="0">
      <w:start w:val="2"/>
      <w:numFmt w:val="decimal"/>
      <w:suff w:val="nothing"/>
      <w:lvlText w:val="%1，"/>
      <w:lvlJc w:val="left"/>
    </w:lvl>
  </w:abstractNum>
  <w:abstractNum w:abstractNumId="2">
    <w:nsid w:val="A53F9574"/>
    <w:multiLevelType w:val="singleLevel"/>
    <w:tmpl w:val="A53F9574"/>
    <w:lvl w:ilvl="0" w:tentative="0">
      <w:start w:val="1"/>
      <w:numFmt w:val="decimal"/>
      <w:suff w:val="nothing"/>
      <w:lvlText w:val="%1，"/>
      <w:lvlJc w:val="left"/>
    </w:lvl>
  </w:abstractNum>
  <w:abstractNum w:abstractNumId="3">
    <w:nsid w:val="AF51BB7F"/>
    <w:multiLevelType w:val="singleLevel"/>
    <w:tmpl w:val="AF51BB7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F0222737"/>
    <w:multiLevelType w:val="singleLevel"/>
    <w:tmpl w:val="F0222737"/>
    <w:lvl w:ilvl="0" w:tentative="0">
      <w:start w:val="1"/>
      <w:numFmt w:val="decimal"/>
      <w:suff w:val="nothing"/>
      <w:lvlText w:val="%1，"/>
      <w:lvlJc w:val="left"/>
    </w:lvl>
  </w:abstractNum>
  <w:abstractNum w:abstractNumId="5">
    <w:nsid w:val="1B791C07"/>
    <w:multiLevelType w:val="singleLevel"/>
    <w:tmpl w:val="1B791C07"/>
    <w:lvl w:ilvl="0" w:tentative="0">
      <w:start w:val="1"/>
      <w:numFmt w:val="decimal"/>
      <w:suff w:val="nothing"/>
      <w:lvlText w:val="%1，"/>
      <w:lvlJc w:val="left"/>
    </w:lvl>
  </w:abstractNum>
  <w:abstractNum w:abstractNumId="6">
    <w:nsid w:val="26AB2FBB"/>
    <w:multiLevelType w:val="multilevel"/>
    <w:tmpl w:val="26AB2FBB"/>
    <w:lvl w:ilvl="0" w:tentative="0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5DE85FA5"/>
    <w:multiLevelType w:val="singleLevel"/>
    <w:tmpl w:val="5DE85FA5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5252C09"/>
    <w:multiLevelType w:val="singleLevel"/>
    <w:tmpl w:val="65252C09"/>
    <w:lvl w:ilvl="0" w:tentative="0">
      <w:start w:val="2"/>
      <w:numFmt w:val="decimal"/>
      <w:suff w:val="nothing"/>
      <w:lvlText w:val="（%1）"/>
      <w:lvlJc w:val="left"/>
    </w:lvl>
  </w:abstractNum>
  <w:abstractNum w:abstractNumId="9">
    <w:nsid w:val="710F1D0B"/>
    <w:multiLevelType w:val="singleLevel"/>
    <w:tmpl w:val="710F1D0B"/>
    <w:lvl w:ilvl="0" w:tentative="0">
      <w:start w:val="1"/>
      <w:numFmt w:val="decimal"/>
      <w:suff w:val="nothing"/>
      <w:lvlText w:val="%1，"/>
      <w:lvlJc w:val="left"/>
    </w:lvl>
  </w:abstractNum>
  <w:abstractNum w:abstractNumId="10">
    <w:nsid w:val="725BDB2D"/>
    <w:multiLevelType w:val="singleLevel"/>
    <w:tmpl w:val="725BDB2D"/>
    <w:lvl w:ilvl="0" w:tentative="0">
      <w:start w:val="2"/>
      <w:numFmt w:val="decimal"/>
      <w:suff w:val="nothing"/>
      <w:lvlText w:val="%1，"/>
      <w:lvlJc w:val="left"/>
    </w:lvl>
  </w:abstractNum>
  <w:abstractNum w:abstractNumId="11">
    <w:nsid w:val="7E552E5B"/>
    <w:multiLevelType w:val="singleLevel"/>
    <w:tmpl w:val="7E552E5B"/>
    <w:lvl w:ilvl="0" w:tentative="0">
      <w:start w:val="3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0"/>
  </w:num>
  <w:num w:numId="5">
    <w:abstractNumId w:val="11"/>
  </w:num>
  <w:num w:numId="6">
    <w:abstractNumId w:val="4"/>
  </w:num>
  <w:num w:numId="7">
    <w:abstractNumId w:val="0"/>
  </w:num>
  <w:num w:numId="8">
    <w:abstractNumId w:val="1"/>
  </w:num>
  <w:num w:numId="9">
    <w:abstractNumId w:val="2"/>
  </w:num>
  <w:num w:numId="10">
    <w:abstractNumId w:val="5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removePersonalInformation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NlMjY3ZDM2M2U4OWM2MzY1YjlhMDVkNmY0MGZhMWYifQ=="/>
  </w:docVars>
  <w:rsids>
    <w:rsidRoot w:val="007865BD"/>
    <w:rsid w:val="0000429F"/>
    <w:rsid w:val="000204F0"/>
    <w:rsid w:val="00023674"/>
    <w:rsid w:val="0002414B"/>
    <w:rsid w:val="00036C60"/>
    <w:rsid w:val="00043C88"/>
    <w:rsid w:val="00046735"/>
    <w:rsid w:val="00057D9C"/>
    <w:rsid w:val="00070941"/>
    <w:rsid w:val="0009310B"/>
    <w:rsid w:val="000A2CD9"/>
    <w:rsid w:val="000B7A3A"/>
    <w:rsid w:val="000E0B21"/>
    <w:rsid w:val="000E6EFC"/>
    <w:rsid w:val="001003E7"/>
    <w:rsid w:val="00126E12"/>
    <w:rsid w:val="001351C2"/>
    <w:rsid w:val="0015672F"/>
    <w:rsid w:val="00164769"/>
    <w:rsid w:val="0017299E"/>
    <w:rsid w:val="00173CBF"/>
    <w:rsid w:val="00185887"/>
    <w:rsid w:val="001B2C38"/>
    <w:rsid w:val="001E5A84"/>
    <w:rsid w:val="001E6534"/>
    <w:rsid w:val="001F4B26"/>
    <w:rsid w:val="00202FB2"/>
    <w:rsid w:val="0021617E"/>
    <w:rsid w:val="00231968"/>
    <w:rsid w:val="002529B0"/>
    <w:rsid w:val="00264074"/>
    <w:rsid w:val="0027451C"/>
    <w:rsid w:val="002C2059"/>
    <w:rsid w:val="002C6DE7"/>
    <w:rsid w:val="002D0FAE"/>
    <w:rsid w:val="002E28CB"/>
    <w:rsid w:val="002E4721"/>
    <w:rsid w:val="00303C36"/>
    <w:rsid w:val="00312B2D"/>
    <w:rsid w:val="003148AD"/>
    <w:rsid w:val="00317EED"/>
    <w:rsid w:val="003634D5"/>
    <w:rsid w:val="00377684"/>
    <w:rsid w:val="00385508"/>
    <w:rsid w:val="00392294"/>
    <w:rsid w:val="003A3EE3"/>
    <w:rsid w:val="003A7567"/>
    <w:rsid w:val="003B60F5"/>
    <w:rsid w:val="003C76D7"/>
    <w:rsid w:val="003E6831"/>
    <w:rsid w:val="0041215A"/>
    <w:rsid w:val="0043010C"/>
    <w:rsid w:val="00431130"/>
    <w:rsid w:val="00434B7A"/>
    <w:rsid w:val="004462B1"/>
    <w:rsid w:val="0047435C"/>
    <w:rsid w:val="00497759"/>
    <w:rsid w:val="004A3E5D"/>
    <w:rsid w:val="004A6F4B"/>
    <w:rsid w:val="004C1E72"/>
    <w:rsid w:val="005249CE"/>
    <w:rsid w:val="005358C5"/>
    <w:rsid w:val="0054042A"/>
    <w:rsid w:val="00570998"/>
    <w:rsid w:val="00584CF2"/>
    <w:rsid w:val="00585FF6"/>
    <w:rsid w:val="00591CB2"/>
    <w:rsid w:val="005B1132"/>
    <w:rsid w:val="005B3770"/>
    <w:rsid w:val="005E4067"/>
    <w:rsid w:val="0060698D"/>
    <w:rsid w:val="00627872"/>
    <w:rsid w:val="00631E1F"/>
    <w:rsid w:val="006672C0"/>
    <w:rsid w:val="0067299B"/>
    <w:rsid w:val="00681F65"/>
    <w:rsid w:val="006971AF"/>
    <w:rsid w:val="006D6F0E"/>
    <w:rsid w:val="00707D81"/>
    <w:rsid w:val="00720D95"/>
    <w:rsid w:val="0072586E"/>
    <w:rsid w:val="0073546A"/>
    <w:rsid w:val="00747A60"/>
    <w:rsid w:val="007528B8"/>
    <w:rsid w:val="0075625C"/>
    <w:rsid w:val="00766B06"/>
    <w:rsid w:val="007865BD"/>
    <w:rsid w:val="007D212B"/>
    <w:rsid w:val="008209B7"/>
    <w:rsid w:val="00823DFF"/>
    <w:rsid w:val="00844DBB"/>
    <w:rsid w:val="00862D2E"/>
    <w:rsid w:val="0088711F"/>
    <w:rsid w:val="008A0E3F"/>
    <w:rsid w:val="008C7124"/>
    <w:rsid w:val="008F47C2"/>
    <w:rsid w:val="008F763B"/>
    <w:rsid w:val="009039A6"/>
    <w:rsid w:val="00926082"/>
    <w:rsid w:val="00934EAB"/>
    <w:rsid w:val="00935FE1"/>
    <w:rsid w:val="009660D4"/>
    <w:rsid w:val="0098517D"/>
    <w:rsid w:val="009B18FE"/>
    <w:rsid w:val="009B3D59"/>
    <w:rsid w:val="009C0481"/>
    <w:rsid w:val="009C2BC0"/>
    <w:rsid w:val="009D365C"/>
    <w:rsid w:val="009F319F"/>
    <w:rsid w:val="00A13BD7"/>
    <w:rsid w:val="00A15B56"/>
    <w:rsid w:val="00A3021D"/>
    <w:rsid w:val="00A63ECD"/>
    <w:rsid w:val="00AB34F0"/>
    <w:rsid w:val="00AB7D3E"/>
    <w:rsid w:val="00B3074B"/>
    <w:rsid w:val="00B4723A"/>
    <w:rsid w:val="00B51968"/>
    <w:rsid w:val="00B7693C"/>
    <w:rsid w:val="00B7724C"/>
    <w:rsid w:val="00B91958"/>
    <w:rsid w:val="00BA447E"/>
    <w:rsid w:val="00BB2288"/>
    <w:rsid w:val="00BD410A"/>
    <w:rsid w:val="00BD78B5"/>
    <w:rsid w:val="00BE25D9"/>
    <w:rsid w:val="00C15D73"/>
    <w:rsid w:val="00C2586E"/>
    <w:rsid w:val="00C300AA"/>
    <w:rsid w:val="00C31B59"/>
    <w:rsid w:val="00C322A1"/>
    <w:rsid w:val="00C40AA4"/>
    <w:rsid w:val="00C631F2"/>
    <w:rsid w:val="00C95FDF"/>
    <w:rsid w:val="00CE2F9C"/>
    <w:rsid w:val="00CF5E53"/>
    <w:rsid w:val="00D0251C"/>
    <w:rsid w:val="00D10C55"/>
    <w:rsid w:val="00D1619D"/>
    <w:rsid w:val="00D424D1"/>
    <w:rsid w:val="00DA27EA"/>
    <w:rsid w:val="00DA767D"/>
    <w:rsid w:val="00DB3FDA"/>
    <w:rsid w:val="00DD244A"/>
    <w:rsid w:val="00DE0272"/>
    <w:rsid w:val="00E22B4A"/>
    <w:rsid w:val="00E24B57"/>
    <w:rsid w:val="00E2746A"/>
    <w:rsid w:val="00E50F89"/>
    <w:rsid w:val="00E525D5"/>
    <w:rsid w:val="00E76656"/>
    <w:rsid w:val="00E866AB"/>
    <w:rsid w:val="00E957D7"/>
    <w:rsid w:val="00EB6423"/>
    <w:rsid w:val="00EB74B4"/>
    <w:rsid w:val="00ED1E3A"/>
    <w:rsid w:val="00ED2AA7"/>
    <w:rsid w:val="00EE6F7D"/>
    <w:rsid w:val="00F04EBC"/>
    <w:rsid w:val="00F077F8"/>
    <w:rsid w:val="00F23B1F"/>
    <w:rsid w:val="00F60F57"/>
    <w:rsid w:val="00F91114"/>
    <w:rsid w:val="00FA1D27"/>
    <w:rsid w:val="00FD524F"/>
    <w:rsid w:val="00FF6FBB"/>
    <w:rsid w:val="02906A7A"/>
    <w:rsid w:val="0890499A"/>
    <w:rsid w:val="0BD460C1"/>
    <w:rsid w:val="12D11EA6"/>
    <w:rsid w:val="24323530"/>
    <w:rsid w:val="2D6853AF"/>
    <w:rsid w:val="2FF942A2"/>
    <w:rsid w:val="30F60F80"/>
    <w:rsid w:val="32303ABF"/>
    <w:rsid w:val="3C644EA3"/>
    <w:rsid w:val="5A276239"/>
    <w:rsid w:val="5F9F532D"/>
    <w:rsid w:val="61B07573"/>
    <w:rsid w:val="6738359D"/>
    <w:rsid w:val="6BF60061"/>
    <w:rsid w:val="7176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5">
    <w:name w:val="页脚 字符"/>
    <w:basedOn w:val="11"/>
    <w:link w:val="6"/>
    <w:qFormat/>
    <w:uiPriority w:val="99"/>
    <w:rPr>
      <w:sz w:val="18"/>
      <w:szCs w:val="18"/>
    </w:rPr>
  </w:style>
  <w:style w:type="character" w:styleId="16">
    <w:name w:val="Placeholder Text"/>
    <w:basedOn w:val="11"/>
    <w:semiHidden/>
    <w:qFormat/>
    <w:uiPriority w:val="99"/>
    <w:rPr>
      <w:color w:val="66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4系实验报告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1490</Words>
  <Characters>2149</Characters>
  <Lines>16</Lines>
  <Paragraphs>4</Paragraphs>
  <TotalTime>298</TotalTime>
  <ScaleCrop>false</ScaleCrop>
  <LinksUpToDate>false</LinksUpToDate>
  <CharactersWithSpaces>2274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2024-11-03T09:57:00Z</dcterms:created>
  <dcterms:modified xsi:type="dcterms:W3CDTF">2024-12-02T16:15:43Z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414D86CDA9EC4EEB809DD0389F15359F_12</vt:lpwstr>
  </property>
</Properties>
</file>