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477AA">
      <w:pPr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Step3：系统测试-兼容性测试</w:t>
      </w:r>
    </w:p>
    <w:p w14:paraId="65227DDD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测试结果与质量评估报告</w:t>
      </w:r>
    </w:p>
    <w:p w14:paraId="189A7403">
      <w:pPr>
        <w:rPr>
          <w:rFonts w:hint="eastAsia" w:ascii="华文楷体" w:hAnsi="华文楷体" w:eastAsia="华文楷体" w:cs="华文楷体"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项目名称：</w:t>
      </w:r>
      <w:r>
        <w:rPr>
          <w:rFonts w:hint="eastAsia" w:ascii="华文楷体" w:hAnsi="华文楷体" w:eastAsia="华文楷体" w:cs="华文楷体"/>
          <w:b/>
          <w:sz w:val="21"/>
          <w:szCs w:val="24"/>
          <w:lang w:val="en-US" w:eastAsia="zh-CN"/>
        </w:rPr>
        <w:t>JigsawMaster</w:t>
      </w:r>
      <w:r>
        <w:rPr>
          <w:rFonts w:hint="eastAsia" w:ascii="华文楷体" w:hAnsi="华文楷体" w:eastAsia="华文楷体" w:cs="华文楷体"/>
          <w:sz w:val="21"/>
          <w:szCs w:val="24"/>
          <w:lang w:val="en-US" w:eastAsia="zh-CN"/>
        </w:rPr>
        <w:t>拼图大师</w:t>
      </w:r>
    </w:p>
    <w:p w14:paraId="336C527B">
      <w:pPr>
        <w:rPr>
          <w:rFonts w:hint="default" w:ascii="华文楷体" w:hAnsi="华文楷体" w:eastAsia="华文楷体" w:cs="华文楷体"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团队名称：</w:t>
      </w:r>
      <w:r>
        <w:rPr>
          <w:rFonts w:hint="eastAsia" w:ascii="华文楷体" w:hAnsi="华文楷体" w:eastAsia="华文楷体" w:cs="华文楷体"/>
          <w:sz w:val="21"/>
          <w:szCs w:val="24"/>
          <w:lang w:val="en-US" w:eastAsia="zh-CN"/>
        </w:rPr>
        <w:t>404NotFound组</w:t>
      </w:r>
    </w:p>
    <w:p w14:paraId="58E25E2F">
      <w:pPr>
        <w:rPr>
          <w:rFonts w:hint="default" w:ascii="华文楷体" w:hAnsi="华文楷体" w:eastAsia="华文楷体" w:cs="华文楷体"/>
          <w:b/>
          <w:bCs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编 写 人：</w:t>
      </w:r>
      <w:r>
        <w:rPr>
          <w:rFonts w:hint="eastAsia" w:ascii="华文楷体" w:hAnsi="华文楷体" w:eastAsia="华文楷体" w:cs="华文楷体"/>
          <w:b/>
          <w:sz w:val="21"/>
          <w:szCs w:val="24"/>
          <w:lang w:val="en-US" w:eastAsia="zh-CN"/>
        </w:rPr>
        <w:t>谢宝玛</w:t>
      </w:r>
    </w:p>
    <w:p w14:paraId="37FEAD2D">
      <w:pPr>
        <w:rPr>
          <w:rFonts w:hint="default" w:ascii="华文楷体" w:hAnsi="华文楷体" w:eastAsia="华文楷体" w:cs="华文楷体"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审 核 人：</w:t>
      </w:r>
      <w:r>
        <w:rPr>
          <w:rFonts w:hint="eastAsia" w:ascii="华文楷体" w:hAnsi="华文楷体" w:eastAsia="华文楷体" w:cs="华文楷体"/>
          <w:b/>
          <w:sz w:val="21"/>
          <w:szCs w:val="24"/>
          <w:lang w:val="en-US" w:eastAsia="zh-CN"/>
        </w:rPr>
        <w:t>陈新宇</w:t>
      </w:r>
    </w:p>
    <w:p w14:paraId="32C687A7">
      <w:pPr>
        <w:rPr>
          <w:rFonts w:hint="default" w:ascii="华文楷体" w:hAnsi="华文楷体" w:eastAsia="华文楷体" w:cs="华文楷体"/>
          <w:sz w:val="21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sz w:val="21"/>
          <w:szCs w:val="24"/>
        </w:rPr>
        <w:t>日</w:t>
      </w:r>
      <w:r>
        <w:rPr>
          <w:rFonts w:hint="eastAsia" w:ascii="华文楷体" w:hAnsi="华文楷体" w:eastAsia="华文楷体" w:cs="华文楷体"/>
          <w:b/>
          <w:sz w:val="21"/>
          <w:szCs w:val="24"/>
          <w:lang w:val="en-US" w:eastAsia="zh-CN"/>
        </w:rPr>
        <w:t xml:space="preserve">   </w:t>
      </w:r>
      <w:r>
        <w:rPr>
          <w:rFonts w:hint="eastAsia" w:ascii="华文楷体" w:hAnsi="华文楷体" w:eastAsia="华文楷体" w:cs="华文楷体"/>
          <w:b/>
          <w:sz w:val="21"/>
          <w:szCs w:val="24"/>
        </w:rPr>
        <w:t xml:space="preserve"> 期：</w:t>
      </w:r>
      <w:r>
        <w:rPr>
          <w:rFonts w:hint="eastAsia" w:ascii="华文楷体" w:hAnsi="华文楷体" w:eastAsia="华文楷体" w:cs="华文楷体"/>
          <w:sz w:val="21"/>
          <w:szCs w:val="24"/>
          <w:lang w:val="en-US" w:eastAsia="zh-CN"/>
        </w:rPr>
        <w:t>2025/12/29</w:t>
      </w:r>
    </w:p>
    <w:p w14:paraId="67D3514B">
      <w:pPr>
        <w:numPr>
          <w:ilvl w:val="0"/>
          <w:numId w:val="0"/>
        </w:numPr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32"/>
          <w:lang w:val="en-US" w:eastAsia="zh-CN"/>
        </w:rPr>
      </w:pPr>
    </w:p>
    <w:p w14:paraId="63A959D7">
      <w:pPr>
        <w:numPr>
          <w:ilvl w:val="0"/>
          <w:numId w:val="0"/>
        </w:numPr>
        <w:jc w:val="left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01 报告概述</w:t>
      </w:r>
    </w:p>
    <w:p w14:paraId="0F524673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测试目的：测试程序能在不同的环境中运行（不同的操作系统，不同的QT版本等）。</w:t>
      </w:r>
    </w:p>
    <w:p w14:paraId="17612576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核心结论：拼图大师项目可以在不同的操作系统运行，可以兼容QT不同版本。</w:t>
      </w:r>
    </w:p>
    <w:p w14:paraId="25CE4D53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关键指标：操作系统类型，QT版本号。</w:t>
      </w:r>
    </w:p>
    <w:p w14:paraId="17C9BA09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后续的测试建议：服务端的代码没有测试，目前是运行在Linux系统上，后续可以在不同的环境中测试。</w:t>
      </w:r>
    </w:p>
    <w:p w14:paraId="0AA82842">
      <w:pPr>
        <w:numPr>
          <w:ilvl w:val="0"/>
          <w:numId w:val="0"/>
        </w:numPr>
        <w:jc w:val="left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02 测试基本信息</w:t>
      </w:r>
    </w:p>
    <w:p w14:paraId="5794BDE3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测试环境：QT creator（Win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dows</w:t>
      </w: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版本），QT（mac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OS</w:t>
      </w: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版本），QT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6.9~6.10</w:t>
      </w: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多个版本。</w:t>
      </w:r>
    </w:p>
    <w:p w14:paraId="2CC774A5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测试范围：服务端程序。</w:t>
      </w:r>
    </w:p>
    <w:p w14:paraId="2AB5C55A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测试周期：2天。</w:t>
      </w:r>
    </w:p>
    <w:p w14:paraId="7319B7FB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测试执行人：谢宝玛。</w:t>
      </w:r>
    </w:p>
    <w:p w14:paraId="206DD44C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测试工具：组内每位同学的开发环境。</w:t>
      </w:r>
    </w:p>
    <w:p w14:paraId="0E57FE4A">
      <w:pPr>
        <w:numPr>
          <w:ilvl w:val="0"/>
          <w:numId w:val="0"/>
        </w:numPr>
        <w:jc w:val="left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03 测试策略与方法</w:t>
      </w:r>
    </w:p>
    <w:p w14:paraId="3EEBEFCB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因为每位的同学的本地开发环境不同，所以只要同一份代码，每位同学都能本地运行，就说明能在不同的环境中运行。</w:t>
      </w:r>
    </w:p>
    <w:p w14:paraId="0F465688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要达成的任务清单：</w:t>
      </w:r>
    </w:p>
    <w:p w14:paraId="2DCA87A3">
      <w:pPr>
        <w:numPr>
          <w:ilvl w:val="0"/>
          <w:numId w:val="1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测试程序可以支持QT 6.9～6.10版本</w:t>
      </w:r>
    </w:p>
    <w:p w14:paraId="23B623FF">
      <w:pPr>
        <w:numPr>
          <w:ilvl w:val="0"/>
          <w:numId w:val="1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测试程序可以在Windows11系统和macOS系统运行</w:t>
      </w:r>
    </w:p>
    <w:p w14:paraId="59BDFDD9">
      <w:pPr>
        <w:numPr>
          <w:ilvl w:val="0"/>
          <w:numId w:val="0"/>
        </w:numPr>
        <w:jc w:val="left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04 测试结果分析</w:t>
      </w:r>
    </w:p>
    <w:p w14:paraId="1EC2A453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测试结果图/截图展示：</w:t>
      </w:r>
    </w:p>
    <w:p w14:paraId="7CE73222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 xml:space="preserve">1.环境：Windows11 / QT 6.9.1 </w:t>
      </w:r>
    </w:p>
    <w:p w14:paraId="40FB8ED8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4785" cy="2835275"/>
            <wp:effectExtent l="0" t="0" r="18415" b="9525"/>
            <wp:docPr id="1" name="图片 1" descr="微信图片_20251229160016_170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229160016_170_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FC3B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68EA779A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2.环境：Windows11 / QT 6.9.2</w:t>
      </w:r>
    </w:p>
    <w:p w14:paraId="7092E377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1770" cy="3041015"/>
            <wp:effectExtent l="0" t="0" r="11430" b="6985"/>
            <wp:docPr id="3" name="图片 3" descr="微信图片_20251229160042_171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229160042_171_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4ED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</w:p>
    <w:p w14:paraId="010C06CC">
      <w:pPr>
        <w:numPr>
          <w:ilvl w:val="0"/>
          <w:numId w:val="1"/>
        </w:numPr>
        <w:ind w:left="0" w:leftChars="0"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环境：Windows11 / QT 6.10.1</w:t>
      </w:r>
    </w:p>
    <w:p w14:paraId="5BA472A2">
      <w:pPr>
        <w:numPr>
          <w:numId w:val="0"/>
        </w:numPr>
        <w:ind w:left="420" w:left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6690" cy="2962910"/>
            <wp:effectExtent l="0" t="0" r="16510" b="8890"/>
            <wp:docPr id="4" name="图片 4" descr="微信图片_20251229160058_172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229160058_172_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1689">
      <w:pPr>
        <w:numPr>
          <w:ilvl w:val="0"/>
          <w:numId w:val="1"/>
        </w:numPr>
        <w:ind w:left="0" w:leftChars="0"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环境：macOS 15</w:t>
      </w: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t>.5 / QT 6.9.3</w:t>
      </w:r>
    </w:p>
    <w:p w14:paraId="6E7E2160">
      <w:pPr>
        <w:numPr>
          <w:numId w:val="0"/>
        </w:numPr>
        <w:ind w:left="420" w:left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1610" cy="3291840"/>
            <wp:effectExtent l="0" t="0" r="21590" b="10160"/>
            <wp:docPr id="5" name="图片 5" descr="微信图片_20251227134222_154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227134222_154_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679C">
      <w:pPr>
        <w:numPr>
          <w:ilvl w:val="0"/>
          <w:numId w:val="0"/>
        </w:numPr>
        <w:jc w:val="left"/>
        <w:rPr>
          <w:rFonts w:hint="default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</w:p>
    <w:p w14:paraId="601A1D48">
      <w:pPr>
        <w:numPr>
          <w:ilvl w:val="0"/>
          <w:numId w:val="0"/>
        </w:numPr>
        <w:jc w:val="left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05 测试结论</w:t>
      </w:r>
    </w:p>
    <w:p w14:paraId="18DF316F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系统达到预定的指标。可以兼容不同的操作系统（Windows11 和 macOS），可以兼容不同的QT版本（6.9～6.10）</w:t>
      </w:r>
    </w:p>
    <w:p w14:paraId="1A5338FA">
      <w:pPr>
        <w:numPr>
          <w:ilvl w:val="0"/>
          <w:numId w:val="0"/>
        </w:numPr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说明该拼图大师项目在兼容性方面符合测试要求，通过测试。</w:t>
      </w:r>
    </w:p>
    <w:p w14:paraId="3A62B062">
      <w:pPr>
        <w:numPr>
          <w:ilvl w:val="0"/>
          <w:numId w:val="0"/>
        </w:numPr>
        <w:ind w:firstLine="420" w:firstLineChars="0"/>
        <w:jc w:val="left"/>
        <w:rPr>
          <w:rFonts w:hint="default" w:ascii="仿宋" w:hAnsi="仿宋" w:eastAsia="仿宋" w:cs="仿宋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32"/>
          <w:lang w:val="en-US" w:eastAsia="zh-CN"/>
        </w:rPr>
        <w:t>系统存在的缺陷：可能不兼容较老的QT版本（比如4.0，5.0）。</w:t>
      </w:r>
      <w:bookmarkStart w:id="0" w:name="_GoBack"/>
      <w:bookmarkEnd w:id="0"/>
    </w:p>
    <w:p w14:paraId="120C9672">
      <w:pPr>
        <w:numPr>
          <w:ilvl w:val="0"/>
          <w:numId w:val="0"/>
        </w:numPr>
        <w:jc w:val="left"/>
        <w:rPr>
          <w:rFonts w:hint="default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E897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727F87">
                          <w:pPr>
                            <w:pStyle w:val="2"/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第 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727F87">
                    <w:pPr>
                      <w:pStyle w:val="2"/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第 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 页 共 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instrText xml:space="preserve"> NUMPAGES  \* MERGEFORMAT </w:instrTex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FB2C8">
    <w:pPr>
      <w:pStyle w:val="3"/>
      <w:rPr>
        <w:rFonts w:hint="default"/>
        <w:lang w:val="en-US"/>
      </w:rPr>
    </w:pPr>
    <w:r>
      <w:rPr>
        <w:rFonts w:hint="eastAsia" w:ascii="华文楷体" w:hAnsi="华文楷体" w:eastAsia="华文楷体" w:cs="华文楷体"/>
        <w:b/>
        <w:bCs/>
        <w:sz w:val="20"/>
        <w:szCs w:val="28"/>
        <w:lang w:val="en-US" w:eastAsia="zh-CN"/>
      </w:rPr>
      <w:t>404NotFound组 JigsawMaster拼图大师 Step3系统测试报告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14928E"/>
    <w:multiLevelType w:val="singleLevel"/>
    <w:tmpl w:val="ED1492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83E61"/>
    <w:rsid w:val="0BA63101"/>
    <w:rsid w:val="75383E61"/>
    <w:rsid w:val="FFF7E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</Words>
  <Characters>156</Characters>
  <Lines>0</Lines>
  <Paragraphs>0</Paragraphs>
  <TotalTime>19</TotalTime>
  <ScaleCrop>false</ScaleCrop>
  <LinksUpToDate>false</LinksUpToDate>
  <CharactersWithSpaces>177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2025-12-29T15:42:00Z</dcterms:created>
  <dc:creator>陈新宇</dc:creator>
  <cp:lastModifiedBy>谢宝玛</cp:lastModifiedBy>
  <dcterms:modified xsi:type="dcterms:W3CDTF">2025-12-30T00:16:02Z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A0799B7761324FF1AE77AA751276AC9D_11</vt:lpwstr>
  </property>
  <property fmtid="{D5CDD505-2E9C-101B-9397-08002B2CF9AE}" pid="4" name="KSOTemplateDocerSaveRecord">
    <vt:lpwstr>eyJoZGlkIjoiNDg3OTc1NGE1MTUxNmQ3NmIwMzcwYTEyZTNlODY1M2EiLCJ1c2VySWQiOiIxNjYwMTExMDg3In0=</vt:lpwstr>
  </property>
</Properties>
</file>