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65C43">
      <w:pPr>
        <w:pStyle w:val="2"/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项目变更单01——新增异常数据预警功能</w:t>
      </w:r>
    </w:p>
    <w:p w14:paraId="52D99A06">
      <w:pPr>
        <w:pStyle w:val="2"/>
        <w:keepNext w:val="0"/>
        <w:keepLines w:val="0"/>
        <w:widowControl/>
        <w:suppressLineNumbers w:val="0"/>
      </w:pPr>
      <w:r>
        <w:t>一、基本信息</w:t>
      </w:r>
    </w:p>
    <w:p w14:paraId="7566ED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变更编号</w:t>
      </w:r>
      <w:r>
        <w:t xml:space="preserve">：CR-001 </w:t>
      </w:r>
      <w:bookmarkStart w:id="0" w:name="_GoBack"/>
      <w:bookmarkEnd w:id="0"/>
    </w:p>
    <w:p w14:paraId="0E6E56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变更名称</w:t>
      </w:r>
      <w:r>
        <w:t xml:space="preserve">：新增异常数据预警功能 </w:t>
      </w:r>
    </w:p>
    <w:p w14:paraId="55943C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提出日期</w:t>
      </w:r>
      <w:r>
        <w:t xml:space="preserve">：2026年05月05日 </w:t>
      </w:r>
    </w:p>
    <w:p w14:paraId="72379C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提出人</w:t>
      </w:r>
      <w:r>
        <w:t xml:space="preserve">：项目组 </w:t>
      </w:r>
    </w:p>
    <w:p w14:paraId="010FC6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所属项目</w:t>
      </w:r>
      <w:r>
        <w:t xml:space="preserve">：云南省企业就业失业数据采集系统 </w:t>
      </w:r>
    </w:p>
    <w:p w14:paraId="7544C4A1">
      <w:pPr>
        <w:keepNext w:val="0"/>
        <w:keepLines w:val="0"/>
        <w:widowControl/>
        <w:suppressLineNumbers w:val="0"/>
      </w:pPr>
    </w:p>
    <w:p w14:paraId="1F7205D6">
      <w:pPr>
        <w:pStyle w:val="2"/>
        <w:keepNext w:val="0"/>
        <w:keepLines w:val="0"/>
        <w:widowControl/>
        <w:suppressLineNumbers w:val="0"/>
      </w:pPr>
      <w:r>
        <w:t>二、变更背景与原因</w:t>
      </w:r>
    </w:p>
    <w:p w14:paraId="331923C4">
      <w:pPr>
        <w:pStyle w:val="4"/>
        <w:keepNext w:val="0"/>
        <w:keepLines w:val="0"/>
        <w:widowControl/>
        <w:suppressLineNumbers w:val="0"/>
      </w:pPr>
      <w:r>
        <w:t>在项目开发过程中，经过需求进一步分析发现，仅对企业就业数据进行采集和统计，难以及时发现异常情况，例如：</w:t>
      </w:r>
    </w:p>
    <w:p w14:paraId="1472CC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企业就业人数短时间大幅下降 </w:t>
      </w:r>
    </w:p>
    <w:p w14:paraId="3FFC20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离职人数异常增加 </w:t>
      </w:r>
    </w:p>
    <w:p w14:paraId="30118C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招聘需求突变 </w:t>
      </w:r>
    </w:p>
    <w:p w14:paraId="22B436A8">
      <w:pPr>
        <w:pStyle w:val="4"/>
        <w:keepNext w:val="0"/>
        <w:keepLines w:val="0"/>
        <w:widowControl/>
        <w:suppressLineNumbers w:val="0"/>
      </w:pPr>
      <w:r>
        <w:t>为提高系统的实用性与智能化水平，需要新增“异常数据预警功能”，实现对异常数据的自动识别与提示，从而辅助审核人员进行判断。</w:t>
      </w:r>
    </w:p>
    <w:p w14:paraId="5D4D2169">
      <w:pPr>
        <w:keepNext w:val="0"/>
        <w:keepLines w:val="0"/>
        <w:widowControl/>
        <w:suppressLineNumbers w:val="0"/>
      </w:pPr>
    </w:p>
    <w:p w14:paraId="53F27EC7">
      <w:pPr>
        <w:pStyle w:val="2"/>
        <w:keepNext w:val="0"/>
        <w:keepLines w:val="0"/>
        <w:widowControl/>
        <w:suppressLineNumbers w:val="0"/>
      </w:pPr>
      <w:r>
        <w:t>三、变更内容</w:t>
      </w:r>
    </w:p>
    <w:p w14:paraId="4A454E7D">
      <w:pPr>
        <w:pStyle w:val="4"/>
        <w:keepNext w:val="0"/>
        <w:keepLines w:val="0"/>
        <w:widowControl/>
        <w:suppressLineNumbers w:val="0"/>
      </w:pPr>
      <w:r>
        <w:t>新增系统模块：</w:t>
      </w:r>
    </w:p>
    <w:p w14:paraId="2AE121BC">
      <w:pPr>
        <w:pStyle w:val="3"/>
        <w:keepNext w:val="0"/>
        <w:keepLines w:val="0"/>
        <w:widowControl/>
        <w:suppressLineNumbers w:val="0"/>
      </w:pPr>
      <w:r>
        <w:t>1. 异常数据检测功能</w:t>
      </w:r>
    </w:p>
    <w:p w14:paraId="247127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根据设定规则识别异常数据 </w:t>
      </w:r>
    </w:p>
    <w:p w14:paraId="7625C6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示例规则： </w:t>
      </w:r>
    </w:p>
    <w:p w14:paraId="300DF3E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离职人数超过就业人数的50% </w:t>
      </w:r>
    </w:p>
    <w:p w14:paraId="3BD3368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就业人数环比下降超过30% </w:t>
      </w:r>
    </w:p>
    <w:p w14:paraId="3B24BC62">
      <w:pPr>
        <w:pStyle w:val="3"/>
        <w:keepNext w:val="0"/>
        <w:keepLines w:val="0"/>
        <w:widowControl/>
        <w:suppressLineNumbers w:val="0"/>
      </w:pPr>
      <w:r>
        <w:t>2. 预警提示功能</w:t>
      </w:r>
    </w:p>
    <w:p w14:paraId="00860E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在审核界面标记异常数据 </w:t>
      </w:r>
    </w:p>
    <w:p w14:paraId="4DC48E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提供提示信息（如“离职率过高”） </w:t>
      </w:r>
    </w:p>
    <w:p w14:paraId="5A0CD083">
      <w:pPr>
        <w:pStyle w:val="3"/>
        <w:keepNext w:val="0"/>
        <w:keepLines w:val="0"/>
        <w:widowControl/>
        <w:suppressLineNumbers w:val="0"/>
      </w:pPr>
      <w:r>
        <w:t>3. Agent辅助分析</w:t>
      </w:r>
    </w:p>
    <w:p w14:paraId="1DA38A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自动生成异常原因说明 </w:t>
      </w:r>
    </w:p>
    <w:p w14:paraId="340CA3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提供审核建议（通过/退回） </w:t>
      </w:r>
    </w:p>
    <w:p w14:paraId="3711B878">
      <w:pPr>
        <w:keepNext w:val="0"/>
        <w:keepLines w:val="0"/>
        <w:widowControl/>
        <w:suppressLineNumbers w:val="0"/>
      </w:pPr>
    </w:p>
    <w:p w14:paraId="42D34D92">
      <w:pPr>
        <w:pStyle w:val="2"/>
        <w:keepNext w:val="0"/>
        <w:keepLines w:val="0"/>
        <w:widowControl/>
        <w:suppressLineNumbers w:val="0"/>
      </w:pPr>
      <w:r>
        <w:t>四、影响分析</w:t>
      </w:r>
    </w:p>
    <w:p w14:paraId="7F8D7F1A">
      <w:pPr>
        <w:pStyle w:val="3"/>
        <w:keepNext w:val="0"/>
        <w:keepLines w:val="0"/>
        <w:widowControl/>
        <w:suppressLineNumbers w:val="0"/>
      </w:pPr>
      <w:r>
        <w:t>4.1 对项目范围的影响</w:t>
      </w:r>
    </w:p>
    <w:p w14:paraId="1AB531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项目范围扩大，新增“异常预警”功能模块 </w:t>
      </w:r>
    </w:p>
    <w:p w14:paraId="59C5AEE5">
      <w:pPr>
        <w:pStyle w:val="3"/>
        <w:keepNext w:val="0"/>
        <w:keepLines w:val="0"/>
        <w:widowControl/>
        <w:suppressLineNumbers w:val="0"/>
      </w:pPr>
      <w:r>
        <w:t>4.2 对进度的影响</w:t>
      </w:r>
    </w:p>
    <w:p w14:paraId="11D929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Agent功能开发时间由 </w:t>
      </w:r>
      <w:r>
        <w:rPr>
          <w:rStyle w:val="7"/>
        </w:rPr>
        <w:t>5天增加至7天</w:t>
      </w:r>
      <w:r>
        <w:t xml:space="preserve"> </w:t>
      </w:r>
    </w:p>
    <w:p w14:paraId="289B41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系统测试时间由 </w:t>
      </w:r>
      <w:r>
        <w:rPr>
          <w:rStyle w:val="7"/>
        </w:rPr>
        <w:t>4天增加至5天</w:t>
      </w:r>
      <w:r>
        <w:t xml:space="preserve"> </w:t>
      </w:r>
    </w:p>
    <w:p w14:paraId="289E18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项目整体交付时间由 </w:t>
      </w:r>
      <w:r>
        <w:rPr>
          <w:rStyle w:val="7"/>
        </w:rPr>
        <w:t>2026/05/20 延后至 2026/05/22</w:t>
      </w:r>
      <w:r>
        <w:t xml:space="preserve"> </w:t>
      </w:r>
    </w:p>
    <w:p w14:paraId="59F4163D">
      <w:pPr>
        <w:pStyle w:val="3"/>
        <w:keepNext w:val="0"/>
        <w:keepLines w:val="0"/>
        <w:widowControl/>
        <w:suppressLineNumbers w:val="0"/>
      </w:pPr>
      <w:r>
        <w:t>4.3 对成本的影响</w:t>
      </w:r>
    </w:p>
    <w:p w14:paraId="3E82FB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人力成本略有增加（课程项目中不做量化） </w:t>
      </w:r>
    </w:p>
    <w:p w14:paraId="6BAFF377">
      <w:pPr>
        <w:pStyle w:val="3"/>
        <w:keepNext w:val="0"/>
        <w:keepLines w:val="0"/>
        <w:widowControl/>
        <w:suppressLineNumbers w:val="0"/>
      </w:pPr>
      <w:r>
        <w:t>4.4 对技术的影响</w:t>
      </w:r>
    </w:p>
    <w:p w14:paraId="764EC4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增加简单规则引擎或AI分析模块实现复杂度 </w:t>
      </w:r>
    </w:p>
    <w:p w14:paraId="48139F92">
      <w:pPr>
        <w:pStyle w:val="3"/>
        <w:keepNext w:val="0"/>
        <w:keepLines w:val="0"/>
        <w:widowControl/>
        <w:suppressLineNumbers w:val="0"/>
      </w:pPr>
      <w:r>
        <w:t>4.5 对风险的影响</w:t>
      </w:r>
    </w:p>
    <w:p w14:paraId="052709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系统复杂度增加 </w:t>
      </w:r>
    </w:p>
    <w:p w14:paraId="001743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可能出现误判情况，需要优化规则 </w:t>
      </w:r>
    </w:p>
    <w:p w14:paraId="09914737">
      <w:pPr>
        <w:keepNext w:val="0"/>
        <w:keepLines w:val="0"/>
        <w:widowControl/>
        <w:suppressLineNumbers w:val="0"/>
      </w:pPr>
    </w:p>
    <w:p w14:paraId="41110E07">
      <w:pPr>
        <w:pStyle w:val="2"/>
        <w:keepNext w:val="0"/>
        <w:keepLines w:val="0"/>
        <w:widowControl/>
        <w:suppressLineNumbers w:val="0"/>
      </w:pPr>
      <w:r>
        <w:t>五、实施计划</w:t>
      </w:r>
    </w:p>
    <w:p w14:paraId="51824D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修改系统设计文档 </w:t>
      </w:r>
    </w:p>
    <w:p w14:paraId="355000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更新甘特图进度安排 </w:t>
      </w:r>
    </w:p>
    <w:p w14:paraId="32820A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增加异常检测模块开发任务 </w:t>
      </w:r>
    </w:p>
    <w:p w14:paraId="0B5FBD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更新测试用例（新增异常场景测试） </w:t>
      </w:r>
    </w:p>
    <w:p w14:paraId="06C821B1">
      <w:pPr>
        <w:keepNext w:val="0"/>
        <w:keepLines w:val="0"/>
        <w:widowControl/>
        <w:suppressLineNumbers w:val="0"/>
      </w:pPr>
    </w:p>
    <w:p w14:paraId="4DAC7A38">
      <w:pPr>
        <w:pStyle w:val="2"/>
        <w:keepNext w:val="0"/>
        <w:keepLines w:val="0"/>
        <w:widowControl/>
        <w:suppressLineNumbers w:val="0"/>
      </w:pPr>
      <w:r>
        <w:t>六、审批意见</w:t>
      </w:r>
    </w:p>
    <w:p w14:paraId="443E42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评估结论</w:t>
      </w:r>
      <w:r>
        <w:t xml:space="preserve">：同意变更 </w:t>
      </w:r>
    </w:p>
    <w:p w14:paraId="1C0C15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审批人</w:t>
      </w:r>
      <w:r>
        <w:t xml:space="preserve">：项目负责人 </w:t>
      </w:r>
    </w:p>
    <w:p w14:paraId="714A78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审批日期</w:t>
      </w:r>
      <w:r>
        <w:t>：2026年05月06日</w:t>
      </w:r>
    </w:p>
    <w:p w14:paraId="64C695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7F195"/>
    <w:multiLevelType w:val="multilevel"/>
    <w:tmpl w:val="9FB7F1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D6CE24"/>
    <w:multiLevelType w:val="multilevel"/>
    <w:tmpl w:val="BCD6C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6B7A1D"/>
    <w:multiLevelType w:val="multilevel"/>
    <w:tmpl w:val="BE6B7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CFCAB14"/>
    <w:multiLevelType w:val="multilevel"/>
    <w:tmpl w:val="DCFCA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FBE525B"/>
    <w:multiLevelType w:val="multilevel"/>
    <w:tmpl w:val="EFBE5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5D23A98"/>
    <w:multiLevelType w:val="multilevel"/>
    <w:tmpl w:val="F5D23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9BFF82D"/>
    <w:multiLevelType w:val="multilevel"/>
    <w:tmpl w:val="F9BFF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D9C7586"/>
    <w:multiLevelType w:val="multilevel"/>
    <w:tmpl w:val="FD9C7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DAA87B7"/>
    <w:multiLevelType w:val="multilevel"/>
    <w:tmpl w:val="FDAA8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DF43EF"/>
    <w:multiLevelType w:val="multilevel"/>
    <w:tmpl w:val="FEDF4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D5D8D7"/>
    <w:multiLevelType w:val="multilevel"/>
    <w:tmpl w:val="FFD5D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3F66624"/>
    <w:multiLevelType w:val="multilevel"/>
    <w:tmpl w:val="33F66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9"/>
  </w:num>
  <w:num w:numId="7">
    <w:abstractNumId w:val="5"/>
  </w:num>
  <w:num w:numId="8">
    <w:abstractNumId w:val="10"/>
  </w:num>
  <w:num w:numId="9">
    <w:abstractNumId w:val="1"/>
  </w:num>
  <w:num w:numId="10">
    <w:abstractNumId w:val="2"/>
  </w:num>
  <w:num w:numId="11">
    <w:abstractNumId w:val="0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7F1BE7"/>
    <w:rsid w:val="FE7F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2026-04-19T11:54:00Z</dcterms:created>
  <dc:creator>谢宝玛</dc:creator>
  <cp:lastModifiedBy>谢宝玛</cp:lastModifiedBy>
  <dcterms:modified xsi:type="dcterms:W3CDTF">2026-04-19T11:55:55Z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CD5567F264C2DCF7E051E4692C8B0123_41</vt:lpwstr>
  </property>
</Properties>
</file>