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8AF977">
      <w:pPr>
        <w:pStyle w:val="2"/>
        <w:keepNext w:val="0"/>
        <w:keepLines w:val="0"/>
        <w:widowControl/>
        <w:suppressLineNumbers w:val="0"/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项目变更单02——采集周期调整</w:t>
      </w:r>
    </w:p>
    <w:p w14:paraId="2F212E2B">
      <w:pPr>
        <w:pStyle w:val="2"/>
        <w:keepNext w:val="0"/>
        <w:keepLines w:val="0"/>
        <w:widowControl/>
        <w:suppressLineNumbers w:val="0"/>
      </w:pPr>
      <w:r>
        <w:t>一、基本信息</w:t>
      </w:r>
      <w:bookmarkStart w:id="0" w:name="_GoBack"/>
      <w:bookmarkEnd w:id="0"/>
    </w:p>
    <w:p w14:paraId="75FD17D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变更编号</w:t>
      </w:r>
      <w:r>
        <w:t xml:space="preserve">：CR-002 </w:t>
      </w:r>
    </w:p>
    <w:p w14:paraId="296DC35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变更名称</w:t>
      </w:r>
      <w:r>
        <w:t xml:space="preserve">：数据采集周期调整 </w:t>
      </w:r>
    </w:p>
    <w:p w14:paraId="00F2789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提出日期</w:t>
      </w:r>
      <w:r>
        <w:t xml:space="preserve">：2026年05月08日 </w:t>
      </w:r>
    </w:p>
    <w:p w14:paraId="7453D61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提出人</w:t>
      </w:r>
      <w:r>
        <w:t xml:space="preserve">：项目组 </w:t>
      </w:r>
    </w:p>
    <w:p w14:paraId="08F4019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所属项目</w:t>
      </w:r>
      <w:r>
        <w:t xml:space="preserve">：云南省企业就业失业数据采集系统 </w:t>
      </w:r>
    </w:p>
    <w:p w14:paraId="37E5CD68">
      <w:pPr>
        <w:keepNext w:val="0"/>
        <w:keepLines w:val="0"/>
        <w:widowControl/>
        <w:suppressLineNumbers w:val="0"/>
      </w:pPr>
    </w:p>
    <w:p w14:paraId="21457B11">
      <w:pPr>
        <w:pStyle w:val="2"/>
        <w:keepNext w:val="0"/>
        <w:keepLines w:val="0"/>
        <w:widowControl/>
        <w:suppressLineNumbers w:val="0"/>
      </w:pPr>
      <w:r>
        <w:t>二、变更背景与原因</w:t>
      </w:r>
    </w:p>
    <w:p w14:paraId="52F13A3A">
      <w:pPr>
        <w:pStyle w:val="4"/>
        <w:keepNext w:val="0"/>
        <w:keepLines w:val="0"/>
        <w:widowControl/>
        <w:suppressLineNumbers w:val="0"/>
      </w:pPr>
      <w:r>
        <w:t>在项目需求进一步讨论过程中，发现仅采用“月报”形式进行数据采集，数据更新频率较低，无法满足管理部门对就业情况“实时掌握”的需求。</w:t>
      </w:r>
    </w:p>
    <w:p w14:paraId="22195B2A">
      <w:pPr>
        <w:pStyle w:val="4"/>
        <w:keepNext w:val="0"/>
        <w:keepLines w:val="0"/>
        <w:widowControl/>
        <w:suppressLineNumbers w:val="0"/>
      </w:pPr>
      <w:r>
        <w:t>因此，提出将采集周期调整为：</w:t>
      </w:r>
    </w:p>
    <w:p w14:paraId="57072F28">
      <w:pPr>
        <w:pStyle w:val="4"/>
        <w:keepNext w:val="0"/>
        <w:keepLines w:val="0"/>
        <w:widowControl/>
        <w:suppressLineNumbers w:val="0"/>
      </w:pPr>
      <w:r>
        <w:t xml:space="preserve">👉 </w:t>
      </w:r>
      <w:r>
        <w:rPr>
          <w:rStyle w:val="7"/>
        </w:rPr>
        <w:t>“周报 + 月报”双模式</w:t>
      </w:r>
    </w:p>
    <w:p w14:paraId="4AE75990">
      <w:pPr>
        <w:pStyle w:val="4"/>
        <w:keepNext w:val="0"/>
        <w:keepLines w:val="0"/>
        <w:widowControl/>
        <w:suppressLineNumbers w:val="0"/>
      </w:pPr>
      <w:r>
        <w:t>以提高数据时效性与分析精度。</w:t>
      </w:r>
    </w:p>
    <w:p w14:paraId="72995308">
      <w:pPr>
        <w:keepNext w:val="0"/>
        <w:keepLines w:val="0"/>
        <w:widowControl/>
        <w:suppressLineNumbers w:val="0"/>
      </w:pPr>
    </w:p>
    <w:p w14:paraId="5EF09564">
      <w:pPr>
        <w:pStyle w:val="2"/>
        <w:keepNext w:val="0"/>
        <w:keepLines w:val="0"/>
        <w:widowControl/>
        <w:suppressLineNumbers w:val="0"/>
      </w:pPr>
      <w:r>
        <w:t>三、变更内容</w:t>
      </w:r>
    </w:p>
    <w:p w14:paraId="7EE4322D">
      <w:pPr>
        <w:pStyle w:val="3"/>
        <w:keepNext w:val="0"/>
        <w:keepLines w:val="0"/>
        <w:widowControl/>
        <w:suppressLineNumbers w:val="0"/>
      </w:pPr>
      <w:r>
        <w:t>1. 数据采集方式调整</w:t>
      </w:r>
    </w:p>
    <w:p w14:paraId="1963092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原：仅支持月度数据填报 </w:t>
      </w:r>
    </w:p>
    <w:p w14:paraId="7510182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现：支持周报与月报两种模式 </w:t>
      </w:r>
    </w:p>
    <w:p w14:paraId="2FE50405">
      <w:pPr>
        <w:pStyle w:val="3"/>
        <w:keepNext w:val="0"/>
        <w:keepLines w:val="0"/>
        <w:widowControl/>
        <w:suppressLineNumbers w:val="0"/>
      </w:pPr>
      <w:r>
        <w:t>2. 数据结构调整</w:t>
      </w:r>
    </w:p>
    <w:p w14:paraId="736D583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增加字段： </w:t>
      </w:r>
    </w:p>
    <w:p w14:paraId="54E3DE53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报表类型（周报 / 月报） </w:t>
      </w:r>
    </w:p>
    <w:p w14:paraId="40478174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时间周期标识 </w:t>
      </w:r>
    </w:p>
    <w:p w14:paraId="037DCCE3">
      <w:pPr>
        <w:pStyle w:val="3"/>
        <w:keepNext w:val="0"/>
        <w:keepLines w:val="0"/>
        <w:widowControl/>
        <w:suppressLineNumbers w:val="0"/>
      </w:pPr>
      <w:r>
        <w:t>3. 填报流程调整</w:t>
      </w:r>
    </w:p>
    <w:p w14:paraId="4DD3C77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企业需按周期选择填报类型 </w:t>
      </w:r>
    </w:p>
    <w:p w14:paraId="5DDB7CE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系统支持多周期数据管理 </w:t>
      </w:r>
    </w:p>
    <w:p w14:paraId="3CF6C6C3">
      <w:pPr>
        <w:pStyle w:val="3"/>
        <w:keepNext w:val="0"/>
        <w:keepLines w:val="0"/>
        <w:widowControl/>
        <w:suppressLineNumbers w:val="0"/>
      </w:pPr>
      <w:r>
        <w:t>4. 审核流程调整</w:t>
      </w:r>
    </w:p>
    <w:p w14:paraId="3C3CA77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审核人员需区分不同类型报表 </w:t>
      </w:r>
    </w:p>
    <w:p w14:paraId="065ABB5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增加筛选条件 </w:t>
      </w:r>
    </w:p>
    <w:p w14:paraId="2C7F0AC0">
      <w:pPr>
        <w:keepNext w:val="0"/>
        <w:keepLines w:val="0"/>
        <w:widowControl/>
        <w:suppressLineNumbers w:val="0"/>
      </w:pPr>
    </w:p>
    <w:p w14:paraId="0174444B">
      <w:pPr>
        <w:pStyle w:val="2"/>
        <w:keepNext w:val="0"/>
        <w:keepLines w:val="0"/>
        <w:widowControl/>
        <w:suppressLineNumbers w:val="0"/>
      </w:pPr>
      <w:r>
        <w:t>四、影响分析</w:t>
      </w:r>
    </w:p>
    <w:p w14:paraId="59C922BE">
      <w:pPr>
        <w:pStyle w:val="3"/>
        <w:keepNext w:val="0"/>
        <w:keepLines w:val="0"/>
        <w:widowControl/>
        <w:suppressLineNumbers w:val="0"/>
      </w:pPr>
      <w:r>
        <w:t>4.1 对项目范围的影响</w:t>
      </w:r>
    </w:p>
    <w:p w14:paraId="36BA840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扩展数据采集功能范围 </w:t>
      </w:r>
    </w:p>
    <w:p w14:paraId="15976183">
      <w:pPr>
        <w:pStyle w:val="3"/>
        <w:keepNext w:val="0"/>
        <w:keepLines w:val="0"/>
        <w:widowControl/>
        <w:suppressLineNumbers w:val="0"/>
      </w:pPr>
      <w:r>
        <w:t>4.2 对进度的影响</w:t>
      </w:r>
    </w:p>
    <w:p w14:paraId="3FB5525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数据库设计需调整（增加1天） </w:t>
      </w:r>
    </w:p>
    <w:p w14:paraId="59086C1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后端开发需调整（增加2天） </w:t>
      </w:r>
    </w:p>
    <w:p w14:paraId="485D299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前端页面修改（增加1天） </w:t>
      </w:r>
    </w:p>
    <w:p w14:paraId="12731A67">
      <w:pPr>
        <w:pStyle w:val="4"/>
        <w:keepNext w:val="0"/>
        <w:keepLines w:val="0"/>
        <w:widowControl/>
        <w:suppressLineNumbers w:val="0"/>
      </w:pPr>
      <w:r>
        <w:t>👉 对整体进度影响较小，不改变最终交付时间</w:t>
      </w:r>
    </w:p>
    <w:p w14:paraId="296C2008">
      <w:pPr>
        <w:keepNext w:val="0"/>
        <w:keepLines w:val="0"/>
        <w:widowControl/>
        <w:suppressLineNumbers w:val="0"/>
      </w:pPr>
    </w:p>
    <w:p w14:paraId="4865158A">
      <w:pPr>
        <w:pStyle w:val="3"/>
        <w:keepNext w:val="0"/>
        <w:keepLines w:val="0"/>
        <w:widowControl/>
        <w:suppressLineNumbers w:val="0"/>
      </w:pPr>
      <w:r>
        <w:t>4.3 对成本的影响</w:t>
      </w:r>
    </w:p>
    <w:p w14:paraId="06BE40E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增加一定开发工作量 </w:t>
      </w:r>
    </w:p>
    <w:p w14:paraId="23A6FE0C">
      <w:pPr>
        <w:keepNext w:val="0"/>
        <w:keepLines w:val="0"/>
        <w:widowControl/>
        <w:suppressLineNumbers w:val="0"/>
      </w:pPr>
    </w:p>
    <w:p w14:paraId="3D838680">
      <w:pPr>
        <w:pStyle w:val="3"/>
        <w:keepNext w:val="0"/>
        <w:keepLines w:val="0"/>
        <w:widowControl/>
        <w:suppressLineNumbers w:val="0"/>
      </w:pPr>
      <w:r>
        <w:t>4.4 对技术的影响</w:t>
      </w:r>
    </w:p>
    <w:p w14:paraId="3F201D7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数据模型复杂度提升 </w:t>
      </w:r>
    </w:p>
    <w:p w14:paraId="75348C7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查询逻辑需支持多维度筛选 </w:t>
      </w:r>
    </w:p>
    <w:p w14:paraId="21AFB372">
      <w:pPr>
        <w:keepNext w:val="0"/>
        <w:keepLines w:val="0"/>
        <w:widowControl/>
        <w:suppressLineNumbers w:val="0"/>
      </w:pPr>
    </w:p>
    <w:p w14:paraId="700D5066">
      <w:pPr>
        <w:pStyle w:val="3"/>
        <w:keepNext w:val="0"/>
        <w:keepLines w:val="0"/>
        <w:widowControl/>
        <w:suppressLineNumbers w:val="0"/>
      </w:pPr>
      <w:r>
        <w:t>4.5 对风险的影响</w:t>
      </w:r>
    </w:p>
    <w:p w14:paraId="4B0A75F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数据填报复杂度增加 </w:t>
      </w:r>
    </w:p>
    <w:p w14:paraId="04658F7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用户操作可能出错，需要优化界面 </w:t>
      </w:r>
    </w:p>
    <w:p w14:paraId="0C62D6D0">
      <w:pPr>
        <w:keepNext w:val="0"/>
        <w:keepLines w:val="0"/>
        <w:widowControl/>
        <w:suppressLineNumbers w:val="0"/>
      </w:pPr>
    </w:p>
    <w:p w14:paraId="644EA728">
      <w:pPr>
        <w:pStyle w:val="2"/>
        <w:keepNext w:val="0"/>
        <w:keepLines w:val="0"/>
        <w:widowControl/>
        <w:suppressLineNumbers w:val="0"/>
      </w:pPr>
      <w:r>
        <w:t>五、实施计划</w:t>
      </w:r>
    </w:p>
    <w:p w14:paraId="4A1F7B9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更新数据库结构 </w:t>
      </w:r>
    </w:p>
    <w:p w14:paraId="46CFD87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修改前端填报页面 </w:t>
      </w:r>
    </w:p>
    <w:p w14:paraId="39986C2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更新后端接口逻辑 </w:t>
      </w:r>
    </w:p>
    <w:p w14:paraId="567657A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补充测试用例 </w:t>
      </w:r>
    </w:p>
    <w:p w14:paraId="2BC3926C">
      <w:pPr>
        <w:keepNext w:val="0"/>
        <w:keepLines w:val="0"/>
        <w:widowControl/>
        <w:suppressLineNumbers w:val="0"/>
      </w:pPr>
    </w:p>
    <w:p w14:paraId="2A83AC43">
      <w:pPr>
        <w:pStyle w:val="2"/>
        <w:keepNext w:val="0"/>
        <w:keepLines w:val="0"/>
        <w:widowControl/>
        <w:suppressLineNumbers w:val="0"/>
      </w:pPr>
      <w:r>
        <w:t>六、审批意见</w:t>
      </w:r>
    </w:p>
    <w:p w14:paraId="0D3047D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评估结论</w:t>
      </w:r>
      <w:r>
        <w:t xml:space="preserve">：同意变更 </w:t>
      </w:r>
    </w:p>
    <w:p w14:paraId="164C9B0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审批人</w:t>
      </w:r>
      <w:r>
        <w:t xml:space="preserve">：项目负责人 </w:t>
      </w:r>
    </w:p>
    <w:p w14:paraId="575F473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审批日期</w:t>
      </w:r>
      <w:r>
        <w:t>：2026年05月09日</w:t>
      </w:r>
    </w:p>
    <w:p w14:paraId="3711B3B1">
      <w:pPr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FB1442"/>
    <w:multiLevelType w:val="multilevel"/>
    <w:tmpl w:val="96FB14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B3B0938"/>
    <w:multiLevelType w:val="multilevel"/>
    <w:tmpl w:val="AB3B09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30E0C36"/>
    <w:multiLevelType w:val="multilevel"/>
    <w:tmpl w:val="B30E0C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FEE7DCD"/>
    <w:multiLevelType w:val="multilevel"/>
    <w:tmpl w:val="BFEE7D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DA66921"/>
    <w:multiLevelType w:val="multilevel"/>
    <w:tmpl w:val="CDA669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BFF09CB"/>
    <w:multiLevelType w:val="multilevel"/>
    <w:tmpl w:val="DBFF09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DFF9F35"/>
    <w:multiLevelType w:val="multilevel"/>
    <w:tmpl w:val="DDFF9F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BE755A7"/>
    <w:multiLevelType w:val="multilevel"/>
    <w:tmpl w:val="FBE755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F7FDE61"/>
    <w:multiLevelType w:val="multilevel"/>
    <w:tmpl w:val="FF7FDE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5F7FB4EA"/>
    <w:multiLevelType w:val="multilevel"/>
    <w:tmpl w:val="5F7FB4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6BFE5DA2"/>
    <w:multiLevelType w:val="multilevel"/>
    <w:tmpl w:val="6BFE5D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7BFD2D56"/>
    <w:multiLevelType w:val="multilevel"/>
    <w:tmpl w:val="7BFD2D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8"/>
  </w:num>
  <w:num w:numId="3">
    <w:abstractNumId w:val="5"/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0"/>
  </w:num>
  <w:num w:numId="6">
    <w:abstractNumId w:val="9"/>
  </w:num>
  <w:num w:numId="7">
    <w:abstractNumId w:val="2"/>
  </w:num>
  <w:num w:numId="8">
    <w:abstractNumId w:val="0"/>
  </w:num>
  <w:num w:numId="9">
    <w:abstractNumId w:val="6"/>
  </w:num>
  <w:num w:numId="10">
    <w:abstractNumId w:val="11"/>
  </w:num>
  <w:num w:numId="11">
    <w:abstractNumId w:val="1"/>
  </w:num>
  <w:num w:numId="12">
    <w:abstractNumId w:val="7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AC901F"/>
    <w:rsid w:val="7EAC9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2026-04-19T11:56:00Z</dcterms:created>
  <dc:creator>谢宝玛</dc:creator>
  <cp:lastModifiedBy>谢宝玛</cp:lastModifiedBy>
  <dcterms:modified xsi:type="dcterms:W3CDTF">2026-04-19T11:57:36Z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936EAF59843B791F5C52E469B12112CB_41</vt:lpwstr>
  </property>
</Properties>
</file>