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微软雅黑 Light" w:eastAsia="微软雅黑 Light" w:hAnsi="微软雅黑 Light" w:hint="eastAsia"/>
          <w:sz w:val="22"/>
          <w:szCs w:val="21"/>
        </w:rPr>
        <w:id w:val="442653729"/>
      </w:sdtPr>
      <w:sdtEndPr/>
      <w:sdtContent>
        <w:p w14:paraId="3B1298E1" w14:textId="6F9226E1" w:rsidR="00BB0740" w:rsidRPr="002D0E30" w:rsidRDefault="00BB0740" w:rsidP="00BB0740">
          <w:pPr>
            <w:ind w:rightChars="-124" w:right="-347"/>
            <w:rPr>
              <w:rFonts w:ascii="微软雅黑 Light" w:eastAsia="微软雅黑 Light" w:hAnsi="微软雅黑 Light"/>
              <w:color w:val="000000"/>
              <w:sz w:val="36"/>
              <w:szCs w:val="36"/>
            </w:rPr>
          </w:pPr>
        </w:p>
        <w:p w14:paraId="537FC994" w14:textId="77777777" w:rsidR="00BB0740" w:rsidRPr="002D0E30" w:rsidRDefault="00BB0740" w:rsidP="00BB0740">
          <w:pPr>
            <w:jc w:val="center"/>
            <w:rPr>
              <w:rFonts w:ascii="微软雅黑 Light" w:eastAsia="微软雅黑 Light" w:hAnsi="微软雅黑 Light"/>
              <w:color w:val="000000"/>
              <w:spacing w:val="20"/>
              <w:kern w:val="0"/>
              <w:sz w:val="56"/>
              <w:szCs w:val="56"/>
            </w:rPr>
          </w:pPr>
        </w:p>
        <w:p w14:paraId="6865046F" w14:textId="77777777" w:rsidR="00BB0740" w:rsidRPr="002D0E30" w:rsidRDefault="00BB0740" w:rsidP="00BB0740">
          <w:pPr>
            <w:jc w:val="center"/>
            <w:rPr>
              <w:rFonts w:ascii="微软雅黑 Light" w:eastAsia="微软雅黑 Light" w:hAnsi="微软雅黑 Light"/>
              <w:color w:val="000000"/>
              <w:spacing w:val="20"/>
              <w:kern w:val="0"/>
              <w:sz w:val="56"/>
              <w:szCs w:val="56"/>
            </w:rPr>
          </w:pPr>
        </w:p>
        <w:p w14:paraId="06681615" w14:textId="77777777" w:rsidR="00BB0740" w:rsidRPr="002D0E30" w:rsidRDefault="00BB0740" w:rsidP="00BB0740">
          <w:pPr>
            <w:jc w:val="center"/>
            <w:rPr>
              <w:rFonts w:ascii="微软雅黑 Light" w:eastAsia="微软雅黑 Light" w:hAnsi="微软雅黑 Light"/>
              <w:color w:val="000000"/>
              <w:spacing w:val="20"/>
              <w:kern w:val="0"/>
              <w:sz w:val="56"/>
              <w:szCs w:val="56"/>
            </w:rPr>
          </w:pPr>
        </w:p>
        <w:p w14:paraId="691C4E6C" w14:textId="4C54B19E" w:rsidR="00873957" w:rsidRPr="002D0E30" w:rsidRDefault="00A06062" w:rsidP="00873957">
          <w:pPr>
            <w:jc w:val="center"/>
            <w:rPr>
              <w:rFonts w:ascii="微软雅黑 Light" w:eastAsia="微软雅黑 Light" w:hAnsi="微软雅黑 Light"/>
              <w:color w:val="000000"/>
              <w:spacing w:val="20"/>
              <w:kern w:val="0"/>
              <w:sz w:val="40"/>
              <w:szCs w:val="40"/>
            </w:rPr>
          </w:pPr>
          <w:r w:rsidRPr="002D0E30">
            <w:rPr>
              <w:rFonts w:ascii="微软雅黑 Light" w:eastAsia="微软雅黑 Light" w:hAnsi="微软雅黑 Light" w:hint="eastAsia"/>
              <w:color w:val="000000"/>
              <w:spacing w:val="20"/>
              <w:kern w:val="0"/>
              <w:sz w:val="44"/>
              <w:szCs w:val="44"/>
            </w:rPr>
            <w:t>辐射防护数据集成与监控系统</w:t>
          </w:r>
        </w:p>
        <w:p w14:paraId="12426C87" w14:textId="59BC119A" w:rsidR="00BB0740" w:rsidRPr="002D0E30" w:rsidRDefault="00E63DAE" w:rsidP="00BB0740">
          <w:pPr>
            <w:jc w:val="center"/>
            <w:rPr>
              <w:rFonts w:ascii="微软雅黑 Light" w:eastAsia="微软雅黑 Light" w:hAnsi="微软雅黑 Light" w:hint="eastAsia"/>
              <w:color w:val="000000"/>
              <w:spacing w:val="20"/>
              <w:kern w:val="0"/>
              <w:sz w:val="40"/>
              <w:szCs w:val="40"/>
            </w:rPr>
          </w:pPr>
          <w:r>
            <w:rPr>
              <w:rFonts w:ascii="微软雅黑 Light" w:eastAsia="微软雅黑 Light" w:hAnsi="微软雅黑 Light" w:hint="eastAsia"/>
              <w:color w:val="000000"/>
              <w:spacing w:val="20"/>
              <w:kern w:val="0"/>
              <w:sz w:val="40"/>
              <w:szCs w:val="40"/>
            </w:rPr>
            <w:t>技术验收规范</w:t>
          </w:r>
        </w:p>
        <w:p w14:paraId="194A4306" w14:textId="77777777" w:rsidR="00BB0740" w:rsidRPr="002D0E30" w:rsidRDefault="00BB0740" w:rsidP="00BB0740">
          <w:pPr>
            <w:jc w:val="center"/>
            <w:rPr>
              <w:rFonts w:ascii="微软雅黑 Light" w:eastAsia="微软雅黑 Light" w:hAnsi="微软雅黑 Light"/>
              <w:color w:val="000000"/>
              <w:spacing w:val="20"/>
              <w:kern w:val="0"/>
              <w:sz w:val="96"/>
              <w:szCs w:val="96"/>
            </w:rPr>
          </w:pPr>
        </w:p>
        <w:p w14:paraId="43F16A81" w14:textId="77777777" w:rsidR="00BB0740" w:rsidRPr="002D0E30" w:rsidRDefault="00BB0740" w:rsidP="00BB0740">
          <w:pPr>
            <w:jc w:val="center"/>
            <w:rPr>
              <w:rFonts w:ascii="微软雅黑 Light" w:eastAsia="微软雅黑 Light" w:hAnsi="微软雅黑 Light"/>
              <w:color w:val="000000"/>
              <w:szCs w:val="28"/>
            </w:rPr>
          </w:pPr>
        </w:p>
        <w:p w14:paraId="1F8FA1F2" w14:textId="77777777" w:rsidR="00BB0740" w:rsidRPr="002D0E30" w:rsidRDefault="00BB0740" w:rsidP="00BB0740">
          <w:pPr>
            <w:jc w:val="center"/>
            <w:rPr>
              <w:rFonts w:ascii="微软雅黑 Light" w:eastAsia="微软雅黑 Light" w:hAnsi="微软雅黑 Light"/>
              <w:color w:val="000000"/>
              <w:szCs w:val="28"/>
            </w:rPr>
          </w:pPr>
        </w:p>
        <w:p w14:paraId="6444748A" w14:textId="1AD6882D" w:rsidR="00BB0740" w:rsidRPr="002D0E30" w:rsidRDefault="00BB0740" w:rsidP="00873441">
          <w:pPr>
            <w:jc w:val="center"/>
            <w:rPr>
              <w:rFonts w:ascii="微软雅黑 Light" w:eastAsia="微软雅黑 Light" w:hAnsi="微软雅黑 Light"/>
              <w:color w:val="000000"/>
              <w:szCs w:val="28"/>
              <w:u w:val="single"/>
            </w:rPr>
          </w:pPr>
          <w:r w:rsidRPr="002D0E30">
            <w:rPr>
              <w:rFonts w:ascii="微软雅黑 Light" w:eastAsia="微软雅黑 Light" w:hAnsi="微软雅黑 Light" w:hint="eastAsia"/>
              <w:color w:val="000000"/>
              <w:szCs w:val="28"/>
            </w:rPr>
            <w:t>四川</w:t>
          </w:r>
          <w:r w:rsidR="00D317CD" w:rsidRPr="002D0E30">
            <w:rPr>
              <w:rFonts w:ascii="微软雅黑 Light" w:eastAsia="微软雅黑 Light" w:hAnsi="微软雅黑 Light" w:hint="eastAsia"/>
              <w:color w:val="000000"/>
              <w:szCs w:val="28"/>
            </w:rPr>
            <w:t>天健</w:t>
          </w:r>
          <w:r w:rsidRPr="002D0E30">
            <w:rPr>
              <w:rFonts w:ascii="微软雅黑 Light" w:eastAsia="微软雅黑 Light" w:hAnsi="微软雅黑 Light" w:hint="eastAsia"/>
              <w:color w:val="000000"/>
              <w:szCs w:val="28"/>
            </w:rPr>
            <w:t>科技有限公司</w:t>
          </w:r>
        </w:p>
        <w:p w14:paraId="40AA972C" w14:textId="23C2C355" w:rsidR="00BB0740" w:rsidRPr="002D0E30" w:rsidRDefault="00E55684" w:rsidP="00873441">
          <w:pPr>
            <w:jc w:val="center"/>
            <w:rPr>
              <w:rFonts w:ascii="微软雅黑 Light" w:eastAsia="微软雅黑 Light" w:hAnsi="微软雅黑 Light"/>
              <w:color w:val="000000"/>
              <w:szCs w:val="28"/>
            </w:rPr>
          </w:pPr>
          <w:r w:rsidRPr="002D0E30">
            <w:rPr>
              <w:rFonts w:ascii="微软雅黑 Light" w:eastAsia="微软雅黑 Light" w:hAnsi="微软雅黑 Light" w:hint="eastAsia"/>
              <w:color w:val="000000"/>
              <w:szCs w:val="28"/>
            </w:rPr>
            <w:t>编写</w:t>
          </w:r>
          <w:r w:rsidR="00BB0740" w:rsidRPr="002D0E30">
            <w:rPr>
              <w:rFonts w:ascii="微软雅黑 Light" w:eastAsia="微软雅黑 Light" w:hAnsi="微软雅黑 Light" w:hint="eastAsia"/>
              <w:color w:val="000000"/>
              <w:szCs w:val="28"/>
            </w:rPr>
            <w:t>日期：201</w:t>
          </w:r>
          <w:r w:rsidR="00CA0372" w:rsidRPr="002D0E30">
            <w:rPr>
              <w:rFonts w:ascii="微软雅黑 Light" w:eastAsia="微软雅黑 Light" w:hAnsi="微软雅黑 Light" w:hint="eastAsia"/>
              <w:color w:val="000000"/>
              <w:szCs w:val="28"/>
            </w:rPr>
            <w:t>9</w:t>
          </w:r>
          <w:r w:rsidR="00BB0740" w:rsidRPr="002D0E30">
            <w:rPr>
              <w:rFonts w:ascii="微软雅黑 Light" w:eastAsia="微软雅黑 Light" w:hAnsi="微软雅黑 Light" w:hint="eastAsia"/>
              <w:color w:val="000000"/>
              <w:szCs w:val="28"/>
            </w:rPr>
            <w:t>年</w:t>
          </w:r>
          <w:r w:rsidR="00134C6F" w:rsidRPr="002D0E30">
            <w:rPr>
              <w:rFonts w:ascii="微软雅黑 Light" w:eastAsia="微软雅黑 Light" w:hAnsi="微软雅黑 Light"/>
              <w:color w:val="000000"/>
              <w:szCs w:val="28"/>
            </w:rPr>
            <w:t>10</w:t>
          </w:r>
          <w:r w:rsidR="00BB0740" w:rsidRPr="002D0E30">
            <w:rPr>
              <w:rFonts w:ascii="微软雅黑 Light" w:eastAsia="微软雅黑 Light" w:hAnsi="微软雅黑 Light" w:hint="eastAsia"/>
              <w:color w:val="000000"/>
              <w:szCs w:val="28"/>
            </w:rPr>
            <w:t>月</w:t>
          </w:r>
          <w:r w:rsidR="006A4D61">
            <w:rPr>
              <w:rFonts w:ascii="微软雅黑 Light" w:eastAsia="微软雅黑 Light" w:hAnsi="微软雅黑 Light"/>
              <w:color w:val="000000"/>
              <w:szCs w:val="28"/>
            </w:rPr>
            <w:t>22</w:t>
          </w:r>
          <w:r w:rsidR="00BB0740" w:rsidRPr="002D0E30">
            <w:rPr>
              <w:rFonts w:ascii="微软雅黑 Light" w:eastAsia="微软雅黑 Light" w:hAnsi="微软雅黑 Light" w:hint="eastAsia"/>
              <w:color w:val="000000"/>
              <w:szCs w:val="28"/>
            </w:rPr>
            <w:t>日</w:t>
          </w:r>
        </w:p>
        <w:p w14:paraId="6B7641F5" w14:textId="77777777" w:rsidR="00BB0740" w:rsidRPr="002D0E30" w:rsidRDefault="00BB0740" w:rsidP="00BB0740">
          <w:pPr>
            <w:jc w:val="center"/>
            <w:rPr>
              <w:rFonts w:ascii="微软雅黑 Light" w:eastAsia="微软雅黑 Light" w:hAnsi="微软雅黑 Light" w:cs="宋体"/>
              <w:sz w:val="24"/>
              <w:u w:val="single"/>
            </w:rPr>
          </w:pPr>
        </w:p>
        <w:p w14:paraId="680C1CF5" w14:textId="3C1EA632" w:rsidR="00135D77" w:rsidRPr="002D0E30" w:rsidRDefault="00CE208D">
          <w:pPr>
            <w:rPr>
              <w:rFonts w:ascii="微软雅黑 Light" w:eastAsia="微软雅黑 Light" w:hAnsi="微软雅黑 Light"/>
              <w:sz w:val="21"/>
              <w:szCs w:val="16"/>
            </w:rPr>
            <w:sectPr w:rsidR="00135D77" w:rsidRPr="002D0E30" w:rsidSect="002D5DD8">
              <w:headerReference w:type="default" r:id="rId8"/>
              <w:footerReference w:type="default" r:id="rId9"/>
              <w:headerReference w:type="first" r:id="rId10"/>
              <w:pgSz w:w="11906" w:h="16838"/>
              <w:pgMar w:top="1440" w:right="1134" w:bottom="1440" w:left="1418" w:header="851" w:footer="992" w:gutter="0"/>
              <w:pgNumType w:fmt="upperRoman" w:start="1"/>
              <w:cols w:space="425"/>
              <w:titlePg/>
              <w:docGrid w:type="lines" w:linePitch="381"/>
            </w:sectPr>
          </w:pPr>
        </w:p>
      </w:sdtContent>
    </w:sdt>
    <w:p w14:paraId="240F1AE0" w14:textId="36C19BB0" w:rsidR="00A13EF2" w:rsidRPr="002D0E30" w:rsidRDefault="00614AC6" w:rsidP="00D93C6C">
      <w:pPr>
        <w:pStyle w:val="TOC1"/>
        <w:spacing w:beforeLines="100" w:before="381" w:afterLines="100" w:after="381"/>
        <w:jc w:val="center"/>
        <w:rPr>
          <w:rFonts w:ascii="微软雅黑 Light" w:eastAsia="微软雅黑 Light" w:hAnsi="微软雅黑 Light"/>
          <w:b w:val="0"/>
          <w:bCs w:val="0"/>
          <w:sz w:val="16"/>
          <w:szCs w:val="16"/>
        </w:rPr>
      </w:pPr>
      <w:bookmarkStart w:id="0" w:name="_GoBack"/>
      <w:bookmarkEnd w:id="0"/>
      <w:r w:rsidRPr="002D0E30">
        <w:rPr>
          <w:rFonts w:ascii="微软雅黑 Light" w:eastAsia="微软雅黑 Light" w:hAnsi="微软雅黑 Light" w:hint="eastAsia"/>
          <w:b w:val="0"/>
          <w:bCs w:val="0"/>
          <w:sz w:val="24"/>
          <w:szCs w:val="16"/>
        </w:rPr>
        <w:lastRenderedPageBreak/>
        <w:t>目</w:t>
      </w:r>
      <w:r w:rsidR="00135D77" w:rsidRPr="002D0E30">
        <w:rPr>
          <w:rFonts w:ascii="微软雅黑 Light" w:eastAsia="微软雅黑 Light" w:hAnsi="微软雅黑 Light" w:hint="eastAsia"/>
          <w:b w:val="0"/>
          <w:bCs w:val="0"/>
          <w:sz w:val="24"/>
          <w:szCs w:val="16"/>
        </w:rPr>
        <w:t xml:space="preserve">  </w:t>
      </w:r>
      <w:r w:rsidRPr="002D0E30">
        <w:rPr>
          <w:rFonts w:ascii="微软雅黑 Light" w:eastAsia="微软雅黑 Light" w:hAnsi="微软雅黑 Light" w:hint="eastAsia"/>
          <w:b w:val="0"/>
          <w:bCs w:val="0"/>
          <w:sz w:val="24"/>
          <w:szCs w:val="16"/>
        </w:rPr>
        <w:t>录</w:t>
      </w:r>
    </w:p>
    <w:p w14:paraId="79C6C1DC" w14:textId="126A3E12" w:rsidR="004A00F0" w:rsidRDefault="00D93C6C">
      <w:pPr>
        <w:pStyle w:val="TOC1"/>
        <w:tabs>
          <w:tab w:val="right" w:leader="dot" w:pos="9344"/>
        </w:tabs>
        <w:rPr>
          <w:rFonts w:eastAsiaTheme="minorEastAsia" w:cstheme="minorBidi"/>
          <w:b w:val="0"/>
          <w:bCs w:val="0"/>
          <w:caps w:val="0"/>
          <w:noProof/>
          <w:sz w:val="21"/>
          <w:szCs w:val="22"/>
        </w:rPr>
      </w:pPr>
      <w:r w:rsidRPr="002D0E30">
        <w:rPr>
          <w:rFonts w:ascii="微软雅黑 Light" w:eastAsia="微软雅黑 Light" w:hAnsi="微软雅黑 Light"/>
          <w:b w:val="0"/>
          <w:bCs w:val="0"/>
          <w:sz w:val="16"/>
          <w:szCs w:val="16"/>
        </w:rPr>
        <w:fldChar w:fldCharType="begin"/>
      </w:r>
      <w:r w:rsidRPr="002D0E30">
        <w:rPr>
          <w:rFonts w:ascii="微软雅黑 Light" w:eastAsia="微软雅黑 Light" w:hAnsi="微软雅黑 Light"/>
          <w:b w:val="0"/>
          <w:bCs w:val="0"/>
          <w:sz w:val="16"/>
          <w:szCs w:val="16"/>
        </w:rPr>
        <w:instrText xml:space="preserve"> TOC \o "1-3" \h \z \u </w:instrText>
      </w:r>
      <w:r w:rsidRPr="002D0E30">
        <w:rPr>
          <w:rFonts w:ascii="微软雅黑 Light" w:eastAsia="微软雅黑 Light" w:hAnsi="微软雅黑 Light"/>
          <w:b w:val="0"/>
          <w:bCs w:val="0"/>
          <w:sz w:val="16"/>
          <w:szCs w:val="16"/>
        </w:rPr>
        <w:fldChar w:fldCharType="separate"/>
      </w:r>
      <w:hyperlink w:anchor="_Toc23198775" w:history="1">
        <w:r w:rsidR="004A00F0" w:rsidRPr="00837269">
          <w:rPr>
            <w:rStyle w:val="afe"/>
            <w:rFonts w:ascii="微软雅黑 Light" w:eastAsia="微软雅黑 Light" w:hAnsi="微软雅黑 Light"/>
            <w:noProof/>
          </w:rPr>
          <w:t>第一章 范围</w:t>
        </w:r>
        <w:r w:rsidR="004A00F0">
          <w:rPr>
            <w:noProof/>
            <w:webHidden/>
          </w:rPr>
          <w:tab/>
        </w:r>
        <w:r w:rsidR="004A00F0">
          <w:rPr>
            <w:noProof/>
            <w:webHidden/>
          </w:rPr>
          <w:fldChar w:fldCharType="begin"/>
        </w:r>
        <w:r w:rsidR="004A00F0">
          <w:rPr>
            <w:noProof/>
            <w:webHidden/>
          </w:rPr>
          <w:instrText xml:space="preserve"> PAGEREF _Toc23198775 \h </w:instrText>
        </w:r>
        <w:r w:rsidR="004A00F0">
          <w:rPr>
            <w:noProof/>
            <w:webHidden/>
          </w:rPr>
        </w:r>
        <w:r w:rsidR="004A00F0">
          <w:rPr>
            <w:noProof/>
            <w:webHidden/>
          </w:rPr>
          <w:fldChar w:fldCharType="separate"/>
        </w:r>
        <w:r w:rsidR="004A00F0">
          <w:rPr>
            <w:noProof/>
            <w:webHidden/>
          </w:rPr>
          <w:t>1</w:t>
        </w:r>
        <w:r w:rsidR="004A00F0">
          <w:rPr>
            <w:noProof/>
            <w:webHidden/>
          </w:rPr>
          <w:fldChar w:fldCharType="end"/>
        </w:r>
      </w:hyperlink>
    </w:p>
    <w:p w14:paraId="59081666" w14:textId="27617116" w:rsidR="004A00F0" w:rsidRDefault="004A00F0">
      <w:pPr>
        <w:pStyle w:val="TOC1"/>
        <w:tabs>
          <w:tab w:val="right" w:leader="dot" w:pos="9344"/>
        </w:tabs>
        <w:rPr>
          <w:rFonts w:eastAsiaTheme="minorEastAsia" w:cstheme="minorBidi"/>
          <w:b w:val="0"/>
          <w:bCs w:val="0"/>
          <w:caps w:val="0"/>
          <w:noProof/>
          <w:sz w:val="21"/>
          <w:szCs w:val="22"/>
        </w:rPr>
      </w:pPr>
      <w:hyperlink w:anchor="_Toc23198776" w:history="1">
        <w:r w:rsidRPr="00837269">
          <w:rPr>
            <w:rStyle w:val="afe"/>
            <w:rFonts w:ascii="微软雅黑 Light" w:eastAsia="微软雅黑 Light" w:hAnsi="微软雅黑 Light"/>
            <w:noProof/>
          </w:rPr>
          <w:t>第二章 验收依据</w:t>
        </w:r>
        <w:r>
          <w:rPr>
            <w:noProof/>
            <w:webHidden/>
          </w:rPr>
          <w:tab/>
        </w:r>
        <w:r>
          <w:rPr>
            <w:noProof/>
            <w:webHidden/>
          </w:rPr>
          <w:fldChar w:fldCharType="begin"/>
        </w:r>
        <w:r>
          <w:rPr>
            <w:noProof/>
            <w:webHidden/>
          </w:rPr>
          <w:instrText xml:space="preserve"> PAGEREF _Toc23198776 \h </w:instrText>
        </w:r>
        <w:r>
          <w:rPr>
            <w:noProof/>
            <w:webHidden/>
          </w:rPr>
        </w:r>
        <w:r>
          <w:rPr>
            <w:noProof/>
            <w:webHidden/>
          </w:rPr>
          <w:fldChar w:fldCharType="separate"/>
        </w:r>
        <w:r>
          <w:rPr>
            <w:noProof/>
            <w:webHidden/>
          </w:rPr>
          <w:t>1</w:t>
        </w:r>
        <w:r>
          <w:rPr>
            <w:noProof/>
            <w:webHidden/>
          </w:rPr>
          <w:fldChar w:fldCharType="end"/>
        </w:r>
      </w:hyperlink>
    </w:p>
    <w:p w14:paraId="26501C1A" w14:textId="59937B85" w:rsidR="004A00F0" w:rsidRDefault="004A00F0">
      <w:pPr>
        <w:pStyle w:val="TOC1"/>
        <w:tabs>
          <w:tab w:val="right" w:leader="dot" w:pos="9344"/>
        </w:tabs>
        <w:rPr>
          <w:rFonts w:eastAsiaTheme="minorEastAsia" w:cstheme="minorBidi"/>
          <w:b w:val="0"/>
          <w:bCs w:val="0"/>
          <w:caps w:val="0"/>
          <w:noProof/>
          <w:sz w:val="21"/>
          <w:szCs w:val="22"/>
        </w:rPr>
      </w:pPr>
      <w:hyperlink w:anchor="_Toc23198777" w:history="1">
        <w:r w:rsidRPr="00837269">
          <w:rPr>
            <w:rStyle w:val="afe"/>
            <w:rFonts w:ascii="微软雅黑 Light" w:eastAsia="微软雅黑 Light" w:hAnsi="微软雅黑 Light"/>
            <w:noProof/>
          </w:rPr>
          <w:t>第三章 验收指标</w:t>
        </w:r>
        <w:r>
          <w:rPr>
            <w:noProof/>
            <w:webHidden/>
          </w:rPr>
          <w:tab/>
        </w:r>
        <w:r>
          <w:rPr>
            <w:noProof/>
            <w:webHidden/>
          </w:rPr>
          <w:fldChar w:fldCharType="begin"/>
        </w:r>
        <w:r>
          <w:rPr>
            <w:noProof/>
            <w:webHidden/>
          </w:rPr>
          <w:instrText xml:space="preserve"> PAGEREF _Toc23198777 \h </w:instrText>
        </w:r>
        <w:r>
          <w:rPr>
            <w:noProof/>
            <w:webHidden/>
          </w:rPr>
        </w:r>
        <w:r>
          <w:rPr>
            <w:noProof/>
            <w:webHidden/>
          </w:rPr>
          <w:fldChar w:fldCharType="separate"/>
        </w:r>
        <w:r>
          <w:rPr>
            <w:noProof/>
            <w:webHidden/>
          </w:rPr>
          <w:t>1</w:t>
        </w:r>
        <w:r>
          <w:rPr>
            <w:noProof/>
            <w:webHidden/>
          </w:rPr>
          <w:fldChar w:fldCharType="end"/>
        </w:r>
      </w:hyperlink>
    </w:p>
    <w:p w14:paraId="6A52CB23" w14:textId="0A3BAF19" w:rsidR="004A00F0" w:rsidRDefault="004A00F0">
      <w:pPr>
        <w:pStyle w:val="TOC1"/>
        <w:tabs>
          <w:tab w:val="right" w:leader="dot" w:pos="9344"/>
        </w:tabs>
        <w:rPr>
          <w:rFonts w:eastAsiaTheme="minorEastAsia" w:cstheme="minorBidi"/>
          <w:b w:val="0"/>
          <w:bCs w:val="0"/>
          <w:caps w:val="0"/>
          <w:noProof/>
          <w:sz w:val="21"/>
          <w:szCs w:val="22"/>
        </w:rPr>
      </w:pPr>
      <w:hyperlink w:anchor="_Toc23198778" w:history="1">
        <w:r w:rsidRPr="00837269">
          <w:rPr>
            <w:rStyle w:val="afe"/>
            <w:rFonts w:ascii="微软雅黑 Light" w:eastAsia="微软雅黑 Light" w:hAnsi="微软雅黑 Light"/>
            <w:noProof/>
          </w:rPr>
          <w:t>第四章 验收方法</w:t>
        </w:r>
        <w:r>
          <w:rPr>
            <w:noProof/>
            <w:webHidden/>
          </w:rPr>
          <w:tab/>
        </w:r>
        <w:r>
          <w:rPr>
            <w:noProof/>
            <w:webHidden/>
          </w:rPr>
          <w:fldChar w:fldCharType="begin"/>
        </w:r>
        <w:r>
          <w:rPr>
            <w:noProof/>
            <w:webHidden/>
          </w:rPr>
          <w:instrText xml:space="preserve"> PAGEREF _Toc23198778 \h </w:instrText>
        </w:r>
        <w:r>
          <w:rPr>
            <w:noProof/>
            <w:webHidden/>
          </w:rPr>
        </w:r>
        <w:r>
          <w:rPr>
            <w:noProof/>
            <w:webHidden/>
          </w:rPr>
          <w:fldChar w:fldCharType="separate"/>
        </w:r>
        <w:r>
          <w:rPr>
            <w:noProof/>
            <w:webHidden/>
          </w:rPr>
          <w:t>2</w:t>
        </w:r>
        <w:r>
          <w:rPr>
            <w:noProof/>
            <w:webHidden/>
          </w:rPr>
          <w:fldChar w:fldCharType="end"/>
        </w:r>
      </w:hyperlink>
    </w:p>
    <w:p w14:paraId="0547F8AD" w14:textId="4034390F" w:rsidR="004A00F0" w:rsidRDefault="004A00F0">
      <w:pPr>
        <w:pStyle w:val="TOC2"/>
        <w:rPr>
          <w:rFonts w:eastAsiaTheme="minorEastAsia" w:cstheme="minorBidi"/>
          <w:smallCaps w:val="0"/>
          <w:noProof/>
          <w:sz w:val="21"/>
          <w:szCs w:val="22"/>
        </w:rPr>
      </w:pPr>
      <w:hyperlink w:anchor="_Toc23198779" w:history="1">
        <w:r w:rsidRPr="00837269">
          <w:rPr>
            <w:rStyle w:val="afe"/>
            <w:rFonts w:ascii="Times New Roman" w:eastAsia="微软雅黑 Light" w:hAnsi="Times New Roman" w:cs="Times New Roman"/>
            <w:noProof/>
            <w14:scene3d>
              <w14:camera w14:prst="orthographicFront"/>
              <w14:lightRig w14:rig="threePt" w14:dir="t">
                <w14:rot w14:lat="0" w14:lon="0" w14:rev="0"/>
              </w14:lightRig>
            </w14:scene3d>
          </w:rPr>
          <w:t>4.1.</w:t>
        </w:r>
        <w:r>
          <w:rPr>
            <w:rFonts w:eastAsiaTheme="minorEastAsia" w:cstheme="minorBidi"/>
            <w:smallCaps w:val="0"/>
            <w:noProof/>
            <w:sz w:val="21"/>
            <w:szCs w:val="22"/>
          </w:rPr>
          <w:tab/>
        </w:r>
        <w:r w:rsidRPr="00837269">
          <w:rPr>
            <w:rStyle w:val="afe"/>
            <w:rFonts w:ascii="微软雅黑 Light" w:eastAsia="微软雅黑 Light" w:hAnsi="微软雅黑 Light"/>
            <w:noProof/>
          </w:rPr>
          <w:t>验收前置条件审查</w:t>
        </w:r>
        <w:r>
          <w:rPr>
            <w:noProof/>
            <w:webHidden/>
          </w:rPr>
          <w:tab/>
        </w:r>
        <w:r>
          <w:rPr>
            <w:noProof/>
            <w:webHidden/>
          </w:rPr>
          <w:fldChar w:fldCharType="begin"/>
        </w:r>
        <w:r>
          <w:rPr>
            <w:noProof/>
            <w:webHidden/>
          </w:rPr>
          <w:instrText xml:space="preserve"> PAGEREF _Toc23198779 \h </w:instrText>
        </w:r>
        <w:r>
          <w:rPr>
            <w:noProof/>
            <w:webHidden/>
          </w:rPr>
        </w:r>
        <w:r>
          <w:rPr>
            <w:noProof/>
            <w:webHidden/>
          </w:rPr>
          <w:fldChar w:fldCharType="separate"/>
        </w:r>
        <w:r>
          <w:rPr>
            <w:noProof/>
            <w:webHidden/>
          </w:rPr>
          <w:t>2</w:t>
        </w:r>
        <w:r>
          <w:rPr>
            <w:noProof/>
            <w:webHidden/>
          </w:rPr>
          <w:fldChar w:fldCharType="end"/>
        </w:r>
      </w:hyperlink>
    </w:p>
    <w:p w14:paraId="351BBB19" w14:textId="101B11EE" w:rsidR="004A00F0" w:rsidRDefault="004A00F0">
      <w:pPr>
        <w:pStyle w:val="TOC2"/>
        <w:rPr>
          <w:rFonts w:eastAsiaTheme="minorEastAsia" w:cstheme="minorBidi"/>
          <w:smallCaps w:val="0"/>
          <w:noProof/>
          <w:sz w:val="21"/>
          <w:szCs w:val="22"/>
        </w:rPr>
      </w:pPr>
      <w:hyperlink w:anchor="_Toc23198780" w:history="1">
        <w:r w:rsidRPr="00837269">
          <w:rPr>
            <w:rStyle w:val="afe"/>
            <w:rFonts w:ascii="Times New Roman" w:eastAsia="微软雅黑 Light" w:hAnsi="Times New Roman" w:cs="Times New Roman"/>
            <w:noProof/>
            <w14:scene3d>
              <w14:camera w14:prst="orthographicFront"/>
              <w14:lightRig w14:rig="threePt" w14:dir="t">
                <w14:rot w14:lat="0" w14:lon="0" w14:rev="0"/>
              </w14:lightRig>
            </w14:scene3d>
          </w:rPr>
          <w:t>4.2.</w:t>
        </w:r>
        <w:r>
          <w:rPr>
            <w:rFonts w:eastAsiaTheme="minorEastAsia" w:cstheme="minorBidi"/>
            <w:smallCaps w:val="0"/>
            <w:noProof/>
            <w:sz w:val="21"/>
            <w:szCs w:val="22"/>
          </w:rPr>
          <w:tab/>
        </w:r>
        <w:r w:rsidRPr="00837269">
          <w:rPr>
            <w:rStyle w:val="afe"/>
            <w:rFonts w:ascii="微软雅黑 Light" w:eastAsia="微软雅黑 Light" w:hAnsi="微软雅黑 Light"/>
            <w:noProof/>
          </w:rPr>
          <w:t>产品外观验收</w:t>
        </w:r>
        <w:r>
          <w:rPr>
            <w:noProof/>
            <w:webHidden/>
          </w:rPr>
          <w:tab/>
        </w:r>
        <w:r>
          <w:rPr>
            <w:noProof/>
            <w:webHidden/>
          </w:rPr>
          <w:fldChar w:fldCharType="begin"/>
        </w:r>
        <w:r>
          <w:rPr>
            <w:noProof/>
            <w:webHidden/>
          </w:rPr>
          <w:instrText xml:space="preserve"> PAGEREF _Toc23198780 \h </w:instrText>
        </w:r>
        <w:r>
          <w:rPr>
            <w:noProof/>
            <w:webHidden/>
          </w:rPr>
        </w:r>
        <w:r>
          <w:rPr>
            <w:noProof/>
            <w:webHidden/>
          </w:rPr>
          <w:fldChar w:fldCharType="separate"/>
        </w:r>
        <w:r>
          <w:rPr>
            <w:noProof/>
            <w:webHidden/>
          </w:rPr>
          <w:t>2</w:t>
        </w:r>
        <w:r>
          <w:rPr>
            <w:noProof/>
            <w:webHidden/>
          </w:rPr>
          <w:fldChar w:fldCharType="end"/>
        </w:r>
      </w:hyperlink>
    </w:p>
    <w:p w14:paraId="03E5750B" w14:textId="0BA1B2DD" w:rsidR="004A00F0" w:rsidRDefault="004A00F0">
      <w:pPr>
        <w:pStyle w:val="TOC2"/>
        <w:rPr>
          <w:rFonts w:eastAsiaTheme="minorEastAsia" w:cstheme="minorBidi"/>
          <w:smallCaps w:val="0"/>
          <w:noProof/>
          <w:sz w:val="21"/>
          <w:szCs w:val="22"/>
        </w:rPr>
      </w:pPr>
      <w:hyperlink w:anchor="_Toc23198781" w:history="1">
        <w:r w:rsidRPr="00837269">
          <w:rPr>
            <w:rStyle w:val="afe"/>
            <w:rFonts w:ascii="Times New Roman" w:eastAsia="微软雅黑 Light" w:hAnsi="Times New Roman" w:cs="Times New Roman"/>
            <w:noProof/>
            <w14:scene3d>
              <w14:camera w14:prst="orthographicFront"/>
              <w14:lightRig w14:rig="threePt" w14:dir="t">
                <w14:rot w14:lat="0" w14:lon="0" w14:rev="0"/>
              </w14:lightRig>
            </w14:scene3d>
          </w:rPr>
          <w:t>4.3.</w:t>
        </w:r>
        <w:r>
          <w:rPr>
            <w:rFonts w:eastAsiaTheme="minorEastAsia" w:cstheme="minorBidi"/>
            <w:smallCaps w:val="0"/>
            <w:noProof/>
            <w:sz w:val="21"/>
            <w:szCs w:val="22"/>
          </w:rPr>
          <w:tab/>
        </w:r>
        <w:r w:rsidRPr="00837269">
          <w:rPr>
            <w:rStyle w:val="afe"/>
            <w:rFonts w:ascii="微软雅黑 Light" w:eastAsia="微软雅黑 Light" w:hAnsi="微软雅黑 Light"/>
            <w:noProof/>
          </w:rPr>
          <w:t>主要指标验收</w:t>
        </w:r>
        <w:r>
          <w:rPr>
            <w:noProof/>
            <w:webHidden/>
          </w:rPr>
          <w:tab/>
        </w:r>
        <w:r>
          <w:rPr>
            <w:noProof/>
            <w:webHidden/>
          </w:rPr>
          <w:fldChar w:fldCharType="begin"/>
        </w:r>
        <w:r>
          <w:rPr>
            <w:noProof/>
            <w:webHidden/>
          </w:rPr>
          <w:instrText xml:space="preserve"> PAGEREF _Toc23198781 \h </w:instrText>
        </w:r>
        <w:r>
          <w:rPr>
            <w:noProof/>
            <w:webHidden/>
          </w:rPr>
        </w:r>
        <w:r>
          <w:rPr>
            <w:noProof/>
            <w:webHidden/>
          </w:rPr>
          <w:fldChar w:fldCharType="separate"/>
        </w:r>
        <w:r>
          <w:rPr>
            <w:noProof/>
            <w:webHidden/>
          </w:rPr>
          <w:t>2</w:t>
        </w:r>
        <w:r>
          <w:rPr>
            <w:noProof/>
            <w:webHidden/>
          </w:rPr>
          <w:fldChar w:fldCharType="end"/>
        </w:r>
      </w:hyperlink>
    </w:p>
    <w:p w14:paraId="78936EE5" w14:textId="5322D15D" w:rsidR="00C96790" w:rsidRPr="002D0E30" w:rsidRDefault="00D93C6C" w:rsidP="00135D77">
      <w:pPr>
        <w:pStyle w:val="TOC1"/>
        <w:rPr>
          <w:rFonts w:ascii="微软雅黑 Light" w:eastAsia="微软雅黑 Light" w:hAnsi="微软雅黑 Light"/>
          <w:b w:val="0"/>
          <w:bCs w:val="0"/>
          <w:sz w:val="16"/>
          <w:szCs w:val="16"/>
        </w:rPr>
        <w:sectPr w:rsidR="00C96790" w:rsidRPr="002D0E30" w:rsidSect="002D5DD8">
          <w:headerReference w:type="default" r:id="rId11"/>
          <w:footerReference w:type="default" r:id="rId12"/>
          <w:headerReference w:type="first" r:id="rId13"/>
          <w:footerReference w:type="first" r:id="rId14"/>
          <w:pgSz w:w="11906" w:h="16838"/>
          <w:pgMar w:top="1440" w:right="1134" w:bottom="1276" w:left="1418" w:header="851" w:footer="685" w:gutter="0"/>
          <w:pgNumType w:fmt="upperRoman" w:start="1"/>
          <w:cols w:space="425"/>
          <w:titlePg/>
          <w:docGrid w:type="lines" w:linePitch="381"/>
        </w:sectPr>
      </w:pPr>
      <w:r w:rsidRPr="002D0E30">
        <w:rPr>
          <w:rFonts w:ascii="微软雅黑 Light" w:eastAsia="微软雅黑 Light" w:hAnsi="微软雅黑 Light"/>
          <w:b w:val="0"/>
          <w:bCs w:val="0"/>
          <w:sz w:val="16"/>
          <w:szCs w:val="16"/>
        </w:rPr>
        <w:fldChar w:fldCharType="end"/>
      </w:r>
    </w:p>
    <w:p w14:paraId="3F3E12D9" w14:textId="09281FFE" w:rsidR="00634F46" w:rsidRDefault="00101745" w:rsidP="0087329E">
      <w:pPr>
        <w:pStyle w:val="1"/>
        <w:spacing w:after="340"/>
        <w:ind w:left="554" w:hangingChars="154" w:hanging="554"/>
        <w:rPr>
          <w:rFonts w:ascii="微软雅黑 Light" w:eastAsia="微软雅黑 Light" w:hAnsi="微软雅黑 Light"/>
          <w:b w:val="0"/>
          <w:bCs w:val="0"/>
          <w:sz w:val="36"/>
          <w:szCs w:val="36"/>
        </w:rPr>
      </w:pPr>
      <w:bookmarkStart w:id="1" w:name="_Toc23198775"/>
      <w:r>
        <w:rPr>
          <w:rFonts w:ascii="微软雅黑 Light" w:eastAsia="微软雅黑 Light" w:hAnsi="微软雅黑 Light" w:hint="eastAsia"/>
          <w:b w:val="0"/>
          <w:bCs w:val="0"/>
          <w:sz w:val="36"/>
          <w:szCs w:val="36"/>
        </w:rPr>
        <w:lastRenderedPageBreak/>
        <w:t>范围</w:t>
      </w:r>
      <w:bookmarkEnd w:id="1"/>
    </w:p>
    <w:p w14:paraId="08DF189E" w14:textId="446FDE4A" w:rsidR="00101745" w:rsidRPr="00101745" w:rsidRDefault="00101745" w:rsidP="00101745">
      <w:pPr>
        <w:ind w:firstLine="420"/>
        <w:rPr>
          <w:rFonts w:ascii="微软雅黑 Light" w:eastAsia="微软雅黑 Light" w:hAnsi="微软雅黑 Light" w:hint="eastAsia"/>
          <w:sz w:val="22"/>
          <w:szCs w:val="22"/>
        </w:rPr>
      </w:pPr>
      <w:r w:rsidRPr="00101745">
        <w:rPr>
          <w:rFonts w:ascii="微软雅黑 Light" w:eastAsia="微软雅黑 Light" w:hAnsi="微软雅黑 Light" w:hint="eastAsia"/>
          <w:sz w:val="22"/>
          <w:szCs w:val="22"/>
        </w:rPr>
        <w:t>本验收测试大纲是</w:t>
      </w:r>
      <w:r w:rsidRPr="00B83B17">
        <w:rPr>
          <w:rFonts w:ascii="微软雅黑 Light" w:eastAsia="微软雅黑 Light" w:hAnsi="微软雅黑 Light" w:hint="eastAsia"/>
          <w:sz w:val="22"/>
          <w:szCs w:val="22"/>
        </w:rPr>
        <w:t>辐射防护数据集成与监控系统</w:t>
      </w:r>
      <w:r w:rsidRPr="00101745">
        <w:rPr>
          <w:rFonts w:ascii="微软雅黑 Light" w:eastAsia="微软雅黑 Light" w:hAnsi="微软雅黑 Light" w:hint="eastAsia"/>
          <w:sz w:val="22"/>
          <w:szCs w:val="22"/>
        </w:rPr>
        <w:t>终检的测试依据。</w:t>
      </w:r>
    </w:p>
    <w:p w14:paraId="0853AEB7" w14:textId="5093A32F" w:rsidR="00B83B17" w:rsidRDefault="00101745" w:rsidP="00B83B17">
      <w:pPr>
        <w:pStyle w:val="1"/>
        <w:spacing w:after="340"/>
        <w:ind w:left="554" w:hangingChars="154" w:hanging="554"/>
        <w:rPr>
          <w:rFonts w:ascii="微软雅黑 Light" w:eastAsia="微软雅黑 Light" w:hAnsi="微软雅黑 Light"/>
          <w:b w:val="0"/>
          <w:bCs w:val="0"/>
          <w:sz w:val="36"/>
          <w:szCs w:val="36"/>
        </w:rPr>
      </w:pPr>
      <w:bookmarkStart w:id="2" w:name="_Toc23198776"/>
      <w:r>
        <w:rPr>
          <w:rFonts w:ascii="微软雅黑 Light" w:eastAsia="微软雅黑 Light" w:hAnsi="微软雅黑 Light" w:hint="eastAsia"/>
          <w:b w:val="0"/>
          <w:bCs w:val="0"/>
          <w:sz w:val="36"/>
          <w:szCs w:val="36"/>
        </w:rPr>
        <w:t>验收依据</w:t>
      </w:r>
      <w:bookmarkEnd w:id="2"/>
    </w:p>
    <w:p w14:paraId="3D1C45B2" w14:textId="4E3D2C1D" w:rsidR="00B83B17" w:rsidRDefault="00101745" w:rsidP="00B83B17">
      <w:pPr>
        <w:ind w:firstLine="420"/>
        <w:rPr>
          <w:rFonts w:ascii="微软雅黑 Light" w:eastAsia="微软雅黑 Light" w:hAnsi="微软雅黑 Light"/>
          <w:sz w:val="22"/>
          <w:szCs w:val="22"/>
        </w:rPr>
      </w:pPr>
      <w:r>
        <w:rPr>
          <w:rFonts w:ascii="微软雅黑 Light" w:eastAsia="微软雅黑 Light" w:hAnsi="微软雅黑 Light" w:hint="eastAsia"/>
          <w:sz w:val="22"/>
          <w:szCs w:val="22"/>
        </w:rPr>
        <w:t>《</w:t>
      </w:r>
      <w:r w:rsidRPr="00101745">
        <w:rPr>
          <w:rFonts w:ascii="微软雅黑 Light" w:eastAsia="微软雅黑 Light" w:hAnsi="微软雅黑 Light" w:hint="eastAsia"/>
          <w:sz w:val="22"/>
          <w:szCs w:val="22"/>
        </w:rPr>
        <w:t>辐射防护数据集成与监控系统软件技术协议</w:t>
      </w:r>
      <w:r>
        <w:rPr>
          <w:rFonts w:ascii="微软雅黑 Light" w:eastAsia="微软雅黑 Light" w:hAnsi="微软雅黑 Light" w:hint="eastAsia"/>
          <w:sz w:val="22"/>
          <w:szCs w:val="22"/>
        </w:rPr>
        <w:t>》</w:t>
      </w:r>
    </w:p>
    <w:p w14:paraId="1BD23665" w14:textId="71573241" w:rsidR="00101745" w:rsidRDefault="00101745" w:rsidP="00B83B17">
      <w:pPr>
        <w:ind w:firstLine="420"/>
        <w:rPr>
          <w:rFonts w:ascii="微软雅黑 Light" w:eastAsia="微软雅黑 Light" w:hAnsi="微软雅黑 Light"/>
          <w:sz w:val="22"/>
          <w:szCs w:val="22"/>
        </w:rPr>
      </w:pPr>
      <w:r>
        <w:rPr>
          <w:rFonts w:ascii="微软雅黑 Light" w:eastAsia="微软雅黑 Light" w:hAnsi="微软雅黑 Light" w:hint="eastAsia"/>
          <w:sz w:val="22"/>
          <w:szCs w:val="22"/>
        </w:rPr>
        <w:t>《</w:t>
      </w:r>
      <w:r w:rsidRPr="00101745">
        <w:rPr>
          <w:rFonts w:ascii="微软雅黑 Light" w:eastAsia="微软雅黑 Light" w:hAnsi="微软雅黑 Light" w:hint="eastAsia"/>
          <w:sz w:val="22"/>
          <w:szCs w:val="22"/>
        </w:rPr>
        <w:t>辐射防护数据集成与监控系统后台服务软件需求分析报告</w:t>
      </w:r>
      <w:r>
        <w:rPr>
          <w:rFonts w:ascii="微软雅黑 Light" w:eastAsia="微软雅黑 Light" w:hAnsi="微软雅黑 Light" w:hint="eastAsia"/>
          <w:sz w:val="22"/>
          <w:szCs w:val="22"/>
        </w:rPr>
        <w:t>》</w:t>
      </w:r>
    </w:p>
    <w:p w14:paraId="392FD289" w14:textId="6D693319" w:rsidR="00101745" w:rsidRPr="00101745" w:rsidRDefault="00101745" w:rsidP="00B83B17">
      <w:pPr>
        <w:ind w:firstLine="420"/>
        <w:rPr>
          <w:rFonts w:ascii="微软雅黑 Light" w:eastAsia="微软雅黑 Light" w:hAnsi="微软雅黑 Light" w:hint="eastAsia"/>
          <w:sz w:val="22"/>
          <w:szCs w:val="22"/>
        </w:rPr>
      </w:pPr>
      <w:r>
        <w:rPr>
          <w:rFonts w:ascii="微软雅黑 Light" w:eastAsia="微软雅黑 Light" w:hAnsi="微软雅黑 Light" w:hint="eastAsia"/>
          <w:sz w:val="22"/>
          <w:szCs w:val="22"/>
        </w:rPr>
        <w:t>《</w:t>
      </w:r>
      <w:r w:rsidRPr="00101745">
        <w:rPr>
          <w:rFonts w:ascii="微软雅黑 Light" w:eastAsia="微软雅黑 Light" w:hAnsi="微软雅黑 Light" w:hint="eastAsia"/>
          <w:sz w:val="22"/>
          <w:szCs w:val="22"/>
        </w:rPr>
        <w:t>辐射防护数据集成与监控系统控制工位软件需求分析报告</w:t>
      </w:r>
      <w:r>
        <w:rPr>
          <w:rFonts w:ascii="微软雅黑 Light" w:eastAsia="微软雅黑 Light" w:hAnsi="微软雅黑 Light" w:hint="eastAsia"/>
          <w:sz w:val="22"/>
          <w:szCs w:val="22"/>
        </w:rPr>
        <w:t>》</w:t>
      </w:r>
    </w:p>
    <w:p w14:paraId="2D26EF55" w14:textId="44C6CA43" w:rsidR="00B83B17" w:rsidRDefault="00F53331" w:rsidP="00B83B17">
      <w:pPr>
        <w:pStyle w:val="1"/>
        <w:spacing w:after="340"/>
        <w:ind w:left="554" w:hangingChars="154" w:hanging="554"/>
        <w:rPr>
          <w:rFonts w:ascii="微软雅黑 Light" w:eastAsia="微软雅黑 Light" w:hAnsi="微软雅黑 Light"/>
          <w:b w:val="0"/>
          <w:bCs w:val="0"/>
          <w:sz w:val="36"/>
          <w:szCs w:val="36"/>
        </w:rPr>
      </w:pPr>
      <w:bookmarkStart w:id="3" w:name="_Toc23198777"/>
      <w:r>
        <w:rPr>
          <w:rFonts w:ascii="微软雅黑 Light" w:eastAsia="微软雅黑 Light" w:hAnsi="微软雅黑 Light" w:hint="eastAsia"/>
          <w:b w:val="0"/>
          <w:bCs w:val="0"/>
          <w:sz w:val="36"/>
          <w:szCs w:val="36"/>
        </w:rPr>
        <w:t>验收指标</w:t>
      </w:r>
      <w:bookmarkEnd w:id="3"/>
    </w:p>
    <w:tbl>
      <w:tblPr>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9"/>
        <w:gridCol w:w="1276"/>
        <w:gridCol w:w="7512"/>
      </w:tblGrid>
      <w:tr w:rsidR="00F53331" w14:paraId="0ADC6E03" w14:textId="77777777" w:rsidTr="0010739A">
        <w:tc>
          <w:tcPr>
            <w:tcW w:w="959" w:type="dxa"/>
          </w:tcPr>
          <w:p w14:paraId="52D79458" w14:textId="77777777" w:rsidR="00F53331" w:rsidRPr="00F53331" w:rsidRDefault="00F53331" w:rsidP="00F53331">
            <w:pPr>
              <w:rPr>
                <w:rFonts w:ascii="微软雅黑 Light" w:eastAsia="微软雅黑 Light" w:hAnsi="微软雅黑 Light"/>
                <w:sz w:val="22"/>
                <w:szCs w:val="22"/>
              </w:rPr>
            </w:pPr>
            <w:r w:rsidRPr="00F53331">
              <w:rPr>
                <w:rFonts w:ascii="微软雅黑 Light" w:eastAsia="微软雅黑 Light" w:hAnsi="微软雅黑 Light" w:hint="eastAsia"/>
                <w:sz w:val="22"/>
                <w:szCs w:val="22"/>
              </w:rPr>
              <w:t>序号</w:t>
            </w:r>
          </w:p>
        </w:tc>
        <w:tc>
          <w:tcPr>
            <w:tcW w:w="1276" w:type="dxa"/>
          </w:tcPr>
          <w:p w14:paraId="3362E76F" w14:textId="77777777" w:rsidR="00F53331" w:rsidRPr="00F53331" w:rsidRDefault="00F53331" w:rsidP="00F53331">
            <w:pPr>
              <w:rPr>
                <w:rFonts w:ascii="微软雅黑 Light" w:eastAsia="微软雅黑 Light" w:hAnsi="微软雅黑 Light"/>
                <w:sz w:val="22"/>
                <w:szCs w:val="22"/>
              </w:rPr>
            </w:pPr>
            <w:r w:rsidRPr="00F53331">
              <w:rPr>
                <w:rFonts w:ascii="微软雅黑 Light" w:eastAsia="微软雅黑 Light" w:hAnsi="微软雅黑 Light" w:hint="eastAsia"/>
                <w:sz w:val="22"/>
                <w:szCs w:val="22"/>
              </w:rPr>
              <w:t>指标类型</w:t>
            </w:r>
          </w:p>
        </w:tc>
        <w:tc>
          <w:tcPr>
            <w:tcW w:w="7512" w:type="dxa"/>
          </w:tcPr>
          <w:p w14:paraId="745563A4" w14:textId="77777777" w:rsidR="00F53331" w:rsidRPr="00F53331" w:rsidRDefault="00F53331" w:rsidP="00F53331">
            <w:pPr>
              <w:rPr>
                <w:rFonts w:ascii="微软雅黑 Light" w:eastAsia="微软雅黑 Light" w:hAnsi="微软雅黑 Light"/>
                <w:sz w:val="22"/>
                <w:szCs w:val="22"/>
              </w:rPr>
            </w:pPr>
            <w:r w:rsidRPr="00F53331">
              <w:rPr>
                <w:rFonts w:ascii="微软雅黑 Light" w:eastAsia="微软雅黑 Light" w:hAnsi="微软雅黑 Light" w:hint="eastAsia"/>
                <w:sz w:val="22"/>
                <w:szCs w:val="22"/>
              </w:rPr>
              <w:t>内容</w:t>
            </w:r>
          </w:p>
        </w:tc>
      </w:tr>
      <w:tr w:rsidR="0010739A" w14:paraId="4941567D" w14:textId="77777777" w:rsidTr="0010739A">
        <w:tc>
          <w:tcPr>
            <w:tcW w:w="959" w:type="dxa"/>
            <w:vMerge w:val="restart"/>
            <w:vAlign w:val="center"/>
          </w:tcPr>
          <w:p w14:paraId="45751E10" w14:textId="77777777" w:rsidR="0010739A" w:rsidRPr="00F53331" w:rsidRDefault="0010739A" w:rsidP="00F53331">
            <w:pPr>
              <w:rPr>
                <w:rFonts w:ascii="微软雅黑 Light" w:eastAsia="微软雅黑 Light" w:hAnsi="微软雅黑 Light"/>
                <w:sz w:val="22"/>
                <w:szCs w:val="22"/>
              </w:rPr>
            </w:pPr>
            <w:r w:rsidRPr="00F53331">
              <w:rPr>
                <w:rFonts w:ascii="微软雅黑 Light" w:eastAsia="微软雅黑 Light" w:hAnsi="微软雅黑 Light" w:hint="eastAsia"/>
                <w:sz w:val="22"/>
                <w:szCs w:val="22"/>
              </w:rPr>
              <w:t>1</w:t>
            </w:r>
          </w:p>
        </w:tc>
        <w:tc>
          <w:tcPr>
            <w:tcW w:w="1276" w:type="dxa"/>
            <w:vMerge w:val="restart"/>
            <w:vAlign w:val="center"/>
          </w:tcPr>
          <w:p w14:paraId="390F35C3" w14:textId="77BC2D6B" w:rsidR="0010739A" w:rsidRPr="00F53331" w:rsidRDefault="0010739A" w:rsidP="00F53331">
            <w:pPr>
              <w:rPr>
                <w:rFonts w:ascii="微软雅黑 Light" w:eastAsia="微软雅黑 Light" w:hAnsi="微软雅黑 Light"/>
                <w:sz w:val="22"/>
                <w:szCs w:val="22"/>
              </w:rPr>
            </w:pPr>
            <w:r>
              <w:rPr>
                <w:rFonts w:ascii="微软雅黑 Light" w:eastAsia="微软雅黑 Light" w:hAnsi="微软雅黑 Light" w:hint="eastAsia"/>
                <w:sz w:val="22"/>
                <w:szCs w:val="22"/>
              </w:rPr>
              <w:t>产品</w:t>
            </w:r>
          </w:p>
        </w:tc>
        <w:tc>
          <w:tcPr>
            <w:tcW w:w="7512" w:type="dxa"/>
          </w:tcPr>
          <w:p w14:paraId="178E4D8A" w14:textId="2D2E6281" w:rsidR="0010739A" w:rsidRPr="00F53331" w:rsidRDefault="0010739A" w:rsidP="0010739A">
            <w:pPr>
              <w:rPr>
                <w:rFonts w:ascii="微软雅黑 Light" w:eastAsia="微软雅黑 Light" w:hAnsi="微软雅黑 Light" w:hint="eastAsia"/>
                <w:sz w:val="22"/>
                <w:szCs w:val="22"/>
              </w:rPr>
            </w:pPr>
            <w:r>
              <w:rPr>
                <w:rFonts w:ascii="微软雅黑 Light" w:eastAsia="微软雅黑 Light" w:hAnsi="微软雅黑 Light" w:hint="eastAsia"/>
                <w:sz w:val="22"/>
                <w:szCs w:val="22"/>
              </w:rPr>
              <w:t>《</w:t>
            </w:r>
            <w:r w:rsidRPr="004E69A1">
              <w:rPr>
                <w:rFonts w:ascii="微软雅黑 Light" w:eastAsia="微软雅黑 Light" w:hAnsi="微软雅黑 Light" w:hint="eastAsia"/>
                <w:sz w:val="22"/>
                <w:szCs w:val="22"/>
              </w:rPr>
              <w:t>辐射防护数据集成与监控系统后台服务软件需求分析报告</w:t>
            </w:r>
            <w:r>
              <w:rPr>
                <w:rFonts w:ascii="微软雅黑 Light" w:eastAsia="微软雅黑 Light" w:hAnsi="微软雅黑 Light" w:hint="eastAsia"/>
                <w:sz w:val="22"/>
                <w:szCs w:val="22"/>
              </w:rPr>
              <w:t>》</w:t>
            </w:r>
            <w:r>
              <w:rPr>
                <w:rFonts w:ascii="微软雅黑 Light" w:eastAsia="微软雅黑 Light" w:hAnsi="微软雅黑 Light" w:hint="eastAsia"/>
                <w:sz w:val="22"/>
                <w:szCs w:val="22"/>
              </w:rPr>
              <w:t>纸质文档</w:t>
            </w:r>
            <w:r>
              <w:rPr>
                <w:rFonts w:ascii="微软雅黑 Light" w:eastAsia="微软雅黑 Light" w:hAnsi="微软雅黑 Light" w:hint="eastAsia"/>
                <w:sz w:val="22"/>
                <w:szCs w:val="22"/>
              </w:rPr>
              <w:t>一份</w:t>
            </w:r>
          </w:p>
        </w:tc>
      </w:tr>
      <w:tr w:rsidR="0010739A" w14:paraId="427BB279" w14:textId="77777777" w:rsidTr="0010739A">
        <w:tc>
          <w:tcPr>
            <w:tcW w:w="959" w:type="dxa"/>
            <w:vMerge/>
            <w:vAlign w:val="center"/>
          </w:tcPr>
          <w:p w14:paraId="62CC7860" w14:textId="77777777" w:rsidR="0010739A" w:rsidRPr="00F53331" w:rsidRDefault="0010739A" w:rsidP="00F53331">
            <w:pPr>
              <w:rPr>
                <w:rFonts w:ascii="微软雅黑 Light" w:eastAsia="微软雅黑 Light" w:hAnsi="微软雅黑 Light" w:hint="eastAsia"/>
                <w:sz w:val="22"/>
                <w:szCs w:val="22"/>
              </w:rPr>
            </w:pPr>
          </w:p>
        </w:tc>
        <w:tc>
          <w:tcPr>
            <w:tcW w:w="1276" w:type="dxa"/>
            <w:vMerge/>
            <w:vAlign w:val="center"/>
          </w:tcPr>
          <w:p w14:paraId="5932E8A5" w14:textId="77777777" w:rsidR="0010739A" w:rsidRPr="00F53331" w:rsidRDefault="0010739A" w:rsidP="00F53331">
            <w:pPr>
              <w:rPr>
                <w:rFonts w:ascii="微软雅黑 Light" w:eastAsia="微软雅黑 Light" w:hAnsi="微软雅黑 Light" w:hint="eastAsia"/>
                <w:sz w:val="22"/>
                <w:szCs w:val="22"/>
              </w:rPr>
            </w:pPr>
          </w:p>
        </w:tc>
        <w:tc>
          <w:tcPr>
            <w:tcW w:w="7512" w:type="dxa"/>
          </w:tcPr>
          <w:p w14:paraId="1113DFC1" w14:textId="6E32E2CB" w:rsidR="0010739A" w:rsidRPr="00F53331" w:rsidRDefault="0010739A" w:rsidP="0010739A">
            <w:pPr>
              <w:rPr>
                <w:rFonts w:ascii="微软雅黑 Light" w:eastAsia="微软雅黑 Light" w:hAnsi="微软雅黑 Light" w:hint="eastAsia"/>
                <w:sz w:val="22"/>
                <w:szCs w:val="22"/>
              </w:rPr>
            </w:pPr>
            <w:r>
              <w:rPr>
                <w:rFonts w:ascii="微软雅黑 Light" w:eastAsia="微软雅黑 Light" w:hAnsi="微软雅黑 Light" w:hint="eastAsia"/>
                <w:sz w:val="22"/>
                <w:szCs w:val="22"/>
              </w:rPr>
              <w:t>《</w:t>
            </w:r>
            <w:r w:rsidRPr="004E69A1">
              <w:rPr>
                <w:rFonts w:ascii="微软雅黑 Light" w:eastAsia="微软雅黑 Light" w:hAnsi="微软雅黑 Light" w:hint="eastAsia"/>
                <w:sz w:val="22"/>
                <w:szCs w:val="22"/>
              </w:rPr>
              <w:t>辐射防护数据集成与监控系统控制工位软件需求分析报告</w:t>
            </w:r>
            <w:r>
              <w:rPr>
                <w:rFonts w:ascii="微软雅黑 Light" w:eastAsia="微软雅黑 Light" w:hAnsi="微软雅黑 Light" w:hint="eastAsia"/>
                <w:sz w:val="22"/>
                <w:szCs w:val="22"/>
              </w:rPr>
              <w:t>》纸质文档一份</w:t>
            </w:r>
          </w:p>
        </w:tc>
      </w:tr>
      <w:tr w:rsidR="0010739A" w14:paraId="6E2F4F42" w14:textId="77777777" w:rsidTr="0010739A">
        <w:tc>
          <w:tcPr>
            <w:tcW w:w="959" w:type="dxa"/>
            <w:vMerge/>
            <w:vAlign w:val="center"/>
          </w:tcPr>
          <w:p w14:paraId="340590A5" w14:textId="77777777" w:rsidR="0010739A" w:rsidRPr="00F53331" w:rsidRDefault="0010739A" w:rsidP="00F53331">
            <w:pPr>
              <w:rPr>
                <w:rFonts w:ascii="微软雅黑 Light" w:eastAsia="微软雅黑 Light" w:hAnsi="微软雅黑 Light" w:hint="eastAsia"/>
                <w:sz w:val="22"/>
                <w:szCs w:val="22"/>
              </w:rPr>
            </w:pPr>
          </w:p>
        </w:tc>
        <w:tc>
          <w:tcPr>
            <w:tcW w:w="1276" w:type="dxa"/>
            <w:vMerge/>
            <w:vAlign w:val="center"/>
          </w:tcPr>
          <w:p w14:paraId="548ADB50" w14:textId="77777777" w:rsidR="0010739A" w:rsidRPr="00F53331" w:rsidRDefault="0010739A" w:rsidP="00F53331">
            <w:pPr>
              <w:rPr>
                <w:rFonts w:ascii="微软雅黑 Light" w:eastAsia="微软雅黑 Light" w:hAnsi="微软雅黑 Light" w:hint="eastAsia"/>
                <w:sz w:val="22"/>
                <w:szCs w:val="22"/>
              </w:rPr>
            </w:pPr>
          </w:p>
        </w:tc>
        <w:tc>
          <w:tcPr>
            <w:tcW w:w="7512" w:type="dxa"/>
          </w:tcPr>
          <w:p w14:paraId="6E0C6FF0" w14:textId="1FCC16DB" w:rsidR="0010739A" w:rsidRPr="00101745" w:rsidRDefault="0010739A" w:rsidP="0010739A">
            <w:pPr>
              <w:rPr>
                <w:rFonts w:ascii="微软雅黑 Light" w:eastAsia="微软雅黑 Light" w:hAnsi="微软雅黑 Light" w:hint="eastAsia"/>
                <w:sz w:val="22"/>
                <w:szCs w:val="22"/>
              </w:rPr>
            </w:pPr>
            <w:r>
              <w:rPr>
                <w:rFonts w:ascii="微软雅黑 Light" w:eastAsia="微软雅黑 Light" w:hAnsi="微软雅黑 Light" w:hint="eastAsia"/>
                <w:sz w:val="22"/>
                <w:szCs w:val="22"/>
              </w:rPr>
              <w:t>《</w:t>
            </w:r>
            <w:r w:rsidRPr="004E69A1">
              <w:rPr>
                <w:rFonts w:ascii="微软雅黑 Light" w:eastAsia="微软雅黑 Light" w:hAnsi="微软雅黑 Light" w:hint="eastAsia"/>
                <w:sz w:val="22"/>
                <w:szCs w:val="22"/>
              </w:rPr>
              <w:t>辐射防护数据集成与监控系统后台服务软件概要设计说明</w:t>
            </w:r>
            <w:r>
              <w:rPr>
                <w:rFonts w:ascii="微软雅黑 Light" w:eastAsia="微软雅黑 Light" w:hAnsi="微软雅黑 Light" w:hint="eastAsia"/>
                <w:sz w:val="22"/>
                <w:szCs w:val="22"/>
              </w:rPr>
              <w:t>》纸质文档一份</w:t>
            </w:r>
          </w:p>
        </w:tc>
      </w:tr>
      <w:tr w:rsidR="0010739A" w14:paraId="0173FB6A" w14:textId="77777777" w:rsidTr="0010739A">
        <w:tc>
          <w:tcPr>
            <w:tcW w:w="959" w:type="dxa"/>
            <w:vMerge/>
            <w:vAlign w:val="center"/>
          </w:tcPr>
          <w:p w14:paraId="12265E67" w14:textId="77777777" w:rsidR="0010739A" w:rsidRPr="00F53331" w:rsidRDefault="0010739A" w:rsidP="00F53331">
            <w:pPr>
              <w:rPr>
                <w:rFonts w:ascii="微软雅黑 Light" w:eastAsia="微软雅黑 Light" w:hAnsi="微软雅黑 Light" w:hint="eastAsia"/>
                <w:sz w:val="22"/>
                <w:szCs w:val="22"/>
              </w:rPr>
            </w:pPr>
          </w:p>
        </w:tc>
        <w:tc>
          <w:tcPr>
            <w:tcW w:w="1276" w:type="dxa"/>
            <w:vMerge/>
            <w:vAlign w:val="center"/>
          </w:tcPr>
          <w:p w14:paraId="65004BD0" w14:textId="77777777" w:rsidR="0010739A" w:rsidRPr="00F53331" w:rsidRDefault="0010739A" w:rsidP="00F53331">
            <w:pPr>
              <w:rPr>
                <w:rFonts w:ascii="微软雅黑 Light" w:eastAsia="微软雅黑 Light" w:hAnsi="微软雅黑 Light" w:hint="eastAsia"/>
                <w:sz w:val="22"/>
                <w:szCs w:val="22"/>
              </w:rPr>
            </w:pPr>
          </w:p>
        </w:tc>
        <w:tc>
          <w:tcPr>
            <w:tcW w:w="7512" w:type="dxa"/>
          </w:tcPr>
          <w:p w14:paraId="576965D2" w14:textId="4BBC4BD4" w:rsidR="0010739A" w:rsidRPr="00101745" w:rsidRDefault="0010739A" w:rsidP="0010739A">
            <w:pPr>
              <w:rPr>
                <w:rFonts w:ascii="微软雅黑 Light" w:eastAsia="微软雅黑 Light" w:hAnsi="微软雅黑 Light" w:hint="eastAsia"/>
                <w:sz w:val="22"/>
                <w:szCs w:val="22"/>
              </w:rPr>
            </w:pPr>
            <w:r>
              <w:rPr>
                <w:rFonts w:ascii="微软雅黑 Light" w:eastAsia="微软雅黑 Light" w:hAnsi="微软雅黑 Light" w:hint="eastAsia"/>
                <w:sz w:val="22"/>
                <w:szCs w:val="22"/>
              </w:rPr>
              <w:t>《</w:t>
            </w:r>
            <w:r w:rsidRPr="004E69A1">
              <w:rPr>
                <w:rFonts w:ascii="微软雅黑 Light" w:eastAsia="微软雅黑 Light" w:hAnsi="微软雅黑 Light" w:hint="eastAsia"/>
                <w:sz w:val="22"/>
                <w:szCs w:val="22"/>
              </w:rPr>
              <w:t>辐射防护数据集成与监控系统后台服务软件详细设计说明</w:t>
            </w:r>
            <w:r>
              <w:rPr>
                <w:rFonts w:ascii="微软雅黑 Light" w:eastAsia="微软雅黑 Light" w:hAnsi="微软雅黑 Light" w:hint="eastAsia"/>
                <w:sz w:val="22"/>
                <w:szCs w:val="22"/>
              </w:rPr>
              <w:t>》纸质文档一份</w:t>
            </w:r>
          </w:p>
        </w:tc>
      </w:tr>
      <w:tr w:rsidR="0010739A" w14:paraId="61BDC27D" w14:textId="77777777" w:rsidTr="0010739A">
        <w:tc>
          <w:tcPr>
            <w:tcW w:w="959" w:type="dxa"/>
            <w:vMerge/>
            <w:vAlign w:val="center"/>
          </w:tcPr>
          <w:p w14:paraId="60EE48D8" w14:textId="77777777" w:rsidR="0010739A" w:rsidRPr="00F53331" w:rsidRDefault="0010739A" w:rsidP="00F53331">
            <w:pPr>
              <w:rPr>
                <w:rFonts w:ascii="微软雅黑 Light" w:eastAsia="微软雅黑 Light" w:hAnsi="微软雅黑 Light" w:hint="eastAsia"/>
                <w:sz w:val="22"/>
                <w:szCs w:val="22"/>
              </w:rPr>
            </w:pPr>
          </w:p>
        </w:tc>
        <w:tc>
          <w:tcPr>
            <w:tcW w:w="1276" w:type="dxa"/>
            <w:vMerge/>
            <w:vAlign w:val="center"/>
          </w:tcPr>
          <w:p w14:paraId="306D7477" w14:textId="77777777" w:rsidR="0010739A" w:rsidRPr="00F53331" w:rsidRDefault="0010739A" w:rsidP="00F53331">
            <w:pPr>
              <w:rPr>
                <w:rFonts w:ascii="微软雅黑 Light" w:eastAsia="微软雅黑 Light" w:hAnsi="微软雅黑 Light" w:hint="eastAsia"/>
                <w:sz w:val="22"/>
                <w:szCs w:val="22"/>
              </w:rPr>
            </w:pPr>
          </w:p>
        </w:tc>
        <w:tc>
          <w:tcPr>
            <w:tcW w:w="7512" w:type="dxa"/>
          </w:tcPr>
          <w:p w14:paraId="7219C594" w14:textId="06DF4553" w:rsidR="0010739A" w:rsidRPr="00101745" w:rsidRDefault="0010739A" w:rsidP="0010739A">
            <w:pPr>
              <w:rPr>
                <w:rFonts w:ascii="微软雅黑 Light" w:eastAsia="微软雅黑 Light" w:hAnsi="微软雅黑 Light" w:hint="eastAsia"/>
                <w:sz w:val="22"/>
                <w:szCs w:val="22"/>
              </w:rPr>
            </w:pPr>
            <w:r>
              <w:rPr>
                <w:rFonts w:ascii="微软雅黑 Light" w:eastAsia="微软雅黑 Light" w:hAnsi="微软雅黑 Light" w:hint="eastAsia"/>
                <w:sz w:val="22"/>
                <w:szCs w:val="22"/>
              </w:rPr>
              <w:t>《</w:t>
            </w:r>
            <w:r w:rsidRPr="004E69A1">
              <w:rPr>
                <w:rFonts w:ascii="微软雅黑 Light" w:eastAsia="微软雅黑 Light" w:hAnsi="微软雅黑 Light" w:hint="eastAsia"/>
                <w:sz w:val="22"/>
                <w:szCs w:val="22"/>
              </w:rPr>
              <w:t>辐射防护数据集成与监控系统控制工位软件概要设计说明</w:t>
            </w:r>
            <w:r>
              <w:rPr>
                <w:rFonts w:ascii="微软雅黑 Light" w:eastAsia="微软雅黑 Light" w:hAnsi="微软雅黑 Light" w:hint="eastAsia"/>
                <w:sz w:val="22"/>
                <w:szCs w:val="22"/>
              </w:rPr>
              <w:t>》纸质文档一份</w:t>
            </w:r>
          </w:p>
        </w:tc>
      </w:tr>
      <w:tr w:rsidR="0010739A" w14:paraId="7F96149F" w14:textId="77777777" w:rsidTr="0010739A">
        <w:tc>
          <w:tcPr>
            <w:tcW w:w="959" w:type="dxa"/>
            <w:vMerge/>
            <w:vAlign w:val="center"/>
          </w:tcPr>
          <w:p w14:paraId="4CAB9510" w14:textId="77777777" w:rsidR="0010739A" w:rsidRPr="00F53331" w:rsidRDefault="0010739A" w:rsidP="00F53331">
            <w:pPr>
              <w:rPr>
                <w:rFonts w:ascii="微软雅黑 Light" w:eastAsia="微软雅黑 Light" w:hAnsi="微软雅黑 Light" w:hint="eastAsia"/>
                <w:sz w:val="22"/>
                <w:szCs w:val="22"/>
              </w:rPr>
            </w:pPr>
          </w:p>
        </w:tc>
        <w:tc>
          <w:tcPr>
            <w:tcW w:w="1276" w:type="dxa"/>
            <w:vMerge/>
            <w:vAlign w:val="center"/>
          </w:tcPr>
          <w:p w14:paraId="6D826EA9" w14:textId="77777777" w:rsidR="0010739A" w:rsidRPr="00F53331" w:rsidRDefault="0010739A" w:rsidP="00F53331">
            <w:pPr>
              <w:rPr>
                <w:rFonts w:ascii="微软雅黑 Light" w:eastAsia="微软雅黑 Light" w:hAnsi="微软雅黑 Light" w:hint="eastAsia"/>
                <w:sz w:val="22"/>
                <w:szCs w:val="22"/>
              </w:rPr>
            </w:pPr>
          </w:p>
        </w:tc>
        <w:tc>
          <w:tcPr>
            <w:tcW w:w="7512" w:type="dxa"/>
          </w:tcPr>
          <w:p w14:paraId="3FDC4028" w14:textId="63B9E18A" w:rsidR="0010739A" w:rsidRPr="00101745" w:rsidRDefault="0010739A" w:rsidP="0010739A">
            <w:pPr>
              <w:rPr>
                <w:rFonts w:ascii="微软雅黑 Light" w:eastAsia="微软雅黑 Light" w:hAnsi="微软雅黑 Light" w:hint="eastAsia"/>
                <w:sz w:val="22"/>
                <w:szCs w:val="22"/>
              </w:rPr>
            </w:pPr>
            <w:r>
              <w:rPr>
                <w:rFonts w:ascii="微软雅黑 Light" w:eastAsia="微软雅黑 Light" w:hAnsi="微软雅黑 Light" w:hint="eastAsia"/>
                <w:sz w:val="22"/>
                <w:szCs w:val="22"/>
              </w:rPr>
              <w:t>《</w:t>
            </w:r>
            <w:r w:rsidRPr="004E69A1">
              <w:rPr>
                <w:rFonts w:ascii="微软雅黑 Light" w:eastAsia="微软雅黑 Light" w:hAnsi="微软雅黑 Light" w:hint="eastAsia"/>
                <w:sz w:val="22"/>
                <w:szCs w:val="22"/>
              </w:rPr>
              <w:t>辐射防护数据集成与监控系统控制工位软件详细设计说明</w:t>
            </w:r>
            <w:r>
              <w:rPr>
                <w:rFonts w:ascii="微软雅黑 Light" w:eastAsia="微软雅黑 Light" w:hAnsi="微软雅黑 Light" w:hint="eastAsia"/>
                <w:sz w:val="22"/>
                <w:szCs w:val="22"/>
              </w:rPr>
              <w:t>》纸质文档一份</w:t>
            </w:r>
          </w:p>
        </w:tc>
      </w:tr>
      <w:tr w:rsidR="0010739A" w14:paraId="4E7C21EF" w14:textId="77777777" w:rsidTr="0010739A">
        <w:tc>
          <w:tcPr>
            <w:tcW w:w="959" w:type="dxa"/>
            <w:vMerge/>
            <w:vAlign w:val="center"/>
          </w:tcPr>
          <w:p w14:paraId="05A25CCF" w14:textId="77777777" w:rsidR="0010739A" w:rsidRPr="00F53331" w:rsidRDefault="0010739A" w:rsidP="00F53331">
            <w:pPr>
              <w:rPr>
                <w:rFonts w:ascii="微软雅黑 Light" w:eastAsia="微软雅黑 Light" w:hAnsi="微软雅黑 Light" w:hint="eastAsia"/>
                <w:sz w:val="22"/>
                <w:szCs w:val="22"/>
              </w:rPr>
            </w:pPr>
          </w:p>
        </w:tc>
        <w:tc>
          <w:tcPr>
            <w:tcW w:w="1276" w:type="dxa"/>
            <w:vMerge/>
            <w:vAlign w:val="center"/>
          </w:tcPr>
          <w:p w14:paraId="40CF37B5" w14:textId="77777777" w:rsidR="0010739A" w:rsidRPr="00F53331" w:rsidRDefault="0010739A" w:rsidP="00F53331">
            <w:pPr>
              <w:rPr>
                <w:rFonts w:ascii="微软雅黑 Light" w:eastAsia="微软雅黑 Light" w:hAnsi="微软雅黑 Light" w:hint="eastAsia"/>
                <w:sz w:val="22"/>
                <w:szCs w:val="22"/>
              </w:rPr>
            </w:pPr>
          </w:p>
        </w:tc>
        <w:tc>
          <w:tcPr>
            <w:tcW w:w="7512" w:type="dxa"/>
          </w:tcPr>
          <w:p w14:paraId="6898F1AB" w14:textId="5A0278E6" w:rsidR="0010739A" w:rsidRPr="00101745" w:rsidRDefault="0010739A" w:rsidP="0010739A">
            <w:pPr>
              <w:rPr>
                <w:rFonts w:ascii="微软雅黑 Light" w:eastAsia="微软雅黑 Light" w:hAnsi="微软雅黑 Light" w:hint="eastAsia"/>
                <w:sz w:val="22"/>
                <w:szCs w:val="22"/>
              </w:rPr>
            </w:pPr>
            <w:r>
              <w:rPr>
                <w:rFonts w:ascii="微软雅黑 Light" w:eastAsia="微软雅黑 Light" w:hAnsi="微软雅黑 Light" w:hint="eastAsia"/>
                <w:sz w:val="22"/>
                <w:szCs w:val="22"/>
              </w:rPr>
              <w:t>《</w:t>
            </w:r>
            <w:r w:rsidRPr="004E69A1">
              <w:rPr>
                <w:rFonts w:ascii="微软雅黑 Light" w:eastAsia="微软雅黑 Light" w:hAnsi="微软雅黑 Light" w:hint="eastAsia"/>
                <w:sz w:val="22"/>
                <w:szCs w:val="22"/>
              </w:rPr>
              <w:t>辐射防护数据集成与监控系统测试计划</w:t>
            </w:r>
            <w:r>
              <w:rPr>
                <w:rFonts w:ascii="微软雅黑 Light" w:eastAsia="微软雅黑 Light" w:hAnsi="微软雅黑 Light" w:hint="eastAsia"/>
                <w:sz w:val="22"/>
                <w:szCs w:val="22"/>
              </w:rPr>
              <w:t>》纸质文档一份</w:t>
            </w:r>
          </w:p>
        </w:tc>
      </w:tr>
      <w:tr w:rsidR="0010739A" w14:paraId="06F51D97" w14:textId="77777777" w:rsidTr="0010739A">
        <w:tc>
          <w:tcPr>
            <w:tcW w:w="959" w:type="dxa"/>
            <w:vMerge/>
            <w:vAlign w:val="center"/>
          </w:tcPr>
          <w:p w14:paraId="2C637B04" w14:textId="77777777" w:rsidR="0010739A" w:rsidRPr="00F53331" w:rsidRDefault="0010739A" w:rsidP="00F53331">
            <w:pPr>
              <w:rPr>
                <w:rFonts w:ascii="微软雅黑 Light" w:eastAsia="微软雅黑 Light" w:hAnsi="微软雅黑 Light" w:hint="eastAsia"/>
                <w:sz w:val="22"/>
                <w:szCs w:val="22"/>
              </w:rPr>
            </w:pPr>
          </w:p>
        </w:tc>
        <w:tc>
          <w:tcPr>
            <w:tcW w:w="1276" w:type="dxa"/>
            <w:vMerge/>
            <w:vAlign w:val="center"/>
          </w:tcPr>
          <w:p w14:paraId="7F7304FE" w14:textId="77777777" w:rsidR="0010739A" w:rsidRPr="00F53331" w:rsidRDefault="0010739A" w:rsidP="00F53331">
            <w:pPr>
              <w:rPr>
                <w:rFonts w:ascii="微软雅黑 Light" w:eastAsia="微软雅黑 Light" w:hAnsi="微软雅黑 Light" w:hint="eastAsia"/>
                <w:sz w:val="22"/>
                <w:szCs w:val="22"/>
              </w:rPr>
            </w:pPr>
          </w:p>
        </w:tc>
        <w:tc>
          <w:tcPr>
            <w:tcW w:w="7512" w:type="dxa"/>
          </w:tcPr>
          <w:p w14:paraId="7A937B7B" w14:textId="0BF0EA4B" w:rsidR="0010739A" w:rsidRPr="00101745" w:rsidRDefault="0010739A" w:rsidP="0010739A">
            <w:pPr>
              <w:rPr>
                <w:rFonts w:ascii="微软雅黑 Light" w:eastAsia="微软雅黑 Light" w:hAnsi="微软雅黑 Light" w:hint="eastAsia"/>
                <w:sz w:val="22"/>
                <w:szCs w:val="22"/>
              </w:rPr>
            </w:pPr>
            <w:r>
              <w:rPr>
                <w:rFonts w:ascii="微软雅黑 Light" w:eastAsia="微软雅黑 Light" w:hAnsi="微软雅黑 Light" w:hint="eastAsia"/>
                <w:sz w:val="22"/>
                <w:szCs w:val="22"/>
              </w:rPr>
              <w:t>《</w:t>
            </w:r>
            <w:r w:rsidRPr="004E69A1">
              <w:rPr>
                <w:rFonts w:ascii="微软雅黑 Light" w:eastAsia="微软雅黑 Light" w:hAnsi="微软雅黑 Light" w:hint="eastAsia"/>
                <w:sz w:val="22"/>
                <w:szCs w:val="22"/>
              </w:rPr>
              <w:t>辐射防护数据集成与监控系统软件框架</w:t>
            </w:r>
            <w:r>
              <w:rPr>
                <w:rFonts w:ascii="微软雅黑 Light" w:eastAsia="微软雅黑 Light" w:hAnsi="微软雅黑 Light" w:hint="eastAsia"/>
                <w:sz w:val="22"/>
                <w:szCs w:val="22"/>
              </w:rPr>
              <w:t>》纸质文档一份</w:t>
            </w:r>
          </w:p>
        </w:tc>
      </w:tr>
      <w:tr w:rsidR="0010739A" w14:paraId="6C6A9138" w14:textId="77777777" w:rsidTr="0010739A">
        <w:tc>
          <w:tcPr>
            <w:tcW w:w="959" w:type="dxa"/>
            <w:vMerge/>
            <w:vAlign w:val="center"/>
          </w:tcPr>
          <w:p w14:paraId="621092AD" w14:textId="77777777" w:rsidR="0010739A" w:rsidRPr="00F53331" w:rsidRDefault="0010739A" w:rsidP="00F53331">
            <w:pPr>
              <w:rPr>
                <w:rFonts w:ascii="微软雅黑 Light" w:eastAsia="微软雅黑 Light" w:hAnsi="微软雅黑 Light" w:hint="eastAsia"/>
                <w:sz w:val="22"/>
                <w:szCs w:val="22"/>
              </w:rPr>
            </w:pPr>
          </w:p>
        </w:tc>
        <w:tc>
          <w:tcPr>
            <w:tcW w:w="1276" w:type="dxa"/>
            <w:vMerge/>
            <w:vAlign w:val="center"/>
          </w:tcPr>
          <w:p w14:paraId="30D7D76E" w14:textId="77777777" w:rsidR="0010739A" w:rsidRPr="00F53331" w:rsidRDefault="0010739A" w:rsidP="00F53331">
            <w:pPr>
              <w:rPr>
                <w:rFonts w:ascii="微软雅黑 Light" w:eastAsia="微软雅黑 Light" w:hAnsi="微软雅黑 Light" w:hint="eastAsia"/>
                <w:sz w:val="22"/>
                <w:szCs w:val="22"/>
              </w:rPr>
            </w:pPr>
          </w:p>
        </w:tc>
        <w:tc>
          <w:tcPr>
            <w:tcW w:w="7512" w:type="dxa"/>
          </w:tcPr>
          <w:p w14:paraId="637075F8" w14:textId="52BDBC61" w:rsidR="0010739A" w:rsidRPr="00101745" w:rsidRDefault="0010739A" w:rsidP="0010739A">
            <w:pPr>
              <w:rPr>
                <w:rFonts w:ascii="微软雅黑 Light" w:eastAsia="微软雅黑 Light" w:hAnsi="微软雅黑 Light" w:hint="eastAsia"/>
                <w:sz w:val="22"/>
                <w:szCs w:val="22"/>
              </w:rPr>
            </w:pPr>
            <w:r>
              <w:rPr>
                <w:rFonts w:ascii="微软雅黑 Light" w:eastAsia="微软雅黑 Light" w:hAnsi="微软雅黑 Light" w:hint="eastAsia"/>
                <w:sz w:val="22"/>
                <w:szCs w:val="22"/>
              </w:rPr>
              <w:t>《</w:t>
            </w:r>
            <w:r w:rsidRPr="004E69A1">
              <w:rPr>
                <w:rFonts w:ascii="微软雅黑 Light" w:eastAsia="微软雅黑 Light" w:hAnsi="微软雅黑 Light" w:hint="eastAsia"/>
                <w:sz w:val="22"/>
                <w:szCs w:val="22"/>
              </w:rPr>
              <w:t>辐射防护数据集成与监控系统数据库设计说明</w:t>
            </w:r>
            <w:r>
              <w:rPr>
                <w:rFonts w:ascii="微软雅黑 Light" w:eastAsia="微软雅黑 Light" w:hAnsi="微软雅黑 Light" w:hint="eastAsia"/>
                <w:sz w:val="22"/>
                <w:szCs w:val="22"/>
              </w:rPr>
              <w:t>》纸质文档一份</w:t>
            </w:r>
          </w:p>
        </w:tc>
      </w:tr>
      <w:tr w:rsidR="0010739A" w14:paraId="49BD4A09" w14:textId="77777777" w:rsidTr="0010739A">
        <w:tc>
          <w:tcPr>
            <w:tcW w:w="959" w:type="dxa"/>
            <w:vMerge/>
            <w:vAlign w:val="center"/>
          </w:tcPr>
          <w:p w14:paraId="53CA4C67" w14:textId="77777777" w:rsidR="0010739A" w:rsidRPr="00F53331" w:rsidRDefault="0010739A" w:rsidP="00F53331">
            <w:pPr>
              <w:rPr>
                <w:rFonts w:ascii="微软雅黑 Light" w:eastAsia="微软雅黑 Light" w:hAnsi="微软雅黑 Light" w:hint="eastAsia"/>
                <w:sz w:val="22"/>
                <w:szCs w:val="22"/>
              </w:rPr>
            </w:pPr>
          </w:p>
        </w:tc>
        <w:tc>
          <w:tcPr>
            <w:tcW w:w="1276" w:type="dxa"/>
            <w:vMerge/>
            <w:vAlign w:val="center"/>
          </w:tcPr>
          <w:p w14:paraId="12E1E0EA" w14:textId="77777777" w:rsidR="0010739A" w:rsidRPr="00F53331" w:rsidRDefault="0010739A" w:rsidP="00F53331">
            <w:pPr>
              <w:rPr>
                <w:rFonts w:ascii="微软雅黑 Light" w:eastAsia="微软雅黑 Light" w:hAnsi="微软雅黑 Light" w:hint="eastAsia"/>
                <w:sz w:val="22"/>
                <w:szCs w:val="22"/>
              </w:rPr>
            </w:pPr>
          </w:p>
        </w:tc>
        <w:tc>
          <w:tcPr>
            <w:tcW w:w="7512" w:type="dxa"/>
          </w:tcPr>
          <w:p w14:paraId="7E7E2E25" w14:textId="54BB5574" w:rsidR="0010739A" w:rsidRPr="00101745" w:rsidRDefault="0010739A" w:rsidP="00F53331">
            <w:pPr>
              <w:rPr>
                <w:rFonts w:ascii="微软雅黑 Light" w:eastAsia="微软雅黑 Light" w:hAnsi="微软雅黑 Light" w:hint="eastAsia"/>
                <w:sz w:val="22"/>
                <w:szCs w:val="22"/>
              </w:rPr>
            </w:pPr>
            <w:r>
              <w:rPr>
                <w:rFonts w:ascii="微软雅黑 Light" w:eastAsia="微软雅黑 Light" w:hAnsi="微软雅黑 Light" w:hint="eastAsia"/>
                <w:sz w:val="22"/>
                <w:szCs w:val="22"/>
              </w:rPr>
              <w:t>《</w:t>
            </w:r>
            <w:r w:rsidRPr="004E69A1">
              <w:rPr>
                <w:rFonts w:ascii="微软雅黑 Light" w:eastAsia="微软雅黑 Light" w:hAnsi="微软雅黑 Light" w:hint="eastAsia"/>
                <w:sz w:val="22"/>
                <w:szCs w:val="22"/>
              </w:rPr>
              <w:t>辐射防护数据集成与监控系统软件安装调试大纲</w:t>
            </w:r>
            <w:r>
              <w:rPr>
                <w:rFonts w:ascii="微软雅黑 Light" w:eastAsia="微软雅黑 Light" w:hAnsi="微软雅黑 Light" w:hint="eastAsia"/>
                <w:sz w:val="22"/>
                <w:szCs w:val="22"/>
              </w:rPr>
              <w:t>》纸质文档一份</w:t>
            </w:r>
          </w:p>
        </w:tc>
      </w:tr>
      <w:tr w:rsidR="0010739A" w14:paraId="029AEF52" w14:textId="77777777" w:rsidTr="0010739A">
        <w:tc>
          <w:tcPr>
            <w:tcW w:w="959" w:type="dxa"/>
            <w:vMerge/>
            <w:vAlign w:val="center"/>
          </w:tcPr>
          <w:p w14:paraId="7FA849F5" w14:textId="77777777" w:rsidR="0010739A" w:rsidRPr="00F53331" w:rsidRDefault="0010739A" w:rsidP="00F53331">
            <w:pPr>
              <w:rPr>
                <w:rFonts w:ascii="微软雅黑 Light" w:eastAsia="微软雅黑 Light" w:hAnsi="微软雅黑 Light" w:hint="eastAsia"/>
                <w:sz w:val="22"/>
                <w:szCs w:val="22"/>
              </w:rPr>
            </w:pPr>
          </w:p>
        </w:tc>
        <w:tc>
          <w:tcPr>
            <w:tcW w:w="1276" w:type="dxa"/>
            <w:vMerge/>
            <w:vAlign w:val="center"/>
          </w:tcPr>
          <w:p w14:paraId="762A49FD" w14:textId="77777777" w:rsidR="0010739A" w:rsidRPr="00F53331" w:rsidRDefault="0010739A" w:rsidP="00F53331">
            <w:pPr>
              <w:rPr>
                <w:rFonts w:ascii="微软雅黑 Light" w:eastAsia="微软雅黑 Light" w:hAnsi="微软雅黑 Light" w:hint="eastAsia"/>
                <w:sz w:val="22"/>
                <w:szCs w:val="22"/>
              </w:rPr>
            </w:pPr>
          </w:p>
        </w:tc>
        <w:tc>
          <w:tcPr>
            <w:tcW w:w="7512" w:type="dxa"/>
          </w:tcPr>
          <w:p w14:paraId="4F657734" w14:textId="7285C4CE" w:rsidR="0010739A" w:rsidRPr="00101745" w:rsidRDefault="0010739A" w:rsidP="00F53331">
            <w:pPr>
              <w:rPr>
                <w:rFonts w:ascii="微软雅黑 Light" w:eastAsia="微软雅黑 Light" w:hAnsi="微软雅黑 Light" w:hint="eastAsia"/>
                <w:sz w:val="22"/>
                <w:szCs w:val="22"/>
              </w:rPr>
            </w:pPr>
            <w:r>
              <w:rPr>
                <w:rFonts w:ascii="微软雅黑 Light" w:eastAsia="微软雅黑 Light" w:hAnsi="微软雅黑 Light" w:hint="eastAsia"/>
                <w:sz w:val="22"/>
                <w:szCs w:val="22"/>
              </w:rPr>
              <w:t>包含以上文档电子版和</w:t>
            </w:r>
            <w:r w:rsidRPr="003552F0">
              <w:rPr>
                <w:rFonts w:ascii="微软雅黑 Light" w:eastAsia="微软雅黑 Light" w:hAnsi="微软雅黑 Light" w:hint="eastAsia"/>
                <w:sz w:val="22"/>
                <w:szCs w:val="22"/>
              </w:rPr>
              <w:t>软件程序（包括</w:t>
            </w:r>
            <w:r>
              <w:rPr>
                <w:rFonts w:ascii="微软雅黑 Light" w:eastAsia="微软雅黑 Light" w:hAnsi="微软雅黑 Light" w:hint="eastAsia"/>
                <w:sz w:val="22"/>
                <w:szCs w:val="22"/>
              </w:rPr>
              <w:t>文档、</w:t>
            </w:r>
            <w:r w:rsidRPr="003552F0">
              <w:rPr>
                <w:rFonts w:ascii="微软雅黑 Light" w:eastAsia="微软雅黑 Light" w:hAnsi="微软雅黑 Light" w:hint="eastAsia"/>
                <w:sz w:val="22"/>
                <w:szCs w:val="22"/>
              </w:rPr>
              <w:t>程序源码、涉及的库文件和API头文件）</w:t>
            </w:r>
            <w:r>
              <w:rPr>
                <w:rFonts w:ascii="微软雅黑 Light" w:eastAsia="微软雅黑 Light" w:hAnsi="微软雅黑 Light" w:hint="eastAsia"/>
                <w:sz w:val="22"/>
                <w:szCs w:val="22"/>
              </w:rPr>
              <w:t>的光盘一张</w:t>
            </w:r>
          </w:p>
        </w:tc>
      </w:tr>
      <w:tr w:rsidR="00F53331" w14:paraId="708B129A" w14:textId="77777777" w:rsidTr="0010739A">
        <w:tc>
          <w:tcPr>
            <w:tcW w:w="959" w:type="dxa"/>
            <w:vMerge w:val="restart"/>
            <w:vAlign w:val="center"/>
          </w:tcPr>
          <w:p w14:paraId="224F44B4" w14:textId="457BF735" w:rsidR="00F53331" w:rsidRPr="00F53331" w:rsidRDefault="00ED7045" w:rsidP="00ED7045">
            <w:pPr>
              <w:rPr>
                <w:rFonts w:ascii="微软雅黑 Light" w:eastAsia="微软雅黑 Light" w:hAnsi="微软雅黑 Light"/>
                <w:sz w:val="22"/>
                <w:szCs w:val="22"/>
              </w:rPr>
            </w:pPr>
            <w:r>
              <w:rPr>
                <w:rFonts w:ascii="微软雅黑 Light" w:eastAsia="微软雅黑 Light" w:hAnsi="微软雅黑 Light"/>
                <w:sz w:val="22"/>
                <w:szCs w:val="22"/>
              </w:rPr>
              <w:t>2</w:t>
            </w:r>
            <w:r w:rsidR="009F70CA">
              <w:rPr>
                <w:rFonts w:ascii="微软雅黑 Light" w:eastAsia="微软雅黑 Light" w:hAnsi="微软雅黑 Light" w:hint="eastAsia"/>
                <w:sz w:val="22"/>
                <w:szCs w:val="22"/>
              </w:rPr>
              <w:t>、</w:t>
            </w:r>
          </w:p>
        </w:tc>
        <w:tc>
          <w:tcPr>
            <w:tcW w:w="1276" w:type="dxa"/>
            <w:vMerge w:val="restart"/>
            <w:vAlign w:val="center"/>
          </w:tcPr>
          <w:p w14:paraId="560B697B" w14:textId="77777777" w:rsidR="00F53331" w:rsidRPr="00F53331" w:rsidRDefault="00F53331" w:rsidP="00F53331">
            <w:pPr>
              <w:rPr>
                <w:rFonts w:ascii="微软雅黑 Light" w:eastAsia="微软雅黑 Light" w:hAnsi="微软雅黑 Light"/>
                <w:sz w:val="22"/>
                <w:szCs w:val="22"/>
              </w:rPr>
            </w:pPr>
            <w:r w:rsidRPr="00F53331">
              <w:rPr>
                <w:rFonts w:ascii="微软雅黑 Light" w:eastAsia="微软雅黑 Light" w:hAnsi="微软雅黑 Light" w:hint="eastAsia"/>
                <w:sz w:val="22"/>
                <w:szCs w:val="22"/>
              </w:rPr>
              <w:t>功能要求</w:t>
            </w:r>
          </w:p>
        </w:tc>
        <w:tc>
          <w:tcPr>
            <w:tcW w:w="7512" w:type="dxa"/>
            <w:vAlign w:val="center"/>
          </w:tcPr>
          <w:p w14:paraId="0EDA8773" w14:textId="7ED46488" w:rsidR="00F53331" w:rsidRPr="00F53331" w:rsidRDefault="00ED7045" w:rsidP="00ED7045">
            <w:pPr>
              <w:rPr>
                <w:rFonts w:ascii="微软雅黑 Light" w:eastAsia="微软雅黑 Light" w:hAnsi="微软雅黑 Light" w:hint="eastAsia"/>
                <w:sz w:val="22"/>
                <w:szCs w:val="22"/>
              </w:rPr>
            </w:pPr>
            <w:r>
              <w:rPr>
                <w:rFonts w:ascii="微软雅黑 Light" w:eastAsia="微软雅黑 Light" w:hAnsi="微软雅黑 Light" w:hint="eastAsia"/>
                <w:sz w:val="22"/>
                <w:szCs w:val="22"/>
              </w:rPr>
              <w:t>账户登录</w:t>
            </w:r>
          </w:p>
        </w:tc>
      </w:tr>
      <w:tr w:rsidR="00F53331" w14:paraId="45929994" w14:textId="77777777" w:rsidTr="0010739A">
        <w:tc>
          <w:tcPr>
            <w:tcW w:w="959" w:type="dxa"/>
            <w:vMerge/>
            <w:vAlign w:val="center"/>
          </w:tcPr>
          <w:p w14:paraId="22559742" w14:textId="77777777" w:rsidR="00F53331" w:rsidRPr="00F53331" w:rsidRDefault="00F53331" w:rsidP="00F53331">
            <w:pPr>
              <w:ind w:firstLine="420"/>
              <w:rPr>
                <w:rFonts w:ascii="微软雅黑 Light" w:eastAsia="微软雅黑 Light" w:hAnsi="微软雅黑 Light"/>
                <w:sz w:val="22"/>
                <w:szCs w:val="22"/>
              </w:rPr>
            </w:pPr>
          </w:p>
        </w:tc>
        <w:tc>
          <w:tcPr>
            <w:tcW w:w="1276" w:type="dxa"/>
            <w:vMerge/>
            <w:vAlign w:val="center"/>
          </w:tcPr>
          <w:p w14:paraId="48987573" w14:textId="77777777" w:rsidR="00F53331" w:rsidRPr="00F53331" w:rsidRDefault="00F53331" w:rsidP="00F53331">
            <w:pPr>
              <w:ind w:firstLine="420"/>
              <w:rPr>
                <w:rFonts w:ascii="微软雅黑 Light" w:eastAsia="微软雅黑 Light" w:hAnsi="微软雅黑 Light"/>
                <w:sz w:val="22"/>
                <w:szCs w:val="22"/>
              </w:rPr>
            </w:pPr>
          </w:p>
        </w:tc>
        <w:tc>
          <w:tcPr>
            <w:tcW w:w="7512" w:type="dxa"/>
            <w:vAlign w:val="center"/>
          </w:tcPr>
          <w:p w14:paraId="1BDE98A4" w14:textId="68AB7A24" w:rsidR="00F53331" w:rsidRPr="00F53331" w:rsidRDefault="00ED7045" w:rsidP="00ED7045">
            <w:pPr>
              <w:rPr>
                <w:rFonts w:ascii="微软雅黑 Light" w:eastAsia="微软雅黑 Light" w:hAnsi="微软雅黑 Light" w:hint="eastAsia"/>
                <w:sz w:val="22"/>
                <w:szCs w:val="22"/>
              </w:rPr>
            </w:pPr>
            <w:r>
              <w:rPr>
                <w:rFonts w:ascii="微软雅黑 Light" w:eastAsia="微软雅黑 Light" w:hAnsi="微软雅黑 Light" w:hint="eastAsia"/>
                <w:sz w:val="22"/>
                <w:szCs w:val="22"/>
              </w:rPr>
              <w:t>账户登出</w:t>
            </w:r>
          </w:p>
        </w:tc>
      </w:tr>
      <w:tr w:rsidR="00F53331" w14:paraId="41367BC1" w14:textId="77777777" w:rsidTr="0010739A">
        <w:tc>
          <w:tcPr>
            <w:tcW w:w="959" w:type="dxa"/>
            <w:vMerge/>
            <w:vAlign w:val="center"/>
          </w:tcPr>
          <w:p w14:paraId="241A9FFA" w14:textId="77777777" w:rsidR="00F53331" w:rsidRPr="00F53331" w:rsidRDefault="00F53331" w:rsidP="00F53331">
            <w:pPr>
              <w:ind w:firstLine="420"/>
              <w:rPr>
                <w:rFonts w:ascii="微软雅黑 Light" w:eastAsia="微软雅黑 Light" w:hAnsi="微软雅黑 Light"/>
                <w:sz w:val="22"/>
                <w:szCs w:val="22"/>
              </w:rPr>
            </w:pPr>
          </w:p>
        </w:tc>
        <w:tc>
          <w:tcPr>
            <w:tcW w:w="1276" w:type="dxa"/>
            <w:vMerge/>
            <w:vAlign w:val="center"/>
          </w:tcPr>
          <w:p w14:paraId="2C78122A" w14:textId="77777777" w:rsidR="00F53331" w:rsidRPr="00F53331" w:rsidRDefault="00F53331" w:rsidP="00F53331">
            <w:pPr>
              <w:ind w:firstLine="420"/>
              <w:rPr>
                <w:rFonts w:ascii="微软雅黑 Light" w:eastAsia="微软雅黑 Light" w:hAnsi="微软雅黑 Light"/>
                <w:sz w:val="22"/>
                <w:szCs w:val="22"/>
              </w:rPr>
            </w:pPr>
          </w:p>
        </w:tc>
        <w:tc>
          <w:tcPr>
            <w:tcW w:w="7512" w:type="dxa"/>
            <w:vAlign w:val="center"/>
          </w:tcPr>
          <w:p w14:paraId="155D8EA8" w14:textId="0F3BEA9D" w:rsidR="00F53331" w:rsidRPr="00F53331" w:rsidRDefault="009F70CA" w:rsidP="00ED7045">
            <w:pPr>
              <w:rPr>
                <w:rFonts w:ascii="微软雅黑 Light" w:eastAsia="微软雅黑 Light" w:hAnsi="微软雅黑 Light" w:hint="eastAsia"/>
                <w:sz w:val="22"/>
                <w:szCs w:val="22"/>
              </w:rPr>
            </w:pPr>
            <w:r>
              <w:rPr>
                <w:rFonts w:ascii="微软雅黑 Light" w:eastAsia="微软雅黑 Light" w:hAnsi="微软雅黑 Light" w:hint="eastAsia"/>
                <w:sz w:val="22"/>
                <w:szCs w:val="22"/>
              </w:rPr>
              <w:t>新建账户</w:t>
            </w:r>
          </w:p>
        </w:tc>
      </w:tr>
      <w:tr w:rsidR="00D67888" w14:paraId="6D26331A" w14:textId="77777777" w:rsidTr="0010739A">
        <w:tc>
          <w:tcPr>
            <w:tcW w:w="959" w:type="dxa"/>
            <w:vMerge/>
            <w:vAlign w:val="center"/>
          </w:tcPr>
          <w:p w14:paraId="7FDCF1D9" w14:textId="77777777" w:rsidR="00D67888" w:rsidRPr="00F53331" w:rsidRDefault="00D67888" w:rsidP="00F53331">
            <w:pPr>
              <w:ind w:firstLine="420"/>
              <w:rPr>
                <w:rFonts w:ascii="微软雅黑 Light" w:eastAsia="微软雅黑 Light" w:hAnsi="微软雅黑 Light"/>
                <w:sz w:val="22"/>
                <w:szCs w:val="22"/>
              </w:rPr>
            </w:pPr>
          </w:p>
        </w:tc>
        <w:tc>
          <w:tcPr>
            <w:tcW w:w="1276" w:type="dxa"/>
            <w:vMerge/>
            <w:vAlign w:val="center"/>
          </w:tcPr>
          <w:p w14:paraId="5A3715DB" w14:textId="77777777" w:rsidR="00D67888" w:rsidRPr="00F53331" w:rsidRDefault="00D67888" w:rsidP="00F53331">
            <w:pPr>
              <w:ind w:firstLine="420"/>
              <w:rPr>
                <w:rFonts w:ascii="微软雅黑 Light" w:eastAsia="微软雅黑 Light" w:hAnsi="微软雅黑 Light"/>
                <w:sz w:val="22"/>
                <w:szCs w:val="22"/>
              </w:rPr>
            </w:pPr>
          </w:p>
        </w:tc>
        <w:tc>
          <w:tcPr>
            <w:tcW w:w="7512" w:type="dxa"/>
            <w:vAlign w:val="center"/>
          </w:tcPr>
          <w:p w14:paraId="0E4E4E80" w14:textId="1F61C2E3" w:rsidR="00D67888" w:rsidRPr="00F53331" w:rsidRDefault="009F70CA" w:rsidP="00ED7045">
            <w:pPr>
              <w:rPr>
                <w:rFonts w:ascii="微软雅黑 Light" w:eastAsia="微软雅黑 Light" w:hAnsi="微软雅黑 Light" w:hint="eastAsia"/>
                <w:sz w:val="22"/>
                <w:szCs w:val="22"/>
              </w:rPr>
            </w:pPr>
            <w:r>
              <w:rPr>
                <w:rFonts w:ascii="微软雅黑 Light" w:eastAsia="微软雅黑 Light" w:hAnsi="微软雅黑 Light" w:hint="eastAsia"/>
                <w:sz w:val="22"/>
                <w:szCs w:val="22"/>
              </w:rPr>
              <w:t>删除账户</w:t>
            </w:r>
          </w:p>
        </w:tc>
      </w:tr>
      <w:tr w:rsidR="00F53331" w14:paraId="58B440A9" w14:textId="77777777" w:rsidTr="0010739A">
        <w:tc>
          <w:tcPr>
            <w:tcW w:w="959" w:type="dxa"/>
            <w:vMerge/>
            <w:vAlign w:val="center"/>
          </w:tcPr>
          <w:p w14:paraId="623661D8" w14:textId="77777777" w:rsidR="00F53331" w:rsidRPr="00F53331" w:rsidRDefault="00F53331" w:rsidP="00F53331">
            <w:pPr>
              <w:ind w:firstLine="420"/>
              <w:rPr>
                <w:rFonts w:ascii="微软雅黑 Light" w:eastAsia="微软雅黑 Light" w:hAnsi="微软雅黑 Light"/>
                <w:sz w:val="22"/>
                <w:szCs w:val="22"/>
              </w:rPr>
            </w:pPr>
          </w:p>
        </w:tc>
        <w:tc>
          <w:tcPr>
            <w:tcW w:w="1276" w:type="dxa"/>
            <w:vMerge/>
            <w:vAlign w:val="center"/>
          </w:tcPr>
          <w:p w14:paraId="5B54874A" w14:textId="77777777" w:rsidR="00F53331" w:rsidRPr="00F53331" w:rsidRDefault="00F53331" w:rsidP="00F53331">
            <w:pPr>
              <w:ind w:firstLine="420"/>
              <w:rPr>
                <w:rFonts w:ascii="微软雅黑 Light" w:eastAsia="微软雅黑 Light" w:hAnsi="微软雅黑 Light"/>
                <w:sz w:val="22"/>
                <w:szCs w:val="22"/>
              </w:rPr>
            </w:pPr>
          </w:p>
        </w:tc>
        <w:tc>
          <w:tcPr>
            <w:tcW w:w="7512" w:type="dxa"/>
            <w:vAlign w:val="center"/>
          </w:tcPr>
          <w:p w14:paraId="54D70A55" w14:textId="230ADC51" w:rsidR="00F53331" w:rsidRPr="00F53331" w:rsidRDefault="009F70CA" w:rsidP="009F70CA">
            <w:pPr>
              <w:rPr>
                <w:rFonts w:ascii="微软雅黑 Light" w:eastAsia="微软雅黑 Light" w:hAnsi="微软雅黑 Light"/>
                <w:sz w:val="22"/>
                <w:szCs w:val="22"/>
              </w:rPr>
            </w:pPr>
            <w:r>
              <w:rPr>
                <w:rFonts w:ascii="微软雅黑 Light" w:eastAsia="微软雅黑 Light" w:hAnsi="微软雅黑 Light" w:hint="eastAsia"/>
                <w:sz w:val="22"/>
                <w:szCs w:val="22"/>
              </w:rPr>
              <w:t>修改账户信息</w:t>
            </w:r>
          </w:p>
        </w:tc>
      </w:tr>
      <w:tr w:rsidR="009F70CA" w14:paraId="61CA08AA" w14:textId="77777777" w:rsidTr="0010739A">
        <w:tc>
          <w:tcPr>
            <w:tcW w:w="959" w:type="dxa"/>
            <w:vMerge/>
            <w:vAlign w:val="center"/>
          </w:tcPr>
          <w:p w14:paraId="5AFD3BE9" w14:textId="77777777" w:rsidR="009F70CA" w:rsidRPr="00F53331" w:rsidRDefault="009F70CA" w:rsidP="00F53331">
            <w:pPr>
              <w:ind w:firstLine="420"/>
              <w:rPr>
                <w:rFonts w:ascii="微软雅黑 Light" w:eastAsia="微软雅黑 Light" w:hAnsi="微软雅黑 Light"/>
                <w:sz w:val="22"/>
                <w:szCs w:val="22"/>
              </w:rPr>
            </w:pPr>
          </w:p>
        </w:tc>
        <w:tc>
          <w:tcPr>
            <w:tcW w:w="1276" w:type="dxa"/>
            <w:vMerge/>
            <w:vAlign w:val="center"/>
          </w:tcPr>
          <w:p w14:paraId="3FF045B1" w14:textId="77777777" w:rsidR="009F70CA" w:rsidRPr="00F53331" w:rsidRDefault="009F70CA" w:rsidP="00F53331">
            <w:pPr>
              <w:ind w:firstLine="420"/>
              <w:rPr>
                <w:rFonts w:ascii="微软雅黑 Light" w:eastAsia="微软雅黑 Light" w:hAnsi="微软雅黑 Light"/>
                <w:sz w:val="22"/>
                <w:szCs w:val="22"/>
              </w:rPr>
            </w:pPr>
          </w:p>
        </w:tc>
        <w:tc>
          <w:tcPr>
            <w:tcW w:w="7512" w:type="dxa"/>
            <w:vAlign w:val="center"/>
          </w:tcPr>
          <w:p w14:paraId="7FAE6E4A" w14:textId="7DF30F9D" w:rsidR="009F70CA" w:rsidRDefault="009F70CA" w:rsidP="009F70CA">
            <w:pPr>
              <w:rPr>
                <w:rFonts w:ascii="微软雅黑 Light" w:eastAsia="微软雅黑 Light" w:hAnsi="微软雅黑 Light" w:hint="eastAsia"/>
                <w:sz w:val="22"/>
                <w:szCs w:val="22"/>
              </w:rPr>
            </w:pPr>
            <w:r>
              <w:rPr>
                <w:rFonts w:ascii="微软雅黑 Light" w:eastAsia="微软雅黑 Light" w:hAnsi="微软雅黑 Light" w:hint="eastAsia"/>
                <w:sz w:val="22"/>
                <w:szCs w:val="22"/>
              </w:rPr>
              <w:t>系统运行状态显示</w:t>
            </w:r>
          </w:p>
        </w:tc>
      </w:tr>
      <w:tr w:rsidR="009F70CA" w14:paraId="1E1BC58D" w14:textId="77777777" w:rsidTr="0010739A">
        <w:tc>
          <w:tcPr>
            <w:tcW w:w="959" w:type="dxa"/>
            <w:vMerge/>
            <w:vAlign w:val="center"/>
          </w:tcPr>
          <w:p w14:paraId="400EFB12" w14:textId="77777777" w:rsidR="009F70CA" w:rsidRPr="00F53331" w:rsidRDefault="009F70CA" w:rsidP="00F53331">
            <w:pPr>
              <w:ind w:firstLine="420"/>
              <w:rPr>
                <w:rFonts w:ascii="微软雅黑 Light" w:eastAsia="微软雅黑 Light" w:hAnsi="微软雅黑 Light"/>
                <w:sz w:val="22"/>
                <w:szCs w:val="22"/>
              </w:rPr>
            </w:pPr>
          </w:p>
        </w:tc>
        <w:tc>
          <w:tcPr>
            <w:tcW w:w="1276" w:type="dxa"/>
            <w:vMerge/>
            <w:vAlign w:val="center"/>
          </w:tcPr>
          <w:p w14:paraId="19C2B9A8" w14:textId="77777777" w:rsidR="009F70CA" w:rsidRPr="00F53331" w:rsidRDefault="009F70CA" w:rsidP="00F53331">
            <w:pPr>
              <w:ind w:firstLine="420"/>
              <w:rPr>
                <w:rFonts w:ascii="微软雅黑 Light" w:eastAsia="微软雅黑 Light" w:hAnsi="微软雅黑 Light"/>
                <w:sz w:val="22"/>
                <w:szCs w:val="22"/>
              </w:rPr>
            </w:pPr>
          </w:p>
        </w:tc>
        <w:tc>
          <w:tcPr>
            <w:tcW w:w="7512" w:type="dxa"/>
            <w:vAlign w:val="center"/>
          </w:tcPr>
          <w:p w14:paraId="5E592CE2" w14:textId="7E9DE12A" w:rsidR="009F70CA" w:rsidRDefault="009F70CA" w:rsidP="009F70CA">
            <w:pPr>
              <w:rPr>
                <w:rFonts w:ascii="微软雅黑 Light" w:eastAsia="微软雅黑 Light" w:hAnsi="微软雅黑 Light" w:hint="eastAsia"/>
                <w:sz w:val="22"/>
                <w:szCs w:val="22"/>
              </w:rPr>
            </w:pPr>
            <w:r>
              <w:rPr>
                <w:rFonts w:ascii="微软雅黑 Light" w:eastAsia="微软雅黑 Light" w:hAnsi="微软雅黑 Light" w:hint="eastAsia"/>
                <w:sz w:val="22"/>
                <w:szCs w:val="22"/>
              </w:rPr>
              <w:t>组件运行状态显示</w:t>
            </w:r>
          </w:p>
        </w:tc>
      </w:tr>
      <w:tr w:rsidR="00F53331" w14:paraId="7FE1D207" w14:textId="77777777" w:rsidTr="0010739A">
        <w:tc>
          <w:tcPr>
            <w:tcW w:w="959" w:type="dxa"/>
            <w:vMerge/>
            <w:vAlign w:val="center"/>
          </w:tcPr>
          <w:p w14:paraId="16216ECF" w14:textId="77777777" w:rsidR="00F53331" w:rsidRPr="00F53331" w:rsidRDefault="00F53331" w:rsidP="00F53331">
            <w:pPr>
              <w:ind w:firstLine="420"/>
              <w:rPr>
                <w:rFonts w:ascii="微软雅黑 Light" w:eastAsia="微软雅黑 Light" w:hAnsi="微软雅黑 Light"/>
                <w:sz w:val="22"/>
                <w:szCs w:val="22"/>
              </w:rPr>
            </w:pPr>
          </w:p>
        </w:tc>
        <w:tc>
          <w:tcPr>
            <w:tcW w:w="1276" w:type="dxa"/>
            <w:vMerge/>
            <w:vAlign w:val="center"/>
          </w:tcPr>
          <w:p w14:paraId="1BA4C5C1" w14:textId="77777777" w:rsidR="00F53331" w:rsidRPr="00F53331" w:rsidRDefault="00F53331" w:rsidP="00F53331">
            <w:pPr>
              <w:ind w:firstLine="420"/>
              <w:rPr>
                <w:rFonts w:ascii="微软雅黑 Light" w:eastAsia="微软雅黑 Light" w:hAnsi="微软雅黑 Light"/>
                <w:sz w:val="22"/>
                <w:szCs w:val="22"/>
              </w:rPr>
            </w:pPr>
          </w:p>
        </w:tc>
        <w:tc>
          <w:tcPr>
            <w:tcW w:w="7512" w:type="dxa"/>
            <w:vAlign w:val="center"/>
          </w:tcPr>
          <w:p w14:paraId="1B434CB1" w14:textId="0BD3A6F0" w:rsidR="00F53331" w:rsidRPr="00F53331" w:rsidRDefault="009F70CA" w:rsidP="009F70CA">
            <w:pPr>
              <w:rPr>
                <w:rFonts w:ascii="微软雅黑 Light" w:eastAsia="微软雅黑 Light" w:hAnsi="微软雅黑 Light" w:hint="eastAsia"/>
                <w:sz w:val="22"/>
                <w:szCs w:val="22"/>
              </w:rPr>
            </w:pPr>
            <w:r>
              <w:rPr>
                <w:rFonts w:ascii="微软雅黑 Light" w:eastAsia="微软雅黑 Light" w:hAnsi="微软雅黑 Light" w:hint="eastAsia"/>
                <w:sz w:val="22"/>
                <w:szCs w:val="22"/>
              </w:rPr>
              <w:t>任务</w:t>
            </w:r>
            <w:r w:rsidR="00BB1253">
              <w:rPr>
                <w:rFonts w:ascii="微软雅黑 Light" w:eastAsia="微软雅黑 Light" w:hAnsi="微软雅黑 Light" w:hint="eastAsia"/>
                <w:sz w:val="22"/>
                <w:szCs w:val="22"/>
              </w:rPr>
              <w:t>下发</w:t>
            </w:r>
          </w:p>
        </w:tc>
      </w:tr>
      <w:tr w:rsidR="00BB1253" w14:paraId="4047954D" w14:textId="77777777" w:rsidTr="0010739A">
        <w:tc>
          <w:tcPr>
            <w:tcW w:w="959" w:type="dxa"/>
            <w:vMerge/>
            <w:vAlign w:val="center"/>
          </w:tcPr>
          <w:p w14:paraId="1F81D6C7" w14:textId="77777777" w:rsidR="00BB1253" w:rsidRPr="00F53331" w:rsidRDefault="00BB1253" w:rsidP="00F53331">
            <w:pPr>
              <w:ind w:firstLine="420"/>
              <w:rPr>
                <w:rFonts w:ascii="微软雅黑 Light" w:eastAsia="微软雅黑 Light" w:hAnsi="微软雅黑 Light"/>
                <w:sz w:val="22"/>
                <w:szCs w:val="22"/>
              </w:rPr>
            </w:pPr>
          </w:p>
        </w:tc>
        <w:tc>
          <w:tcPr>
            <w:tcW w:w="1276" w:type="dxa"/>
            <w:vMerge/>
            <w:vAlign w:val="center"/>
          </w:tcPr>
          <w:p w14:paraId="53194292" w14:textId="77777777" w:rsidR="00BB1253" w:rsidRPr="00F53331" w:rsidRDefault="00BB1253" w:rsidP="00F53331">
            <w:pPr>
              <w:ind w:firstLine="420"/>
              <w:rPr>
                <w:rFonts w:ascii="微软雅黑 Light" w:eastAsia="微软雅黑 Light" w:hAnsi="微软雅黑 Light"/>
                <w:sz w:val="22"/>
                <w:szCs w:val="22"/>
              </w:rPr>
            </w:pPr>
          </w:p>
        </w:tc>
        <w:tc>
          <w:tcPr>
            <w:tcW w:w="7512" w:type="dxa"/>
            <w:vAlign w:val="center"/>
          </w:tcPr>
          <w:p w14:paraId="0B1BB050" w14:textId="68062FE1" w:rsidR="00BB1253" w:rsidRDefault="00BB1253" w:rsidP="009F70CA">
            <w:pPr>
              <w:rPr>
                <w:rFonts w:ascii="微软雅黑 Light" w:eastAsia="微软雅黑 Light" w:hAnsi="微软雅黑 Light" w:hint="eastAsia"/>
                <w:sz w:val="22"/>
                <w:szCs w:val="22"/>
              </w:rPr>
            </w:pPr>
            <w:r>
              <w:rPr>
                <w:rFonts w:ascii="微软雅黑 Light" w:eastAsia="微软雅黑 Light" w:hAnsi="微软雅黑 Light" w:hint="eastAsia"/>
                <w:sz w:val="22"/>
                <w:szCs w:val="22"/>
              </w:rPr>
              <w:t>任务状态修改</w:t>
            </w:r>
          </w:p>
        </w:tc>
      </w:tr>
      <w:tr w:rsidR="009F70CA" w14:paraId="25DDAE6C" w14:textId="77777777" w:rsidTr="0010739A">
        <w:tc>
          <w:tcPr>
            <w:tcW w:w="959" w:type="dxa"/>
            <w:vMerge/>
            <w:vAlign w:val="center"/>
          </w:tcPr>
          <w:p w14:paraId="6BA82A2F" w14:textId="77777777" w:rsidR="009F70CA" w:rsidRPr="00F53331" w:rsidRDefault="009F70CA" w:rsidP="00F53331">
            <w:pPr>
              <w:ind w:firstLine="420"/>
              <w:rPr>
                <w:rFonts w:ascii="微软雅黑 Light" w:eastAsia="微软雅黑 Light" w:hAnsi="微软雅黑 Light"/>
                <w:sz w:val="22"/>
                <w:szCs w:val="22"/>
              </w:rPr>
            </w:pPr>
          </w:p>
        </w:tc>
        <w:tc>
          <w:tcPr>
            <w:tcW w:w="1276" w:type="dxa"/>
            <w:vMerge/>
            <w:vAlign w:val="center"/>
          </w:tcPr>
          <w:p w14:paraId="2D6740FD" w14:textId="77777777" w:rsidR="009F70CA" w:rsidRPr="00F53331" w:rsidRDefault="009F70CA" w:rsidP="00F53331">
            <w:pPr>
              <w:ind w:firstLine="420"/>
              <w:rPr>
                <w:rFonts w:ascii="微软雅黑 Light" w:eastAsia="微软雅黑 Light" w:hAnsi="微软雅黑 Light"/>
                <w:sz w:val="22"/>
                <w:szCs w:val="22"/>
              </w:rPr>
            </w:pPr>
          </w:p>
        </w:tc>
        <w:tc>
          <w:tcPr>
            <w:tcW w:w="7512" w:type="dxa"/>
            <w:vAlign w:val="center"/>
          </w:tcPr>
          <w:p w14:paraId="6D3503BF" w14:textId="27E43112" w:rsidR="009F70CA" w:rsidRPr="00F53331" w:rsidRDefault="009F70CA" w:rsidP="009F70CA">
            <w:pPr>
              <w:rPr>
                <w:rFonts w:ascii="微软雅黑 Light" w:eastAsia="微软雅黑 Light" w:hAnsi="微软雅黑 Light" w:hint="eastAsia"/>
                <w:sz w:val="22"/>
                <w:szCs w:val="22"/>
              </w:rPr>
            </w:pPr>
            <w:r>
              <w:rPr>
                <w:rFonts w:ascii="微软雅黑 Light" w:eastAsia="微软雅黑 Light" w:hAnsi="微软雅黑 Light" w:hint="eastAsia"/>
                <w:sz w:val="22"/>
                <w:szCs w:val="22"/>
              </w:rPr>
              <w:t>组件远程控制</w:t>
            </w:r>
          </w:p>
        </w:tc>
      </w:tr>
      <w:tr w:rsidR="009F70CA" w14:paraId="5EC1F0AF" w14:textId="77777777" w:rsidTr="0010739A">
        <w:tc>
          <w:tcPr>
            <w:tcW w:w="959" w:type="dxa"/>
            <w:vMerge/>
            <w:vAlign w:val="center"/>
          </w:tcPr>
          <w:p w14:paraId="394A0E3C" w14:textId="77777777" w:rsidR="009F70CA" w:rsidRPr="00F53331" w:rsidRDefault="009F70CA" w:rsidP="00F53331">
            <w:pPr>
              <w:ind w:firstLine="420"/>
              <w:rPr>
                <w:rFonts w:ascii="微软雅黑 Light" w:eastAsia="微软雅黑 Light" w:hAnsi="微软雅黑 Light"/>
                <w:sz w:val="22"/>
                <w:szCs w:val="22"/>
              </w:rPr>
            </w:pPr>
          </w:p>
        </w:tc>
        <w:tc>
          <w:tcPr>
            <w:tcW w:w="1276" w:type="dxa"/>
            <w:vMerge/>
            <w:vAlign w:val="center"/>
          </w:tcPr>
          <w:p w14:paraId="6910F49A" w14:textId="77777777" w:rsidR="009F70CA" w:rsidRPr="00F53331" w:rsidRDefault="009F70CA" w:rsidP="00F53331">
            <w:pPr>
              <w:ind w:firstLine="420"/>
              <w:rPr>
                <w:rFonts w:ascii="微软雅黑 Light" w:eastAsia="微软雅黑 Light" w:hAnsi="微软雅黑 Light"/>
                <w:sz w:val="22"/>
                <w:szCs w:val="22"/>
              </w:rPr>
            </w:pPr>
          </w:p>
        </w:tc>
        <w:tc>
          <w:tcPr>
            <w:tcW w:w="7512" w:type="dxa"/>
            <w:vAlign w:val="center"/>
          </w:tcPr>
          <w:p w14:paraId="4A84ABDC" w14:textId="3571B8CC" w:rsidR="009F70CA" w:rsidRPr="00F53331" w:rsidRDefault="00BB1253" w:rsidP="009F70CA">
            <w:pPr>
              <w:rPr>
                <w:rFonts w:ascii="微软雅黑 Light" w:eastAsia="微软雅黑 Light" w:hAnsi="微软雅黑 Light" w:hint="eastAsia"/>
                <w:sz w:val="22"/>
                <w:szCs w:val="22"/>
              </w:rPr>
            </w:pPr>
            <w:r>
              <w:rPr>
                <w:rFonts w:ascii="微软雅黑 Light" w:eastAsia="微软雅黑 Light" w:hAnsi="微软雅黑 Light" w:hint="eastAsia"/>
                <w:sz w:val="22"/>
                <w:szCs w:val="22"/>
              </w:rPr>
              <w:t>日志记录</w:t>
            </w:r>
          </w:p>
        </w:tc>
      </w:tr>
      <w:tr w:rsidR="009F70CA" w14:paraId="511DA54B" w14:textId="77777777" w:rsidTr="0010739A">
        <w:tc>
          <w:tcPr>
            <w:tcW w:w="959" w:type="dxa"/>
            <w:vMerge/>
            <w:vAlign w:val="center"/>
          </w:tcPr>
          <w:p w14:paraId="3017486B" w14:textId="77777777" w:rsidR="009F70CA" w:rsidRPr="00F53331" w:rsidRDefault="009F70CA" w:rsidP="00F53331">
            <w:pPr>
              <w:ind w:firstLine="420"/>
              <w:rPr>
                <w:rFonts w:ascii="微软雅黑 Light" w:eastAsia="微软雅黑 Light" w:hAnsi="微软雅黑 Light"/>
                <w:sz w:val="22"/>
                <w:szCs w:val="22"/>
              </w:rPr>
            </w:pPr>
          </w:p>
        </w:tc>
        <w:tc>
          <w:tcPr>
            <w:tcW w:w="1276" w:type="dxa"/>
            <w:vMerge/>
            <w:vAlign w:val="center"/>
          </w:tcPr>
          <w:p w14:paraId="0841F67C" w14:textId="77777777" w:rsidR="009F70CA" w:rsidRPr="00F53331" w:rsidRDefault="009F70CA" w:rsidP="00F53331">
            <w:pPr>
              <w:ind w:firstLine="420"/>
              <w:rPr>
                <w:rFonts w:ascii="微软雅黑 Light" w:eastAsia="微软雅黑 Light" w:hAnsi="微软雅黑 Light"/>
                <w:sz w:val="22"/>
                <w:szCs w:val="22"/>
              </w:rPr>
            </w:pPr>
          </w:p>
        </w:tc>
        <w:tc>
          <w:tcPr>
            <w:tcW w:w="7512" w:type="dxa"/>
            <w:vAlign w:val="center"/>
          </w:tcPr>
          <w:p w14:paraId="65999CB4" w14:textId="1E2B9C43" w:rsidR="009F70CA" w:rsidRPr="00F53331" w:rsidRDefault="00BB1253" w:rsidP="009F70CA">
            <w:pPr>
              <w:rPr>
                <w:rFonts w:ascii="微软雅黑 Light" w:eastAsia="微软雅黑 Light" w:hAnsi="微软雅黑 Light" w:hint="eastAsia"/>
                <w:sz w:val="22"/>
                <w:szCs w:val="22"/>
              </w:rPr>
            </w:pPr>
            <w:r>
              <w:rPr>
                <w:rFonts w:ascii="微软雅黑 Light" w:eastAsia="微软雅黑 Light" w:hAnsi="微软雅黑 Light" w:hint="eastAsia"/>
                <w:sz w:val="22"/>
                <w:szCs w:val="22"/>
              </w:rPr>
              <w:t>日志查询</w:t>
            </w:r>
          </w:p>
        </w:tc>
      </w:tr>
      <w:tr w:rsidR="00F53331" w14:paraId="292185FB" w14:textId="77777777" w:rsidTr="0010739A">
        <w:tc>
          <w:tcPr>
            <w:tcW w:w="959" w:type="dxa"/>
            <w:vAlign w:val="center"/>
          </w:tcPr>
          <w:p w14:paraId="202C135A" w14:textId="1A178767" w:rsidR="00F53331" w:rsidRPr="00F53331" w:rsidRDefault="00ED7045" w:rsidP="00ED7045">
            <w:pPr>
              <w:rPr>
                <w:rFonts w:ascii="微软雅黑 Light" w:eastAsia="微软雅黑 Light" w:hAnsi="微软雅黑 Light" w:hint="eastAsia"/>
                <w:sz w:val="22"/>
                <w:szCs w:val="22"/>
              </w:rPr>
            </w:pPr>
            <w:r>
              <w:rPr>
                <w:rFonts w:ascii="微软雅黑 Light" w:eastAsia="微软雅黑 Light" w:hAnsi="微软雅黑 Light" w:hint="eastAsia"/>
                <w:sz w:val="22"/>
                <w:szCs w:val="22"/>
              </w:rPr>
              <w:t>3</w:t>
            </w:r>
          </w:p>
        </w:tc>
        <w:tc>
          <w:tcPr>
            <w:tcW w:w="1276" w:type="dxa"/>
            <w:vAlign w:val="center"/>
          </w:tcPr>
          <w:p w14:paraId="55EF2EC6" w14:textId="77777777" w:rsidR="00F53331" w:rsidRPr="00F53331" w:rsidRDefault="00F53331" w:rsidP="00F53331">
            <w:pPr>
              <w:rPr>
                <w:rFonts w:ascii="微软雅黑 Light" w:eastAsia="微软雅黑 Light" w:hAnsi="微软雅黑 Light"/>
                <w:sz w:val="22"/>
                <w:szCs w:val="22"/>
              </w:rPr>
            </w:pPr>
            <w:r w:rsidRPr="00F53331">
              <w:rPr>
                <w:rFonts w:ascii="微软雅黑 Light" w:eastAsia="微软雅黑 Light" w:hAnsi="微软雅黑 Light" w:hint="eastAsia"/>
                <w:sz w:val="22"/>
                <w:szCs w:val="22"/>
              </w:rPr>
              <w:t>其他要求</w:t>
            </w:r>
          </w:p>
        </w:tc>
        <w:tc>
          <w:tcPr>
            <w:tcW w:w="7512" w:type="dxa"/>
          </w:tcPr>
          <w:p w14:paraId="53E23BEB" w14:textId="402C34AD" w:rsidR="00F53331" w:rsidRPr="00F53331" w:rsidRDefault="00ED7045" w:rsidP="00ED7045">
            <w:pPr>
              <w:rPr>
                <w:rFonts w:ascii="微软雅黑 Light" w:eastAsia="微软雅黑 Light" w:hAnsi="微软雅黑 Light"/>
                <w:sz w:val="22"/>
                <w:szCs w:val="22"/>
              </w:rPr>
            </w:pPr>
            <w:r w:rsidRPr="00ED7045">
              <w:rPr>
                <w:rFonts w:ascii="微软雅黑 Light" w:eastAsia="微软雅黑 Light" w:hAnsi="微软雅黑 Light" w:hint="eastAsia"/>
                <w:sz w:val="22"/>
                <w:szCs w:val="22"/>
              </w:rPr>
              <w:t>所有软件要求运行于</w:t>
            </w:r>
            <w:r>
              <w:rPr>
                <w:rFonts w:ascii="微软雅黑 Light" w:eastAsia="微软雅黑 Light" w:hAnsi="微软雅黑 Light" w:hint="eastAsia"/>
                <w:sz w:val="22"/>
                <w:szCs w:val="22"/>
              </w:rPr>
              <w:t>Linux</w:t>
            </w:r>
            <w:r>
              <w:rPr>
                <w:rFonts w:ascii="微软雅黑 Light" w:eastAsia="微软雅黑 Light" w:hAnsi="微软雅黑 Light"/>
                <w:sz w:val="22"/>
                <w:szCs w:val="22"/>
              </w:rPr>
              <w:t>64</w:t>
            </w:r>
            <w:r>
              <w:rPr>
                <w:rFonts w:ascii="微软雅黑 Light" w:eastAsia="微软雅黑 Light" w:hAnsi="微软雅黑 Light" w:hint="eastAsia"/>
                <w:sz w:val="22"/>
                <w:szCs w:val="22"/>
              </w:rPr>
              <w:t>Bit</w:t>
            </w:r>
            <w:r w:rsidRPr="00ED7045">
              <w:rPr>
                <w:rFonts w:ascii="微软雅黑 Light" w:eastAsia="微软雅黑 Light" w:hAnsi="微软雅黑 Light" w:hint="eastAsia"/>
                <w:sz w:val="22"/>
                <w:szCs w:val="22"/>
              </w:rPr>
              <w:t>操作系统</w:t>
            </w:r>
          </w:p>
        </w:tc>
      </w:tr>
    </w:tbl>
    <w:p w14:paraId="7D04A359" w14:textId="6443BC3E" w:rsidR="00B83B17" w:rsidRDefault="004460C3" w:rsidP="00B83B17">
      <w:pPr>
        <w:pStyle w:val="1"/>
        <w:spacing w:after="340"/>
        <w:ind w:left="554" w:hangingChars="154" w:hanging="554"/>
        <w:rPr>
          <w:rFonts w:ascii="微软雅黑 Light" w:eastAsia="微软雅黑 Light" w:hAnsi="微软雅黑 Light"/>
          <w:b w:val="0"/>
          <w:bCs w:val="0"/>
          <w:sz w:val="36"/>
          <w:szCs w:val="36"/>
        </w:rPr>
      </w:pPr>
      <w:bookmarkStart w:id="4" w:name="_Toc23198778"/>
      <w:r>
        <w:rPr>
          <w:rFonts w:ascii="微软雅黑 Light" w:eastAsia="微软雅黑 Light" w:hAnsi="微软雅黑 Light" w:hint="eastAsia"/>
          <w:b w:val="0"/>
          <w:bCs w:val="0"/>
          <w:sz w:val="36"/>
          <w:szCs w:val="36"/>
        </w:rPr>
        <w:t>验收方法</w:t>
      </w:r>
      <w:bookmarkEnd w:id="4"/>
    </w:p>
    <w:p w14:paraId="68E589A0" w14:textId="49D39692" w:rsidR="003C525B" w:rsidRDefault="004E69A1" w:rsidP="003C525B">
      <w:pPr>
        <w:pStyle w:val="2"/>
        <w:rPr>
          <w:rFonts w:ascii="微软雅黑 Light" w:eastAsia="微软雅黑 Light" w:hAnsi="微软雅黑 Light"/>
          <w:b w:val="0"/>
          <w:bCs w:val="0"/>
          <w:sz w:val="22"/>
          <w:szCs w:val="22"/>
        </w:rPr>
      </w:pPr>
      <w:bookmarkStart w:id="5" w:name="_Toc23198779"/>
      <w:r>
        <w:rPr>
          <w:rFonts w:ascii="微软雅黑 Light" w:eastAsia="微软雅黑 Light" w:hAnsi="微软雅黑 Light" w:hint="eastAsia"/>
          <w:b w:val="0"/>
          <w:bCs w:val="0"/>
          <w:sz w:val="22"/>
          <w:szCs w:val="22"/>
        </w:rPr>
        <w:t>验收前置条件审查</w:t>
      </w:r>
      <w:bookmarkEnd w:id="5"/>
    </w:p>
    <w:p w14:paraId="2E406C0B" w14:textId="28008798" w:rsidR="004E69A1" w:rsidRDefault="004E69A1" w:rsidP="004E69A1">
      <w:pPr>
        <w:rPr>
          <w:rFonts w:ascii="微软雅黑 Light" w:eastAsia="微软雅黑 Light" w:hAnsi="微软雅黑 Light"/>
          <w:sz w:val="22"/>
          <w:szCs w:val="22"/>
        </w:rPr>
      </w:pPr>
      <w:r w:rsidRPr="004E69A1">
        <w:rPr>
          <w:rFonts w:ascii="微软雅黑 Light" w:eastAsia="微软雅黑 Light" w:hAnsi="微软雅黑 Light" w:hint="eastAsia"/>
          <w:sz w:val="22"/>
          <w:szCs w:val="22"/>
        </w:rPr>
        <w:t>验收时应检查的文件包括：</w:t>
      </w:r>
    </w:p>
    <w:p w14:paraId="4E23D413" w14:textId="77777777" w:rsidR="004E69A1" w:rsidRDefault="004E69A1" w:rsidP="004E69A1">
      <w:pPr>
        <w:rPr>
          <w:rFonts w:ascii="微软雅黑 Light" w:eastAsia="微软雅黑 Light" w:hAnsi="微软雅黑 Light"/>
          <w:sz w:val="22"/>
          <w:szCs w:val="22"/>
        </w:rPr>
      </w:pPr>
      <w:r>
        <w:rPr>
          <w:rFonts w:ascii="微软雅黑 Light" w:eastAsia="微软雅黑 Light" w:hAnsi="微软雅黑 Light" w:hint="eastAsia"/>
          <w:sz w:val="22"/>
          <w:szCs w:val="22"/>
        </w:rPr>
        <w:t>《</w:t>
      </w:r>
      <w:r w:rsidRPr="004E69A1">
        <w:rPr>
          <w:rFonts w:ascii="微软雅黑 Light" w:eastAsia="微软雅黑 Light" w:hAnsi="微软雅黑 Light" w:hint="eastAsia"/>
          <w:sz w:val="22"/>
          <w:szCs w:val="22"/>
        </w:rPr>
        <w:t>辐射防护数据集成与监控系统后台服务软件需求分析报告</w:t>
      </w:r>
      <w:r>
        <w:rPr>
          <w:rFonts w:ascii="微软雅黑 Light" w:eastAsia="微软雅黑 Light" w:hAnsi="微软雅黑 Light" w:hint="eastAsia"/>
          <w:sz w:val="22"/>
          <w:szCs w:val="22"/>
        </w:rPr>
        <w:t>》一份</w:t>
      </w:r>
    </w:p>
    <w:p w14:paraId="16ECDDCA" w14:textId="77777777" w:rsidR="004E69A1" w:rsidRDefault="004E69A1" w:rsidP="004E69A1">
      <w:pPr>
        <w:rPr>
          <w:rFonts w:ascii="微软雅黑 Light" w:eastAsia="微软雅黑 Light" w:hAnsi="微软雅黑 Light"/>
          <w:sz w:val="22"/>
          <w:szCs w:val="22"/>
        </w:rPr>
      </w:pPr>
      <w:r>
        <w:rPr>
          <w:rFonts w:ascii="微软雅黑 Light" w:eastAsia="微软雅黑 Light" w:hAnsi="微软雅黑 Light" w:hint="eastAsia"/>
          <w:sz w:val="22"/>
          <w:szCs w:val="22"/>
        </w:rPr>
        <w:t>《</w:t>
      </w:r>
      <w:r w:rsidRPr="004E69A1">
        <w:rPr>
          <w:rFonts w:ascii="微软雅黑 Light" w:eastAsia="微软雅黑 Light" w:hAnsi="微软雅黑 Light" w:hint="eastAsia"/>
          <w:sz w:val="22"/>
          <w:szCs w:val="22"/>
        </w:rPr>
        <w:t>辐射防护数据集成与监控系统控制工位软件需求分析报告</w:t>
      </w:r>
      <w:r>
        <w:rPr>
          <w:rFonts w:ascii="微软雅黑 Light" w:eastAsia="微软雅黑 Light" w:hAnsi="微软雅黑 Light" w:hint="eastAsia"/>
          <w:sz w:val="22"/>
          <w:szCs w:val="22"/>
        </w:rPr>
        <w:t>》一份</w:t>
      </w:r>
    </w:p>
    <w:p w14:paraId="30F5A913" w14:textId="55A2782B" w:rsidR="004E69A1" w:rsidRDefault="004E69A1" w:rsidP="004E69A1">
      <w:pPr>
        <w:rPr>
          <w:rFonts w:ascii="微软雅黑 Light" w:eastAsia="微软雅黑 Light" w:hAnsi="微软雅黑 Light"/>
          <w:sz w:val="22"/>
          <w:szCs w:val="22"/>
        </w:rPr>
      </w:pPr>
      <w:r>
        <w:rPr>
          <w:rFonts w:ascii="微软雅黑 Light" w:eastAsia="微软雅黑 Light" w:hAnsi="微软雅黑 Light" w:hint="eastAsia"/>
          <w:sz w:val="22"/>
          <w:szCs w:val="22"/>
        </w:rPr>
        <w:t>《</w:t>
      </w:r>
      <w:r w:rsidRPr="004E69A1">
        <w:rPr>
          <w:rFonts w:ascii="微软雅黑 Light" w:eastAsia="微软雅黑 Light" w:hAnsi="微软雅黑 Light" w:hint="eastAsia"/>
          <w:sz w:val="22"/>
          <w:szCs w:val="22"/>
        </w:rPr>
        <w:t>辐射防护数据集成与监控系统后台服务软件概要设计说明</w:t>
      </w:r>
      <w:r>
        <w:rPr>
          <w:rFonts w:ascii="微软雅黑 Light" w:eastAsia="微软雅黑 Light" w:hAnsi="微软雅黑 Light" w:hint="eastAsia"/>
          <w:sz w:val="22"/>
          <w:szCs w:val="22"/>
        </w:rPr>
        <w:t>》</w:t>
      </w:r>
      <w:r w:rsidR="00CC3C74">
        <w:rPr>
          <w:rFonts w:ascii="微软雅黑 Light" w:eastAsia="微软雅黑 Light" w:hAnsi="微软雅黑 Light" w:hint="eastAsia"/>
          <w:sz w:val="22"/>
          <w:szCs w:val="22"/>
        </w:rPr>
        <w:t>一份</w:t>
      </w:r>
    </w:p>
    <w:p w14:paraId="1666D290" w14:textId="54E8E3FC" w:rsidR="004E69A1" w:rsidRDefault="004E69A1" w:rsidP="004E69A1">
      <w:pPr>
        <w:rPr>
          <w:rFonts w:ascii="微软雅黑 Light" w:eastAsia="微软雅黑 Light" w:hAnsi="微软雅黑 Light"/>
          <w:sz w:val="22"/>
          <w:szCs w:val="22"/>
        </w:rPr>
      </w:pPr>
      <w:r>
        <w:rPr>
          <w:rFonts w:ascii="微软雅黑 Light" w:eastAsia="微软雅黑 Light" w:hAnsi="微软雅黑 Light" w:hint="eastAsia"/>
          <w:sz w:val="22"/>
          <w:szCs w:val="22"/>
        </w:rPr>
        <w:t>《</w:t>
      </w:r>
      <w:r w:rsidRPr="004E69A1">
        <w:rPr>
          <w:rFonts w:ascii="微软雅黑 Light" w:eastAsia="微软雅黑 Light" w:hAnsi="微软雅黑 Light" w:hint="eastAsia"/>
          <w:sz w:val="22"/>
          <w:szCs w:val="22"/>
        </w:rPr>
        <w:t>辐射防护数据集成与监控系统后台服务软件详细设计说明</w:t>
      </w:r>
      <w:r>
        <w:rPr>
          <w:rFonts w:ascii="微软雅黑 Light" w:eastAsia="微软雅黑 Light" w:hAnsi="微软雅黑 Light" w:hint="eastAsia"/>
          <w:sz w:val="22"/>
          <w:szCs w:val="22"/>
        </w:rPr>
        <w:t>》</w:t>
      </w:r>
      <w:r w:rsidR="00CC3C74">
        <w:rPr>
          <w:rFonts w:ascii="微软雅黑 Light" w:eastAsia="微软雅黑 Light" w:hAnsi="微软雅黑 Light" w:hint="eastAsia"/>
          <w:sz w:val="22"/>
          <w:szCs w:val="22"/>
        </w:rPr>
        <w:t>一份</w:t>
      </w:r>
    </w:p>
    <w:p w14:paraId="7F9E190B" w14:textId="057F16A3" w:rsidR="004E69A1" w:rsidRDefault="004E69A1" w:rsidP="004E69A1">
      <w:pPr>
        <w:rPr>
          <w:rFonts w:ascii="微软雅黑 Light" w:eastAsia="微软雅黑 Light" w:hAnsi="微软雅黑 Light"/>
          <w:sz w:val="22"/>
          <w:szCs w:val="22"/>
        </w:rPr>
      </w:pPr>
      <w:r>
        <w:rPr>
          <w:rFonts w:ascii="微软雅黑 Light" w:eastAsia="微软雅黑 Light" w:hAnsi="微软雅黑 Light" w:hint="eastAsia"/>
          <w:sz w:val="22"/>
          <w:szCs w:val="22"/>
        </w:rPr>
        <w:t>《</w:t>
      </w:r>
      <w:r w:rsidRPr="004E69A1">
        <w:rPr>
          <w:rFonts w:ascii="微软雅黑 Light" w:eastAsia="微软雅黑 Light" w:hAnsi="微软雅黑 Light" w:hint="eastAsia"/>
          <w:sz w:val="22"/>
          <w:szCs w:val="22"/>
        </w:rPr>
        <w:t>辐射防护数据集成与监控系统控制工位软件概要设计说明</w:t>
      </w:r>
      <w:r>
        <w:rPr>
          <w:rFonts w:ascii="微软雅黑 Light" w:eastAsia="微软雅黑 Light" w:hAnsi="微软雅黑 Light" w:hint="eastAsia"/>
          <w:sz w:val="22"/>
          <w:szCs w:val="22"/>
        </w:rPr>
        <w:t>》</w:t>
      </w:r>
      <w:r w:rsidR="00CC3C74">
        <w:rPr>
          <w:rFonts w:ascii="微软雅黑 Light" w:eastAsia="微软雅黑 Light" w:hAnsi="微软雅黑 Light" w:hint="eastAsia"/>
          <w:sz w:val="22"/>
          <w:szCs w:val="22"/>
        </w:rPr>
        <w:t>一份</w:t>
      </w:r>
    </w:p>
    <w:p w14:paraId="65A9E0CC" w14:textId="779427C1" w:rsidR="004E69A1" w:rsidRDefault="004E69A1" w:rsidP="004E69A1">
      <w:pPr>
        <w:rPr>
          <w:rFonts w:ascii="微软雅黑 Light" w:eastAsia="微软雅黑 Light" w:hAnsi="微软雅黑 Light"/>
          <w:sz w:val="22"/>
          <w:szCs w:val="22"/>
        </w:rPr>
      </w:pPr>
      <w:r>
        <w:rPr>
          <w:rFonts w:ascii="微软雅黑 Light" w:eastAsia="微软雅黑 Light" w:hAnsi="微软雅黑 Light" w:hint="eastAsia"/>
          <w:sz w:val="22"/>
          <w:szCs w:val="22"/>
        </w:rPr>
        <w:t>《</w:t>
      </w:r>
      <w:r w:rsidRPr="004E69A1">
        <w:rPr>
          <w:rFonts w:ascii="微软雅黑 Light" w:eastAsia="微软雅黑 Light" w:hAnsi="微软雅黑 Light" w:hint="eastAsia"/>
          <w:sz w:val="22"/>
          <w:szCs w:val="22"/>
        </w:rPr>
        <w:t>辐射防护数据集成与监控系统控制工位软件详细设计说明</w:t>
      </w:r>
      <w:r>
        <w:rPr>
          <w:rFonts w:ascii="微软雅黑 Light" w:eastAsia="微软雅黑 Light" w:hAnsi="微软雅黑 Light" w:hint="eastAsia"/>
          <w:sz w:val="22"/>
          <w:szCs w:val="22"/>
        </w:rPr>
        <w:t>》</w:t>
      </w:r>
      <w:r w:rsidR="00CC3C74">
        <w:rPr>
          <w:rFonts w:ascii="微软雅黑 Light" w:eastAsia="微软雅黑 Light" w:hAnsi="微软雅黑 Light" w:hint="eastAsia"/>
          <w:sz w:val="22"/>
          <w:szCs w:val="22"/>
        </w:rPr>
        <w:t>一份</w:t>
      </w:r>
    </w:p>
    <w:p w14:paraId="75B3DCBC" w14:textId="09C60E54" w:rsidR="004E69A1" w:rsidRDefault="004E69A1" w:rsidP="004E69A1">
      <w:pPr>
        <w:rPr>
          <w:rFonts w:ascii="微软雅黑 Light" w:eastAsia="微软雅黑 Light" w:hAnsi="微软雅黑 Light"/>
          <w:sz w:val="22"/>
          <w:szCs w:val="22"/>
        </w:rPr>
      </w:pPr>
      <w:r>
        <w:rPr>
          <w:rFonts w:ascii="微软雅黑 Light" w:eastAsia="微软雅黑 Light" w:hAnsi="微软雅黑 Light" w:hint="eastAsia"/>
          <w:sz w:val="22"/>
          <w:szCs w:val="22"/>
        </w:rPr>
        <w:t>《</w:t>
      </w:r>
      <w:r w:rsidRPr="004E69A1">
        <w:rPr>
          <w:rFonts w:ascii="微软雅黑 Light" w:eastAsia="微软雅黑 Light" w:hAnsi="微软雅黑 Light" w:hint="eastAsia"/>
          <w:sz w:val="22"/>
          <w:szCs w:val="22"/>
        </w:rPr>
        <w:t>辐射防护数据集成与监控系统测试计划</w:t>
      </w:r>
      <w:r>
        <w:rPr>
          <w:rFonts w:ascii="微软雅黑 Light" w:eastAsia="微软雅黑 Light" w:hAnsi="微软雅黑 Light" w:hint="eastAsia"/>
          <w:sz w:val="22"/>
          <w:szCs w:val="22"/>
        </w:rPr>
        <w:t>》</w:t>
      </w:r>
      <w:r w:rsidR="00CC3C74">
        <w:rPr>
          <w:rFonts w:ascii="微软雅黑 Light" w:eastAsia="微软雅黑 Light" w:hAnsi="微软雅黑 Light" w:hint="eastAsia"/>
          <w:sz w:val="22"/>
          <w:szCs w:val="22"/>
        </w:rPr>
        <w:t>一份</w:t>
      </w:r>
    </w:p>
    <w:p w14:paraId="790263BE" w14:textId="0E205FB2" w:rsidR="004E69A1" w:rsidRDefault="004E69A1" w:rsidP="004E69A1">
      <w:pPr>
        <w:rPr>
          <w:rFonts w:ascii="微软雅黑 Light" w:eastAsia="微软雅黑 Light" w:hAnsi="微软雅黑 Light"/>
          <w:sz w:val="22"/>
          <w:szCs w:val="22"/>
        </w:rPr>
      </w:pPr>
      <w:r>
        <w:rPr>
          <w:rFonts w:ascii="微软雅黑 Light" w:eastAsia="微软雅黑 Light" w:hAnsi="微软雅黑 Light" w:hint="eastAsia"/>
          <w:sz w:val="22"/>
          <w:szCs w:val="22"/>
        </w:rPr>
        <w:t>《</w:t>
      </w:r>
      <w:r w:rsidRPr="004E69A1">
        <w:rPr>
          <w:rFonts w:ascii="微软雅黑 Light" w:eastAsia="微软雅黑 Light" w:hAnsi="微软雅黑 Light" w:hint="eastAsia"/>
          <w:sz w:val="22"/>
          <w:szCs w:val="22"/>
        </w:rPr>
        <w:t>辐射防护数据集成与监控系统软件框架</w:t>
      </w:r>
      <w:r>
        <w:rPr>
          <w:rFonts w:ascii="微软雅黑 Light" w:eastAsia="微软雅黑 Light" w:hAnsi="微软雅黑 Light" w:hint="eastAsia"/>
          <w:sz w:val="22"/>
          <w:szCs w:val="22"/>
        </w:rPr>
        <w:t>》</w:t>
      </w:r>
      <w:r w:rsidR="00CC3C74">
        <w:rPr>
          <w:rFonts w:ascii="微软雅黑 Light" w:eastAsia="微软雅黑 Light" w:hAnsi="微软雅黑 Light" w:hint="eastAsia"/>
          <w:sz w:val="22"/>
          <w:szCs w:val="22"/>
        </w:rPr>
        <w:t>一份</w:t>
      </w:r>
    </w:p>
    <w:p w14:paraId="0F0450AE" w14:textId="0B03E577" w:rsidR="004E69A1" w:rsidRDefault="004E69A1" w:rsidP="004E69A1">
      <w:pPr>
        <w:rPr>
          <w:rFonts w:ascii="微软雅黑 Light" w:eastAsia="微软雅黑 Light" w:hAnsi="微软雅黑 Light"/>
          <w:sz w:val="22"/>
          <w:szCs w:val="22"/>
        </w:rPr>
      </w:pPr>
      <w:r>
        <w:rPr>
          <w:rFonts w:ascii="微软雅黑 Light" w:eastAsia="微软雅黑 Light" w:hAnsi="微软雅黑 Light" w:hint="eastAsia"/>
          <w:sz w:val="22"/>
          <w:szCs w:val="22"/>
        </w:rPr>
        <w:t>《</w:t>
      </w:r>
      <w:r w:rsidRPr="004E69A1">
        <w:rPr>
          <w:rFonts w:ascii="微软雅黑 Light" w:eastAsia="微软雅黑 Light" w:hAnsi="微软雅黑 Light" w:hint="eastAsia"/>
          <w:sz w:val="22"/>
          <w:szCs w:val="22"/>
        </w:rPr>
        <w:t>辐射防护数据集成与监控系统数据库设计说明</w:t>
      </w:r>
      <w:r>
        <w:rPr>
          <w:rFonts w:ascii="微软雅黑 Light" w:eastAsia="微软雅黑 Light" w:hAnsi="微软雅黑 Light" w:hint="eastAsia"/>
          <w:sz w:val="22"/>
          <w:szCs w:val="22"/>
        </w:rPr>
        <w:t>》</w:t>
      </w:r>
      <w:r w:rsidR="00CC3C74">
        <w:rPr>
          <w:rFonts w:ascii="微软雅黑 Light" w:eastAsia="微软雅黑 Light" w:hAnsi="微软雅黑 Light" w:hint="eastAsia"/>
          <w:sz w:val="22"/>
          <w:szCs w:val="22"/>
        </w:rPr>
        <w:t>一份</w:t>
      </w:r>
    </w:p>
    <w:p w14:paraId="5295B7DE" w14:textId="735548CA" w:rsidR="003C525B" w:rsidRDefault="004E69A1" w:rsidP="004E69A1">
      <w:pPr>
        <w:rPr>
          <w:rFonts w:ascii="微软雅黑 Light" w:eastAsia="微软雅黑 Light" w:hAnsi="微软雅黑 Light"/>
          <w:sz w:val="22"/>
          <w:szCs w:val="22"/>
        </w:rPr>
      </w:pPr>
      <w:r>
        <w:rPr>
          <w:rFonts w:ascii="微软雅黑 Light" w:eastAsia="微软雅黑 Light" w:hAnsi="微软雅黑 Light" w:hint="eastAsia"/>
          <w:sz w:val="22"/>
          <w:szCs w:val="22"/>
        </w:rPr>
        <w:t>《</w:t>
      </w:r>
      <w:r w:rsidRPr="004E69A1">
        <w:rPr>
          <w:rFonts w:ascii="微软雅黑 Light" w:eastAsia="微软雅黑 Light" w:hAnsi="微软雅黑 Light" w:hint="eastAsia"/>
          <w:sz w:val="22"/>
          <w:szCs w:val="22"/>
        </w:rPr>
        <w:t>辐射防护数据集成与监控系统软件安装调试大纲</w:t>
      </w:r>
      <w:r>
        <w:rPr>
          <w:rFonts w:ascii="微软雅黑 Light" w:eastAsia="微软雅黑 Light" w:hAnsi="微软雅黑 Light" w:hint="eastAsia"/>
          <w:sz w:val="22"/>
          <w:szCs w:val="22"/>
        </w:rPr>
        <w:t>》</w:t>
      </w:r>
      <w:r w:rsidR="00CC3C74">
        <w:rPr>
          <w:rFonts w:ascii="微软雅黑 Light" w:eastAsia="微软雅黑 Light" w:hAnsi="微软雅黑 Light" w:hint="eastAsia"/>
          <w:sz w:val="22"/>
          <w:szCs w:val="22"/>
        </w:rPr>
        <w:t>一份</w:t>
      </w:r>
      <w:r w:rsidRPr="003C525B">
        <w:rPr>
          <w:rFonts w:ascii="微软雅黑 Light" w:eastAsia="微软雅黑 Light" w:hAnsi="微软雅黑 Light"/>
          <w:sz w:val="22"/>
          <w:szCs w:val="22"/>
        </w:rPr>
        <w:t xml:space="preserve"> </w:t>
      </w:r>
    </w:p>
    <w:p w14:paraId="20625A3F" w14:textId="6F14CB20" w:rsidR="003552F0" w:rsidRPr="003552F0" w:rsidRDefault="003552F0" w:rsidP="003552F0">
      <w:pPr>
        <w:ind w:firstLine="420"/>
        <w:rPr>
          <w:rFonts w:ascii="微软雅黑 Light" w:eastAsia="微软雅黑 Light" w:hAnsi="微软雅黑 Light"/>
          <w:sz w:val="22"/>
          <w:szCs w:val="22"/>
        </w:rPr>
      </w:pPr>
      <w:r w:rsidRPr="003552F0">
        <w:rPr>
          <w:rFonts w:ascii="微软雅黑 Light" w:eastAsia="微软雅黑 Light" w:hAnsi="微软雅黑 Light" w:hint="eastAsia"/>
          <w:sz w:val="22"/>
          <w:szCs w:val="22"/>
        </w:rPr>
        <w:t>验收时应检查的产品包括：</w:t>
      </w:r>
      <w:r w:rsidRPr="004E69A1">
        <w:rPr>
          <w:rFonts w:ascii="微软雅黑 Light" w:eastAsia="微软雅黑 Light" w:hAnsi="微软雅黑 Light" w:hint="eastAsia"/>
          <w:sz w:val="22"/>
          <w:szCs w:val="22"/>
        </w:rPr>
        <w:t>辐射防护数据集成与监控系统</w:t>
      </w:r>
      <w:r w:rsidRPr="003552F0">
        <w:rPr>
          <w:rFonts w:ascii="微软雅黑 Light" w:eastAsia="微软雅黑 Light" w:hAnsi="微软雅黑 Light" w:hint="eastAsia"/>
          <w:sz w:val="22"/>
          <w:szCs w:val="22"/>
        </w:rPr>
        <w:t>软件程序（包括</w:t>
      </w:r>
      <w:r w:rsidR="00D254F5">
        <w:rPr>
          <w:rFonts w:ascii="微软雅黑 Light" w:eastAsia="微软雅黑 Light" w:hAnsi="微软雅黑 Light" w:hint="eastAsia"/>
          <w:sz w:val="22"/>
          <w:szCs w:val="22"/>
        </w:rPr>
        <w:t>文档、</w:t>
      </w:r>
      <w:r w:rsidRPr="003552F0">
        <w:rPr>
          <w:rFonts w:ascii="微软雅黑 Light" w:eastAsia="微软雅黑 Light" w:hAnsi="微软雅黑 Light" w:hint="eastAsia"/>
          <w:sz w:val="22"/>
          <w:szCs w:val="22"/>
        </w:rPr>
        <w:t>程序源码、涉及的库文件）的光盘。</w:t>
      </w:r>
    </w:p>
    <w:p w14:paraId="782CE977" w14:textId="0B97ED13" w:rsidR="003552F0" w:rsidRDefault="003552F0" w:rsidP="003552F0">
      <w:pPr>
        <w:ind w:firstLine="420"/>
        <w:rPr>
          <w:rFonts w:ascii="微软雅黑 Light" w:eastAsia="微软雅黑 Light" w:hAnsi="微软雅黑 Light"/>
          <w:sz w:val="22"/>
          <w:szCs w:val="22"/>
        </w:rPr>
      </w:pPr>
      <w:r w:rsidRPr="003552F0">
        <w:rPr>
          <w:rFonts w:ascii="微软雅黑 Light" w:eastAsia="微软雅黑 Light" w:hAnsi="微软雅黑 Light" w:hint="eastAsia"/>
          <w:sz w:val="22"/>
          <w:szCs w:val="22"/>
        </w:rPr>
        <w:t>预验收及正式验收时需确保配套技术文件资料齐全、研制过程中出现的质量问题均已归零并有明确结论，且已完成需在交付前完成的其它工作。</w:t>
      </w:r>
    </w:p>
    <w:p w14:paraId="5E6E9FAF" w14:textId="329BB612" w:rsidR="00D254F5" w:rsidRDefault="00D254F5" w:rsidP="00D254F5">
      <w:pPr>
        <w:pStyle w:val="2"/>
        <w:rPr>
          <w:rFonts w:ascii="微软雅黑 Light" w:eastAsia="微软雅黑 Light" w:hAnsi="微软雅黑 Light"/>
          <w:b w:val="0"/>
          <w:bCs w:val="0"/>
          <w:sz w:val="22"/>
          <w:szCs w:val="22"/>
        </w:rPr>
      </w:pPr>
      <w:bookmarkStart w:id="6" w:name="_Toc23198780"/>
      <w:r w:rsidRPr="00D254F5">
        <w:rPr>
          <w:rFonts w:ascii="微软雅黑 Light" w:eastAsia="微软雅黑 Light" w:hAnsi="微软雅黑 Light" w:hint="eastAsia"/>
          <w:b w:val="0"/>
          <w:bCs w:val="0"/>
          <w:sz w:val="22"/>
          <w:szCs w:val="22"/>
        </w:rPr>
        <w:t>产品外观验收</w:t>
      </w:r>
      <w:bookmarkEnd w:id="6"/>
    </w:p>
    <w:p w14:paraId="7D98CC9A" w14:textId="39534D2C" w:rsidR="00D254F5" w:rsidRPr="00D254F5" w:rsidRDefault="00D254F5" w:rsidP="00D254F5">
      <w:pPr>
        <w:rPr>
          <w:rFonts w:ascii="微软雅黑 Light" w:eastAsia="微软雅黑 Light" w:hAnsi="微软雅黑 Light"/>
          <w:sz w:val="22"/>
          <w:szCs w:val="22"/>
        </w:rPr>
      </w:pPr>
      <w:r w:rsidRPr="00D254F5">
        <w:rPr>
          <w:rFonts w:ascii="微软雅黑 Light" w:eastAsia="微软雅黑 Light" w:hAnsi="微软雅黑 Light" w:hint="eastAsia"/>
          <w:sz w:val="22"/>
          <w:szCs w:val="22"/>
        </w:rPr>
        <w:t>验收方法：现场目视检查，</w:t>
      </w:r>
      <w:r w:rsidRPr="00D254F5">
        <w:rPr>
          <w:rFonts w:ascii="微软雅黑 Light" w:eastAsia="微软雅黑 Light" w:hAnsi="微软雅黑 Light"/>
          <w:sz w:val="22"/>
          <w:szCs w:val="22"/>
        </w:rPr>
        <w:t>现场</w:t>
      </w:r>
      <w:r w:rsidRPr="00D254F5">
        <w:rPr>
          <w:rFonts w:ascii="微软雅黑 Light" w:eastAsia="微软雅黑 Light" w:hAnsi="微软雅黑 Light" w:hint="eastAsia"/>
          <w:sz w:val="22"/>
          <w:szCs w:val="22"/>
        </w:rPr>
        <w:t>测试。</w:t>
      </w:r>
    </w:p>
    <w:p w14:paraId="6F782D9E" w14:textId="4BAE5E7E" w:rsidR="00D254F5" w:rsidRPr="00D254F5" w:rsidRDefault="00D254F5" w:rsidP="00D254F5">
      <w:pPr>
        <w:rPr>
          <w:rFonts w:ascii="微软雅黑 Light" w:eastAsia="微软雅黑 Light" w:hAnsi="微软雅黑 Light"/>
          <w:sz w:val="22"/>
          <w:szCs w:val="22"/>
        </w:rPr>
      </w:pPr>
      <w:r w:rsidRPr="00D254F5">
        <w:rPr>
          <w:rFonts w:ascii="微软雅黑 Light" w:eastAsia="微软雅黑 Light" w:hAnsi="微软雅黑 Light" w:hint="eastAsia"/>
          <w:sz w:val="22"/>
          <w:szCs w:val="22"/>
        </w:rPr>
        <w:t>合格判定：</w:t>
      </w:r>
      <w:r>
        <w:rPr>
          <w:rFonts w:ascii="微软雅黑 Light" w:eastAsia="微软雅黑 Light" w:hAnsi="微软雅黑 Light" w:hint="eastAsia"/>
          <w:sz w:val="22"/>
          <w:szCs w:val="22"/>
        </w:rPr>
        <w:t>交付光盘和纸质文档无</w:t>
      </w:r>
      <w:r w:rsidRPr="00D254F5">
        <w:rPr>
          <w:rFonts w:ascii="微软雅黑 Light" w:eastAsia="微软雅黑 Light" w:hAnsi="微软雅黑 Light" w:hint="eastAsia"/>
          <w:sz w:val="22"/>
          <w:szCs w:val="22"/>
        </w:rPr>
        <w:t>划伤、变形和损伤，软件能正常工作，判定为合格。</w:t>
      </w:r>
    </w:p>
    <w:p w14:paraId="7EBB96A7" w14:textId="6814DE21" w:rsidR="003C525B" w:rsidRDefault="00774EF0" w:rsidP="003C525B">
      <w:pPr>
        <w:pStyle w:val="2"/>
        <w:rPr>
          <w:rFonts w:ascii="微软雅黑 Light" w:eastAsia="微软雅黑 Light" w:hAnsi="微软雅黑 Light"/>
          <w:b w:val="0"/>
          <w:bCs w:val="0"/>
          <w:sz w:val="22"/>
          <w:szCs w:val="22"/>
        </w:rPr>
      </w:pPr>
      <w:bookmarkStart w:id="7" w:name="_Toc23198781"/>
      <w:r w:rsidRPr="00774EF0">
        <w:rPr>
          <w:rFonts w:ascii="微软雅黑 Light" w:eastAsia="微软雅黑 Light" w:hAnsi="微软雅黑 Light" w:hint="eastAsia"/>
          <w:b w:val="0"/>
          <w:bCs w:val="0"/>
          <w:sz w:val="22"/>
          <w:szCs w:val="22"/>
        </w:rPr>
        <w:t>主要指标验收</w:t>
      </w:r>
      <w:bookmarkEnd w:id="7"/>
    </w:p>
    <w:p w14:paraId="14A5F86A" w14:textId="22BFB504" w:rsidR="003552F0" w:rsidRDefault="003552F0" w:rsidP="003552F0">
      <w:pPr>
        <w:ind w:firstLine="420"/>
        <w:rPr>
          <w:rFonts w:ascii="微软雅黑 Light" w:eastAsia="微软雅黑 Light" w:hAnsi="微软雅黑 Light"/>
          <w:sz w:val="22"/>
          <w:szCs w:val="22"/>
        </w:rPr>
      </w:pPr>
      <w:r w:rsidRPr="003552F0">
        <w:rPr>
          <w:rFonts w:ascii="微软雅黑 Light" w:eastAsia="微软雅黑 Light" w:hAnsi="微软雅黑 Light" w:hint="eastAsia"/>
          <w:sz w:val="22"/>
          <w:szCs w:val="22"/>
        </w:rPr>
        <w:t>依据附表1《主要指标验收表》中验收方法和合格判据进行验收。</w:t>
      </w:r>
    </w:p>
    <w:p w14:paraId="3DC04845" w14:textId="77777777" w:rsidR="00A42EBF" w:rsidRDefault="00A42EBF" w:rsidP="003552F0">
      <w:pPr>
        <w:ind w:firstLine="420"/>
        <w:rPr>
          <w:rFonts w:ascii="微软雅黑 Light" w:eastAsia="微软雅黑 Light" w:hAnsi="微软雅黑 Light" w:hint="eastAsia"/>
          <w:sz w:val="22"/>
          <w:szCs w:val="22"/>
        </w:rPr>
      </w:pPr>
    </w:p>
    <w:p w14:paraId="44C70189" w14:textId="77777777" w:rsidR="003552F0" w:rsidRDefault="003552F0" w:rsidP="003552F0">
      <w:pPr>
        <w:pStyle w:val="af"/>
        <w:spacing w:before="120" w:after="120"/>
        <w:jc w:val="center"/>
      </w:pPr>
      <w:r>
        <w:rPr>
          <w:rFonts w:hint="eastAsia"/>
        </w:rPr>
        <w:lastRenderedPageBreak/>
        <w:t>附表1 主要指标验收表</w:t>
      </w:r>
    </w:p>
    <w:tbl>
      <w:tblPr>
        <w:tblW w:w="100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8"/>
        <w:gridCol w:w="603"/>
        <w:gridCol w:w="2712"/>
        <w:gridCol w:w="2113"/>
        <w:gridCol w:w="3693"/>
        <w:gridCol w:w="533"/>
      </w:tblGrid>
      <w:tr w:rsidR="003552F0" w14:paraId="56C0A4C0" w14:textId="77777777" w:rsidTr="003552F0">
        <w:trPr>
          <w:trHeight w:val="972"/>
        </w:trPr>
        <w:tc>
          <w:tcPr>
            <w:tcW w:w="438" w:type="dxa"/>
            <w:vAlign w:val="center"/>
          </w:tcPr>
          <w:p w14:paraId="48D7FDFA" w14:textId="77777777" w:rsidR="003552F0" w:rsidRPr="0076277C" w:rsidRDefault="003552F0" w:rsidP="00CF72F8">
            <w:pPr>
              <w:pStyle w:val="aa"/>
              <w:spacing w:beforeLines="50" w:before="190" w:afterLines="50" w:after="190" w:line="300" w:lineRule="exact"/>
              <w:ind w:firstLineChars="0" w:firstLine="0"/>
              <w:rPr>
                <w:rFonts w:ascii="微软雅黑 Light" w:eastAsia="微软雅黑 Light" w:hAnsi="微软雅黑 Light"/>
                <w:sz w:val="21"/>
                <w:szCs w:val="21"/>
              </w:rPr>
            </w:pPr>
            <w:r w:rsidRPr="0076277C">
              <w:rPr>
                <w:rFonts w:ascii="微软雅黑 Light" w:eastAsia="微软雅黑 Light" w:hAnsi="微软雅黑 Light" w:hint="eastAsia"/>
                <w:sz w:val="21"/>
                <w:szCs w:val="21"/>
              </w:rPr>
              <w:t>序号</w:t>
            </w:r>
          </w:p>
        </w:tc>
        <w:tc>
          <w:tcPr>
            <w:tcW w:w="603" w:type="dxa"/>
            <w:vAlign w:val="center"/>
          </w:tcPr>
          <w:p w14:paraId="21373730" w14:textId="77777777" w:rsidR="003552F0" w:rsidRPr="0076277C" w:rsidRDefault="003552F0" w:rsidP="00CF72F8">
            <w:pPr>
              <w:pStyle w:val="aa"/>
              <w:spacing w:line="240" w:lineRule="auto"/>
              <w:ind w:firstLineChars="0" w:firstLine="0"/>
              <w:rPr>
                <w:rFonts w:ascii="微软雅黑 Light" w:eastAsia="微软雅黑 Light" w:hAnsi="微软雅黑 Light"/>
                <w:sz w:val="21"/>
                <w:szCs w:val="21"/>
              </w:rPr>
            </w:pPr>
            <w:r w:rsidRPr="0076277C">
              <w:rPr>
                <w:rFonts w:ascii="微软雅黑 Light" w:eastAsia="微软雅黑 Light" w:hAnsi="微软雅黑 Light" w:hint="eastAsia"/>
                <w:sz w:val="21"/>
                <w:szCs w:val="21"/>
              </w:rPr>
              <w:t>指标</w:t>
            </w:r>
          </w:p>
          <w:p w14:paraId="5E4CFE55" w14:textId="77777777" w:rsidR="003552F0" w:rsidRPr="0076277C" w:rsidRDefault="003552F0" w:rsidP="00CF72F8">
            <w:pPr>
              <w:pStyle w:val="aa"/>
              <w:spacing w:line="240" w:lineRule="auto"/>
              <w:ind w:firstLineChars="0" w:firstLine="0"/>
              <w:rPr>
                <w:rFonts w:ascii="微软雅黑 Light" w:eastAsia="微软雅黑 Light" w:hAnsi="微软雅黑 Light"/>
                <w:sz w:val="21"/>
                <w:szCs w:val="21"/>
              </w:rPr>
            </w:pPr>
            <w:r w:rsidRPr="0076277C">
              <w:rPr>
                <w:rFonts w:ascii="微软雅黑 Light" w:eastAsia="微软雅黑 Light" w:hAnsi="微软雅黑 Light" w:hint="eastAsia"/>
                <w:sz w:val="21"/>
                <w:szCs w:val="21"/>
              </w:rPr>
              <w:t>类型</w:t>
            </w:r>
          </w:p>
        </w:tc>
        <w:tc>
          <w:tcPr>
            <w:tcW w:w="2712" w:type="dxa"/>
            <w:vAlign w:val="center"/>
          </w:tcPr>
          <w:p w14:paraId="4AC5F12C" w14:textId="77777777" w:rsidR="003552F0" w:rsidRPr="0076277C" w:rsidRDefault="003552F0" w:rsidP="00CF72F8">
            <w:pPr>
              <w:pStyle w:val="aa"/>
              <w:spacing w:beforeLines="50" w:before="190" w:afterLines="50" w:after="190" w:line="300" w:lineRule="exact"/>
              <w:ind w:firstLineChars="0" w:firstLine="0"/>
              <w:rPr>
                <w:rFonts w:ascii="微软雅黑 Light" w:eastAsia="微软雅黑 Light" w:hAnsi="微软雅黑 Light"/>
                <w:sz w:val="21"/>
                <w:szCs w:val="21"/>
              </w:rPr>
            </w:pPr>
            <w:r w:rsidRPr="0076277C">
              <w:rPr>
                <w:rFonts w:ascii="微软雅黑 Light" w:eastAsia="微软雅黑 Light" w:hAnsi="微软雅黑 Light" w:hint="eastAsia"/>
                <w:sz w:val="21"/>
                <w:szCs w:val="21"/>
              </w:rPr>
              <w:t>内容</w:t>
            </w:r>
          </w:p>
        </w:tc>
        <w:tc>
          <w:tcPr>
            <w:tcW w:w="2113" w:type="dxa"/>
            <w:vAlign w:val="center"/>
          </w:tcPr>
          <w:p w14:paraId="26C20D36" w14:textId="77777777" w:rsidR="003552F0" w:rsidRPr="0076277C" w:rsidRDefault="003552F0" w:rsidP="00CF72F8">
            <w:pPr>
              <w:pStyle w:val="aa"/>
              <w:spacing w:beforeLines="50" w:before="190" w:afterLines="50" w:after="190" w:line="300" w:lineRule="exact"/>
              <w:ind w:firstLineChars="0" w:firstLine="0"/>
              <w:rPr>
                <w:rFonts w:ascii="微软雅黑 Light" w:eastAsia="微软雅黑 Light" w:hAnsi="微软雅黑 Light"/>
                <w:sz w:val="21"/>
                <w:szCs w:val="21"/>
              </w:rPr>
            </w:pPr>
            <w:r w:rsidRPr="0076277C">
              <w:rPr>
                <w:rFonts w:ascii="微软雅黑 Light" w:eastAsia="微软雅黑 Light" w:hAnsi="微软雅黑 Light" w:hint="eastAsia"/>
                <w:sz w:val="21"/>
                <w:szCs w:val="21"/>
              </w:rPr>
              <w:t>验收方法</w:t>
            </w:r>
          </w:p>
        </w:tc>
        <w:tc>
          <w:tcPr>
            <w:tcW w:w="3693" w:type="dxa"/>
            <w:vAlign w:val="center"/>
          </w:tcPr>
          <w:p w14:paraId="7D819D7D" w14:textId="77777777" w:rsidR="003552F0" w:rsidRPr="0076277C" w:rsidRDefault="003552F0" w:rsidP="00CF72F8">
            <w:pPr>
              <w:pStyle w:val="aa"/>
              <w:spacing w:beforeLines="50" w:before="190" w:afterLines="50" w:after="190" w:line="300" w:lineRule="exact"/>
              <w:ind w:firstLineChars="0" w:firstLine="0"/>
              <w:rPr>
                <w:rFonts w:ascii="微软雅黑 Light" w:eastAsia="微软雅黑 Light" w:hAnsi="微软雅黑 Light"/>
                <w:sz w:val="21"/>
                <w:szCs w:val="21"/>
              </w:rPr>
            </w:pPr>
            <w:r w:rsidRPr="0076277C">
              <w:rPr>
                <w:rFonts w:ascii="微软雅黑 Light" w:eastAsia="微软雅黑 Light" w:hAnsi="微软雅黑 Light" w:hint="eastAsia"/>
                <w:sz w:val="21"/>
                <w:szCs w:val="21"/>
              </w:rPr>
              <w:t>合格判据</w:t>
            </w:r>
          </w:p>
        </w:tc>
        <w:tc>
          <w:tcPr>
            <w:tcW w:w="533" w:type="dxa"/>
            <w:vAlign w:val="center"/>
          </w:tcPr>
          <w:p w14:paraId="7083D28C" w14:textId="77777777" w:rsidR="003552F0" w:rsidRPr="0076277C" w:rsidRDefault="003552F0" w:rsidP="00CF72F8">
            <w:pPr>
              <w:pStyle w:val="aa"/>
              <w:spacing w:line="300" w:lineRule="exact"/>
              <w:ind w:firstLineChars="0" w:firstLine="0"/>
              <w:rPr>
                <w:rFonts w:ascii="微软雅黑 Light" w:eastAsia="微软雅黑 Light" w:hAnsi="微软雅黑 Light"/>
                <w:sz w:val="21"/>
                <w:szCs w:val="21"/>
              </w:rPr>
            </w:pPr>
            <w:r w:rsidRPr="0076277C">
              <w:rPr>
                <w:rFonts w:ascii="微软雅黑 Light" w:eastAsia="微软雅黑 Light" w:hAnsi="微软雅黑 Light" w:hint="eastAsia"/>
                <w:sz w:val="21"/>
                <w:szCs w:val="21"/>
              </w:rPr>
              <w:t>合格</w:t>
            </w:r>
          </w:p>
          <w:p w14:paraId="0C3134BB" w14:textId="77777777" w:rsidR="003552F0" w:rsidRPr="0076277C" w:rsidRDefault="003552F0" w:rsidP="00CF72F8">
            <w:pPr>
              <w:pStyle w:val="aa"/>
              <w:spacing w:line="300" w:lineRule="exact"/>
              <w:ind w:firstLineChars="0" w:firstLine="0"/>
              <w:rPr>
                <w:rFonts w:ascii="微软雅黑 Light" w:eastAsia="微软雅黑 Light" w:hAnsi="微软雅黑 Light"/>
                <w:sz w:val="21"/>
                <w:szCs w:val="21"/>
              </w:rPr>
            </w:pPr>
            <w:r w:rsidRPr="0076277C">
              <w:rPr>
                <w:rFonts w:ascii="微软雅黑 Light" w:eastAsia="微软雅黑 Light" w:hAnsi="微软雅黑 Light" w:hint="eastAsia"/>
                <w:sz w:val="21"/>
                <w:szCs w:val="21"/>
              </w:rPr>
              <w:t>与否</w:t>
            </w:r>
          </w:p>
        </w:tc>
      </w:tr>
      <w:tr w:rsidR="0076277C" w14:paraId="10ADAC87" w14:textId="77777777" w:rsidTr="003552F0">
        <w:trPr>
          <w:trHeight w:val="720"/>
        </w:trPr>
        <w:tc>
          <w:tcPr>
            <w:tcW w:w="438" w:type="dxa"/>
            <w:vMerge w:val="restart"/>
            <w:vAlign w:val="center"/>
          </w:tcPr>
          <w:p w14:paraId="7CC41690" w14:textId="2AB66DBF" w:rsidR="0076277C" w:rsidRPr="0076277C" w:rsidRDefault="0076277C" w:rsidP="0076277C">
            <w:pPr>
              <w:pStyle w:val="aa"/>
              <w:spacing w:beforeLines="50" w:before="190" w:afterLines="50" w:after="190" w:line="300" w:lineRule="exact"/>
              <w:ind w:firstLineChars="0" w:firstLine="0"/>
              <w:rPr>
                <w:rFonts w:ascii="微软雅黑 Light" w:eastAsia="微软雅黑 Light" w:hAnsi="微软雅黑 Light"/>
                <w:sz w:val="21"/>
                <w:szCs w:val="21"/>
              </w:rPr>
            </w:pPr>
            <w:r>
              <w:rPr>
                <w:rFonts w:ascii="微软雅黑 Light" w:eastAsia="微软雅黑 Light" w:hAnsi="微软雅黑 Light"/>
                <w:sz w:val="21"/>
                <w:szCs w:val="21"/>
              </w:rPr>
              <w:t>1</w:t>
            </w:r>
          </w:p>
        </w:tc>
        <w:tc>
          <w:tcPr>
            <w:tcW w:w="603" w:type="dxa"/>
            <w:vMerge w:val="restart"/>
            <w:vAlign w:val="center"/>
          </w:tcPr>
          <w:p w14:paraId="3A5200EE" w14:textId="339D0D48" w:rsidR="0076277C" w:rsidRPr="0076277C" w:rsidRDefault="0076277C" w:rsidP="0076277C">
            <w:pPr>
              <w:pStyle w:val="aa"/>
              <w:spacing w:beforeLines="50" w:before="190" w:afterLines="50" w:after="190" w:line="300" w:lineRule="exact"/>
              <w:ind w:firstLineChars="0" w:firstLine="0"/>
              <w:rPr>
                <w:rFonts w:ascii="微软雅黑 Light" w:eastAsia="微软雅黑 Light" w:hAnsi="微软雅黑 Light"/>
                <w:sz w:val="21"/>
                <w:szCs w:val="21"/>
              </w:rPr>
            </w:pPr>
            <w:r w:rsidRPr="0076277C">
              <w:rPr>
                <w:rFonts w:ascii="微软雅黑 Light" w:eastAsia="微软雅黑 Light" w:hAnsi="微软雅黑 Light" w:hint="eastAsia"/>
                <w:sz w:val="21"/>
                <w:szCs w:val="21"/>
              </w:rPr>
              <w:t>功能要求</w:t>
            </w:r>
          </w:p>
        </w:tc>
        <w:tc>
          <w:tcPr>
            <w:tcW w:w="2712" w:type="dxa"/>
            <w:vAlign w:val="center"/>
          </w:tcPr>
          <w:p w14:paraId="76FA6F18" w14:textId="190DC606" w:rsidR="0076277C" w:rsidRPr="0076277C" w:rsidRDefault="0076277C" w:rsidP="0076277C">
            <w:pPr>
              <w:pStyle w:val="aa"/>
              <w:spacing w:before="120" w:line="300" w:lineRule="exact"/>
              <w:ind w:firstLineChars="0" w:firstLine="0"/>
              <w:rPr>
                <w:rFonts w:ascii="微软雅黑 Light" w:eastAsia="微软雅黑 Light" w:hAnsi="微软雅黑 Light"/>
                <w:sz w:val="21"/>
                <w:szCs w:val="21"/>
              </w:rPr>
            </w:pPr>
            <w:r>
              <w:rPr>
                <w:rFonts w:ascii="微软雅黑 Light" w:eastAsia="微软雅黑 Light" w:hAnsi="微软雅黑 Light" w:hint="eastAsia"/>
                <w:sz w:val="22"/>
                <w:szCs w:val="22"/>
              </w:rPr>
              <w:t>账户登录</w:t>
            </w:r>
          </w:p>
        </w:tc>
        <w:tc>
          <w:tcPr>
            <w:tcW w:w="2113" w:type="dxa"/>
            <w:vAlign w:val="center"/>
          </w:tcPr>
          <w:p w14:paraId="0084D43F" w14:textId="77777777" w:rsidR="0076277C" w:rsidRPr="0076277C" w:rsidRDefault="0076277C" w:rsidP="0076277C">
            <w:pPr>
              <w:pStyle w:val="aa"/>
              <w:spacing w:before="120" w:line="300" w:lineRule="exact"/>
              <w:ind w:firstLineChars="0" w:firstLine="0"/>
              <w:rPr>
                <w:rFonts w:ascii="微软雅黑 Light" w:eastAsia="微软雅黑 Light" w:hAnsi="微软雅黑 Light"/>
                <w:sz w:val="21"/>
                <w:szCs w:val="21"/>
              </w:rPr>
            </w:pPr>
            <w:r w:rsidRPr="0076277C">
              <w:rPr>
                <w:rFonts w:ascii="微软雅黑 Light" w:eastAsia="微软雅黑 Light" w:hAnsi="微软雅黑 Light" w:hint="eastAsia"/>
                <w:sz w:val="21"/>
                <w:szCs w:val="21"/>
              </w:rPr>
              <w:t>设计审查，现场测试检查</w:t>
            </w:r>
          </w:p>
        </w:tc>
        <w:tc>
          <w:tcPr>
            <w:tcW w:w="3693" w:type="dxa"/>
            <w:vAlign w:val="center"/>
          </w:tcPr>
          <w:p w14:paraId="02CF375A" w14:textId="44DE2988" w:rsidR="0076277C" w:rsidRPr="0076277C" w:rsidRDefault="00CF0264" w:rsidP="0076277C">
            <w:pPr>
              <w:pStyle w:val="aa"/>
              <w:spacing w:before="120" w:line="300" w:lineRule="exact"/>
              <w:ind w:firstLineChars="0" w:firstLine="0"/>
              <w:rPr>
                <w:rFonts w:ascii="微软雅黑 Light" w:eastAsia="微软雅黑 Light" w:hAnsi="微软雅黑 Light" w:hint="eastAsia"/>
                <w:sz w:val="21"/>
                <w:szCs w:val="21"/>
              </w:rPr>
            </w:pPr>
            <w:r>
              <w:rPr>
                <w:rFonts w:ascii="微软雅黑 Light" w:eastAsia="微软雅黑 Light" w:hAnsi="微软雅黑 Light" w:hint="eastAsia"/>
                <w:sz w:val="21"/>
                <w:szCs w:val="21"/>
              </w:rPr>
              <w:t>输入正确的账户名和密码，可以登录系统</w:t>
            </w:r>
          </w:p>
        </w:tc>
        <w:tc>
          <w:tcPr>
            <w:tcW w:w="533" w:type="dxa"/>
            <w:vAlign w:val="center"/>
          </w:tcPr>
          <w:p w14:paraId="628B2F97" w14:textId="77777777" w:rsidR="0076277C" w:rsidRPr="0076277C" w:rsidRDefault="0076277C" w:rsidP="0076277C">
            <w:pPr>
              <w:pStyle w:val="aa"/>
              <w:spacing w:beforeLines="50" w:before="190" w:afterLines="50" w:after="190" w:line="300" w:lineRule="exact"/>
              <w:ind w:firstLineChars="0" w:firstLine="0"/>
              <w:rPr>
                <w:rFonts w:ascii="微软雅黑 Light" w:eastAsia="微软雅黑 Light" w:hAnsi="微软雅黑 Light"/>
                <w:sz w:val="21"/>
                <w:szCs w:val="21"/>
              </w:rPr>
            </w:pPr>
          </w:p>
        </w:tc>
      </w:tr>
      <w:tr w:rsidR="0076277C" w14:paraId="62108C87" w14:textId="77777777" w:rsidTr="003552F0">
        <w:trPr>
          <w:trHeight w:val="720"/>
        </w:trPr>
        <w:tc>
          <w:tcPr>
            <w:tcW w:w="438" w:type="dxa"/>
            <w:vMerge/>
            <w:vAlign w:val="center"/>
          </w:tcPr>
          <w:p w14:paraId="71C07B26" w14:textId="77777777" w:rsidR="0076277C" w:rsidRPr="0076277C" w:rsidRDefault="0076277C" w:rsidP="0076277C">
            <w:pPr>
              <w:pStyle w:val="aa"/>
              <w:spacing w:beforeLines="50" w:before="190" w:afterLines="50" w:after="190" w:line="300" w:lineRule="exact"/>
              <w:ind w:firstLineChars="0" w:firstLine="0"/>
              <w:rPr>
                <w:rFonts w:ascii="微软雅黑 Light" w:eastAsia="微软雅黑 Light" w:hAnsi="微软雅黑 Light"/>
                <w:sz w:val="21"/>
                <w:szCs w:val="21"/>
              </w:rPr>
            </w:pPr>
          </w:p>
        </w:tc>
        <w:tc>
          <w:tcPr>
            <w:tcW w:w="603" w:type="dxa"/>
            <w:vMerge/>
            <w:vAlign w:val="center"/>
          </w:tcPr>
          <w:p w14:paraId="00416548" w14:textId="77777777" w:rsidR="0076277C" w:rsidRPr="0076277C" w:rsidRDefault="0076277C" w:rsidP="0076277C">
            <w:pPr>
              <w:pStyle w:val="aa"/>
              <w:spacing w:beforeLines="50" w:before="190" w:afterLines="50" w:after="190" w:line="300" w:lineRule="exact"/>
              <w:ind w:firstLineChars="0" w:firstLine="0"/>
              <w:rPr>
                <w:rFonts w:ascii="微软雅黑 Light" w:eastAsia="微软雅黑 Light" w:hAnsi="微软雅黑 Light"/>
                <w:b/>
                <w:sz w:val="21"/>
                <w:szCs w:val="21"/>
              </w:rPr>
            </w:pPr>
          </w:p>
        </w:tc>
        <w:tc>
          <w:tcPr>
            <w:tcW w:w="2712" w:type="dxa"/>
            <w:vAlign w:val="center"/>
          </w:tcPr>
          <w:p w14:paraId="67D73406" w14:textId="089F3D9B" w:rsidR="0076277C" w:rsidRPr="0076277C" w:rsidRDefault="0076277C" w:rsidP="0076277C">
            <w:pPr>
              <w:pStyle w:val="aa"/>
              <w:spacing w:before="120" w:line="300" w:lineRule="exact"/>
              <w:ind w:firstLineChars="0" w:firstLine="0"/>
              <w:rPr>
                <w:rFonts w:ascii="微软雅黑 Light" w:eastAsia="微软雅黑 Light" w:hAnsi="微软雅黑 Light"/>
                <w:sz w:val="21"/>
                <w:szCs w:val="21"/>
              </w:rPr>
            </w:pPr>
            <w:r>
              <w:rPr>
                <w:rFonts w:ascii="微软雅黑 Light" w:eastAsia="微软雅黑 Light" w:hAnsi="微软雅黑 Light" w:hint="eastAsia"/>
                <w:sz w:val="22"/>
                <w:szCs w:val="22"/>
              </w:rPr>
              <w:t>账户登出</w:t>
            </w:r>
          </w:p>
        </w:tc>
        <w:tc>
          <w:tcPr>
            <w:tcW w:w="2113" w:type="dxa"/>
            <w:vAlign w:val="center"/>
          </w:tcPr>
          <w:p w14:paraId="45F3C537" w14:textId="77777777" w:rsidR="0076277C" w:rsidRPr="0076277C" w:rsidRDefault="0076277C" w:rsidP="0076277C">
            <w:pPr>
              <w:pStyle w:val="aa"/>
              <w:spacing w:before="120" w:line="300" w:lineRule="exact"/>
              <w:ind w:firstLineChars="0" w:firstLine="0"/>
              <w:rPr>
                <w:rFonts w:ascii="微软雅黑 Light" w:eastAsia="微软雅黑 Light" w:hAnsi="微软雅黑 Light"/>
                <w:sz w:val="21"/>
                <w:szCs w:val="21"/>
              </w:rPr>
            </w:pPr>
            <w:r w:rsidRPr="0076277C">
              <w:rPr>
                <w:rFonts w:ascii="微软雅黑 Light" w:eastAsia="微软雅黑 Light" w:hAnsi="微软雅黑 Light" w:hint="eastAsia"/>
                <w:sz w:val="21"/>
                <w:szCs w:val="21"/>
              </w:rPr>
              <w:t>设计审查，现场测试检查</w:t>
            </w:r>
          </w:p>
        </w:tc>
        <w:tc>
          <w:tcPr>
            <w:tcW w:w="3693" w:type="dxa"/>
            <w:vAlign w:val="center"/>
          </w:tcPr>
          <w:p w14:paraId="33E19A96" w14:textId="68BA3A47" w:rsidR="0076277C" w:rsidRPr="0076277C" w:rsidRDefault="00CF0264" w:rsidP="0076277C">
            <w:pPr>
              <w:pStyle w:val="aa"/>
              <w:spacing w:before="120" w:line="300" w:lineRule="exact"/>
              <w:ind w:firstLineChars="0" w:firstLine="0"/>
              <w:rPr>
                <w:rFonts w:ascii="微软雅黑 Light" w:eastAsia="微软雅黑 Light" w:hAnsi="微软雅黑 Light"/>
                <w:sz w:val="21"/>
                <w:szCs w:val="21"/>
              </w:rPr>
            </w:pPr>
            <w:r>
              <w:rPr>
                <w:rFonts w:ascii="微软雅黑 Light" w:eastAsia="微软雅黑 Light" w:hAnsi="微软雅黑 Light" w:hint="eastAsia"/>
                <w:sz w:val="21"/>
                <w:szCs w:val="21"/>
              </w:rPr>
              <w:t>点击主界面的账户登出按钮，能够成功登出</w:t>
            </w:r>
          </w:p>
        </w:tc>
        <w:tc>
          <w:tcPr>
            <w:tcW w:w="533" w:type="dxa"/>
            <w:vAlign w:val="center"/>
          </w:tcPr>
          <w:p w14:paraId="70F42A88" w14:textId="77777777" w:rsidR="0076277C" w:rsidRPr="0076277C" w:rsidRDefault="0076277C" w:rsidP="0076277C">
            <w:pPr>
              <w:pStyle w:val="aa"/>
              <w:spacing w:beforeLines="50" w:before="190" w:afterLines="50" w:after="190" w:line="300" w:lineRule="exact"/>
              <w:ind w:firstLineChars="0" w:firstLine="0"/>
              <w:rPr>
                <w:rFonts w:ascii="微软雅黑 Light" w:eastAsia="微软雅黑 Light" w:hAnsi="微软雅黑 Light"/>
                <w:sz w:val="21"/>
                <w:szCs w:val="21"/>
              </w:rPr>
            </w:pPr>
          </w:p>
        </w:tc>
      </w:tr>
      <w:tr w:rsidR="0076277C" w14:paraId="7E03710A" w14:textId="77777777" w:rsidTr="003552F0">
        <w:trPr>
          <w:trHeight w:val="720"/>
        </w:trPr>
        <w:tc>
          <w:tcPr>
            <w:tcW w:w="438" w:type="dxa"/>
            <w:vMerge/>
            <w:vAlign w:val="center"/>
          </w:tcPr>
          <w:p w14:paraId="2FEC1141" w14:textId="77777777" w:rsidR="0076277C" w:rsidRPr="0076277C" w:rsidRDefault="0076277C" w:rsidP="0076277C">
            <w:pPr>
              <w:pStyle w:val="aa"/>
              <w:spacing w:beforeLines="50" w:before="190" w:afterLines="50" w:after="190" w:line="300" w:lineRule="exact"/>
              <w:ind w:firstLineChars="0" w:firstLine="0"/>
              <w:rPr>
                <w:rFonts w:ascii="微软雅黑 Light" w:eastAsia="微软雅黑 Light" w:hAnsi="微软雅黑 Light"/>
                <w:sz w:val="21"/>
                <w:szCs w:val="21"/>
              </w:rPr>
            </w:pPr>
          </w:p>
        </w:tc>
        <w:tc>
          <w:tcPr>
            <w:tcW w:w="603" w:type="dxa"/>
            <w:vMerge/>
            <w:vAlign w:val="center"/>
          </w:tcPr>
          <w:p w14:paraId="0E5EA7E8" w14:textId="77777777" w:rsidR="0076277C" w:rsidRPr="0076277C" w:rsidRDefault="0076277C" w:rsidP="0076277C">
            <w:pPr>
              <w:pStyle w:val="aa"/>
              <w:spacing w:beforeLines="50" w:before="190" w:afterLines="50" w:after="190" w:line="300" w:lineRule="exact"/>
              <w:ind w:firstLineChars="0" w:firstLine="0"/>
              <w:rPr>
                <w:rFonts w:ascii="微软雅黑 Light" w:eastAsia="微软雅黑 Light" w:hAnsi="微软雅黑 Light"/>
                <w:b/>
                <w:sz w:val="21"/>
                <w:szCs w:val="21"/>
              </w:rPr>
            </w:pPr>
          </w:p>
        </w:tc>
        <w:tc>
          <w:tcPr>
            <w:tcW w:w="2712" w:type="dxa"/>
            <w:vAlign w:val="center"/>
          </w:tcPr>
          <w:p w14:paraId="605C3915" w14:textId="2683F707" w:rsidR="0076277C" w:rsidRPr="0076277C" w:rsidRDefault="0076277C" w:rsidP="0076277C">
            <w:pPr>
              <w:pStyle w:val="aa"/>
              <w:spacing w:before="120" w:line="300" w:lineRule="exact"/>
              <w:ind w:firstLineChars="0" w:firstLine="0"/>
              <w:rPr>
                <w:rFonts w:ascii="微软雅黑 Light" w:eastAsia="微软雅黑 Light" w:hAnsi="微软雅黑 Light"/>
                <w:sz w:val="21"/>
                <w:szCs w:val="21"/>
              </w:rPr>
            </w:pPr>
            <w:r>
              <w:rPr>
                <w:rFonts w:ascii="微软雅黑 Light" w:eastAsia="微软雅黑 Light" w:hAnsi="微软雅黑 Light" w:hint="eastAsia"/>
                <w:sz w:val="22"/>
                <w:szCs w:val="22"/>
              </w:rPr>
              <w:t>新建账户</w:t>
            </w:r>
          </w:p>
        </w:tc>
        <w:tc>
          <w:tcPr>
            <w:tcW w:w="2113" w:type="dxa"/>
            <w:vAlign w:val="center"/>
          </w:tcPr>
          <w:p w14:paraId="4D06D79C" w14:textId="77777777" w:rsidR="0076277C" w:rsidRPr="0076277C" w:rsidRDefault="0076277C" w:rsidP="0076277C">
            <w:pPr>
              <w:pStyle w:val="aa"/>
              <w:spacing w:before="120" w:line="300" w:lineRule="exact"/>
              <w:ind w:firstLineChars="0" w:firstLine="0"/>
              <w:rPr>
                <w:rFonts w:ascii="微软雅黑 Light" w:eastAsia="微软雅黑 Light" w:hAnsi="微软雅黑 Light"/>
                <w:sz w:val="21"/>
                <w:szCs w:val="21"/>
              </w:rPr>
            </w:pPr>
            <w:r w:rsidRPr="0076277C">
              <w:rPr>
                <w:rFonts w:ascii="微软雅黑 Light" w:eastAsia="微软雅黑 Light" w:hAnsi="微软雅黑 Light" w:hint="eastAsia"/>
                <w:sz w:val="21"/>
                <w:szCs w:val="21"/>
              </w:rPr>
              <w:t>设计审查，现场测试检查</w:t>
            </w:r>
          </w:p>
        </w:tc>
        <w:tc>
          <w:tcPr>
            <w:tcW w:w="3693" w:type="dxa"/>
            <w:vAlign w:val="center"/>
          </w:tcPr>
          <w:p w14:paraId="1A8A549D" w14:textId="1736A0CA" w:rsidR="0076277C" w:rsidRPr="0076277C" w:rsidRDefault="0089652A" w:rsidP="0076277C">
            <w:pPr>
              <w:pStyle w:val="aa"/>
              <w:spacing w:before="120" w:line="300" w:lineRule="exact"/>
              <w:ind w:firstLineChars="0" w:firstLine="0"/>
              <w:rPr>
                <w:rFonts w:ascii="微软雅黑 Light" w:eastAsia="微软雅黑 Light" w:hAnsi="微软雅黑 Light" w:hint="eastAsia"/>
                <w:sz w:val="21"/>
                <w:szCs w:val="21"/>
              </w:rPr>
            </w:pPr>
            <w:r>
              <w:rPr>
                <w:rFonts w:ascii="微软雅黑 Light" w:eastAsia="微软雅黑 Light" w:hAnsi="微软雅黑 Light" w:hint="eastAsia"/>
                <w:sz w:val="21"/>
                <w:szCs w:val="21"/>
              </w:rPr>
              <w:t>输入账户信息，</w:t>
            </w:r>
            <w:r>
              <w:rPr>
                <w:rFonts w:ascii="微软雅黑 Light" w:eastAsia="微软雅黑 Light" w:hAnsi="微软雅黑 Light" w:hint="eastAsia"/>
                <w:sz w:val="21"/>
                <w:szCs w:val="21"/>
              </w:rPr>
              <w:t>能够成功</w:t>
            </w:r>
            <w:r>
              <w:rPr>
                <w:rFonts w:ascii="微软雅黑 Light" w:eastAsia="微软雅黑 Light" w:hAnsi="微软雅黑 Light" w:hint="eastAsia"/>
                <w:sz w:val="21"/>
                <w:szCs w:val="21"/>
              </w:rPr>
              <w:t>新建账户</w:t>
            </w:r>
          </w:p>
        </w:tc>
        <w:tc>
          <w:tcPr>
            <w:tcW w:w="533" w:type="dxa"/>
            <w:vAlign w:val="center"/>
          </w:tcPr>
          <w:p w14:paraId="47DCD5D0" w14:textId="77777777" w:rsidR="0076277C" w:rsidRPr="0076277C" w:rsidRDefault="0076277C" w:rsidP="0076277C">
            <w:pPr>
              <w:pStyle w:val="aa"/>
              <w:spacing w:beforeLines="50" w:before="190" w:afterLines="50" w:after="190" w:line="300" w:lineRule="exact"/>
              <w:ind w:firstLineChars="0" w:firstLine="0"/>
              <w:rPr>
                <w:rFonts w:ascii="微软雅黑 Light" w:eastAsia="微软雅黑 Light" w:hAnsi="微软雅黑 Light"/>
                <w:sz w:val="21"/>
                <w:szCs w:val="21"/>
              </w:rPr>
            </w:pPr>
          </w:p>
        </w:tc>
      </w:tr>
      <w:tr w:rsidR="0076277C" w14:paraId="12034804" w14:textId="77777777" w:rsidTr="003552F0">
        <w:trPr>
          <w:trHeight w:val="720"/>
        </w:trPr>
        <w:tc>
          <w:tcPr>
            <w:tcW w:w="438" w:type="dxa"/>
            <w:vMerge/>
            <w:vAlign w:val="center"/>
          </w:tcPr>
          <w:p w14:paraId="65147CB9" w14:textId="77777777" w:rsidR="0076277C" w:rsidRPr="0076277C" w:rsidRDefault="0076277C" w:rsidP="0076277C">
            <w:pPr>
              <w:pStyle w:val="aa"/>
              <w:spacing w:beforeLines="50" w:before="190" w:afterLines="50" w:after="190" w:line="300" w:lineRule="exact"/>
              <w:ind w:firstLineChars="0" w:firstLine="0"/>
              <w:rPr>
                <w:rFonts w:ascii="微软雅黑 Light" w:eastAsia="微软雅黑 Light" w:hAnsi="微软雅黑 Light"/>
                <w:sz w:val="21"/>
                <w:szCs w:val="21"/>
              </w:rPr>
            </w:pPr>
          </w:p>
        </w:tc>
        <w:tc>
          <w:tcPr>
            <w:tcW w:w="603" w:type="dxa"/>
            <w:vMerge/>
            <w:vAlign w:val="center"/>
          </w:tcPr>
          <w:p w14:paraId="5E01BB38" w14:textId="77777777" w:rsidR="0076277C" w:rsidRPr="0076277C" w:rsidRDefault="0076277C" w:rsidP="0076277C">
            <w:pPr>
              <w:pStyle w:val="aa"/>
              <w:spacing w:beforeLines="50" w:before="190" w:afterLines="50" w:after="190" w:line="300" w:lineRule="exact"/>
              <w:ind w:firstLineChars="0" w:firstLine="0"/>
              <w:rPr>
                <w:rFonts w:ascii="微软雅黑 Light" w:eastAsia="微软雅黑 Light" w:hAnsi="微软雅黑 Light"/>
                <w:b/>
                <w:sz w:val="21"/>
                <w:szCs w:val="21"/>
              </w:rPr>
            </w:pPr>
          </w:p>
        </w:tc>
        <w:tc>
          <w:tcPr>
            <w:tcW w:w="2712" w:type="dxa"/>
            <w:vAlign w:val="center"/>
          </w:tcPr>
          <w:p w14:paraId="03783069" w14:textId="6F6A0AA1" w:rsidR="0076277C" w:rsidRPr="0076277C" w:rsidRDefault="0076277C" w:rsidP="0076277C">
            <w:pPr>
              <w:pStyle w:val="aa"/>
              <w:spacing w:before="120" w:line="300" w:lineRule="exact"/>
              <w:ind w:firstLineChars="0" w:firstLine="0"/>
              <w:rPr>
                <w:rFonts w:ascii="微软雅黑 Light" w:eastAsia="微软雅黑 Light" w:hAnsi="微软雅黑 Light"/>
                <w:sz w:val="21"/>
                <w:szCs w:val="21"/>
              </w:rPr>
            </w:pPr>
            <w:r>
              <w:rPr>
                <w:rFonts w:ascii="微软雅黑 Light" w:eastAsia="微软雅黑 Light" w:hAnsi="微软雅黑 Light" w:hint="eastAsia"/>
                <w:sz w:val="22"/>
                <w:szCs w:val="22"/>
              </w:rPr>
              <w:t>删除账户</w:t>
            </w:r>
          </w:p>
        </w:tc>
        <w:tc>
          <w:tcPr>
            <w:tcW w:w="2113" w:type="dxa"/>
            <w:vAlign w:val="center"/>
          </w:tcPr>
          <w:p w14:paraId="34E5D030" w14:textId="77777777" w:rsidR="0076277C" w:rsidRPr="0076277C" w:rsidRDefault="0076277C" w:rsidP="0076277C">
            <w:pPr>
              <w:pStyle w:val="aa"/>
              <w:spacing w:before="120" w:line="300" w:lineRule="exact"/>
              <w:ind w:firstLineChars="0" w:firstLine="0"/>
              <w:rPr>
                <w:rFonts w:ascii="微软雅黑 Light" w:eastAsia="微软雅黑 Light" w:hAnsi="微软雅黑 Light"/>
                <w:sz w:val="21"/>
                <w:szCs w:val="21"/>
              </w:rPr>
            </w:pPr>
            <w:r w:rsidRPr="0076277C">
              <w:rPr>
                <w:rFonts w:ascii="微软雅黑 Light" w:eastAsia="微软雅黑 Light" w:hAnsi="微软雅黑 Light" w:hint="eastAsia"/>
                <w:sz w:val="21"/>
                <w:szCs w:val="21"/>
              </w:rPr>
              <w:t>设计审查，现场测试检查</w:t>
            </w:r>
          </w:p>
        </w:tc>
        <w:tc>
          <w:tcPr>
            <w:tcW w:w="3693" w:type="dxa"/>
            <w:vAlign w:val="center"/>
          </w:tcPr>
          <w:p w14:paraId="6F708312" w14:textId="30FB3C07" w:rsidR="0076277C" w:rsidRPr="0076277C" w:rsidRDefault="0089652A" w:rsidP="0076277C">
            <w:pPr>
              <w:pStyle w:val="aa"/>
              <w:spacing w:before="120" w:line="300" w:lineRule="exact"/>
              <w:ind w:firstLineChars="0" w:firstLine="0"/>
              <w:rPr>
                <w:rFonts w:ascii="微软雅黑 Light" w:eastAsia="微软雅黑 Light" w:hAnsi="微软雅黑 Light"/>
                <w:sz w:val="21"/>
                <w:szCs w:val="21"/>
              </w:rPr>
            </w:pPr>
            <w:r>
              <w:rPr>
                <w:rFonts w:ascii="微软雅黑 Light" w:eastAsia="微软雅黑 Light" w:hAnsi="微软雅黑 Light" w:hint="eastAsia"/>
                <w:sz w:val="21"/>
                <w:szCs w:val="21"/>
              </w:rPr>
              <w:t>能够成功删除账户</w:t>
            </w:r>
          </w:p>
        </w:tc>
        <w:tc>
          <w:tcPr>
            <w:tcW w:w="533" w:type="dxa"/>
            <w:vAlign w:val="center"/>
          </w:tcPr>
          <w:p w14:paraId="4A614E3D" w14:textId="77777777" w:rsidR="0076277C" w:rsidRPr="0076277C" w:rsidRDefault="0076277C" w:rsidP="0076277C">
            <w:pPr>
              <w:pStyle w:val="aa"/>
              <w:spacing w:beforeLines="50" w:before="190" w:afterLines="50" w:after="190" w:line="300" w:lineRule="exact"/>
              <w:ind w:firstLineChars="0" w:firstLine="0"/>
              <w:rPr>
                <w:rFonts w:ascii="微软雅黑 Light" w:eastAsia="微软雅黑 Light" w:hAnsi="微软雅黑 Light"/>
                <w:sz w:val="21"/>
                <w:szCs w:val="21"/>
              </w:rPr>
            </w:pPr>
          </w:p>
        </w:tc>
      </w:tr>
      <w:tr w:rsidR="0076277C" w14:paraId="5F9C6799" w14:textId="77777777" w:rsidTr="003552F0">
        <w:trPr>
          <w:trHeight w:val="720"/>
        </w:trPr>
        <w:tc>
          <w:tcPr>
            <w:tcW w:w="438" w:type="dxa"/>
            <w:vMerge/>
            <w:vAlign w:val="center"/>
          </w:tcPr>
          <w:p w14:paraId="22EE6A5E" w14:textId="77777777" w:rsidR="0076277C" w:rsidRPr="0076277C" w:rsidRDefault="0076277C" w:rsidP="0076277C">
            <w:pPr>
              <w:pStyle w:val="aa"/>
              <w:spacing w:beforeLines="50" w:before="190" w:afterLines="50" w:after="190" w:line="300" w:lineRule="exact"/>
              <w:ind w:firstLineChars="0" w:firstLine="0"/>
              <w:rPr>
                <w:rFonts w:ascii="微软雅黑 Light" w:eastAsia="微软雅黑 Light" w:hAnsi="微软雅黑 Light"/>
                <w:sz w:val="21"/>
                <w:szCs w:val="21"/>
              </w:rPr>
            </w:pPr>
          </w:p>
        </w:tc>
        <w:tc>
          <w:tcPr>
            <w:tcW w:w="603" w:type="dxa"/>
            <w:vMerge/>
            <w:vAlign w:val="center"/>
          </w:tcPr>
          <w:p w14:paraId="2F73525E" w14:textId="77777777" w:rsidR="0076277C" w:rsidRPr="0076277C" w:rsidRDefault="0076277C" w:rsidP="0076277C">
            <w:pPr>
              <w:pStyle w:val="aa"/>
              <w:spacing w:beforeLines="50" w:before="190" w:afterLines="50" w:after="190" w:line="300" w:lineRule="exact"/>
              <w:ind w:firstLineChars="0" w:firstLine="0"/>
              <w:rPr>
                <w:rFonts w:ascii="微软雅黑 Light" w:eastAsia="微软雅黑 Light" w:hAnsi="微软雅黑 Light"/>
                <w:b/>
                <w:sz w:val="21"/>
                <w:szCs w:val="21"/>
              </w:rPr>
            </w:pPr>
          </w:p>
        </w:tc>
        <w:tc>
          <w:tcPr>
            <w:tcW w:w="2712" w:type="dxa"/>
            <w:vAlign w:val="center"/>
          </w:tcPr>
          <w:p w14:paraId="762BBF28" w14:textId="33137D1E" w:rsidR="0076277C" w:rsidRPr="0076277C" w:rsidRDefault="0076277C" w:rsidP="0076277C">
            <w:pPr>
              <w:pStyle w:val="aa"/>
              <w:spacing w:before="120" w:line="300" w:lineRule="exact"/>
              <w:ind w:firstLineChars="0" w:firstLine="0"/>
              <w:rPr>
                <w:rFonts w:ascii="微软雅黑 Light" w:eastAsia="微软雅黑 Light" w:hAnsi="微软雅黑 Light"/>
                <w:sz w:val="21"/>
                <w:szCs w:val="21"/>
              </w:rPr>
            </w:pPr>
            <w:r>
              <w:rPr>
                <w:rFonts w:ascii="微软雅黑 Light" w:eastAsia="微软雅黑 Light" w:hAnsi="微软雅黑 Light" w:hint="eastAsia"/>
                <w:sz w:val="22"/>
                <w:szCs w:val="22"/>
              </w:rPr>
              <w:t>修改账户信息</w:t>
            </w:r>
          </w:p>
        </w:tc>
        <w:tc>
          <w:tcPr>
            <w:tcW w:w="2113" w:type="dxa"/>
            <w:vAlign w:val="center"/>
          </w:tcPr>
          <w:p w14:paraId="075147AA" w14:textId="77777777" w:rsidR="0076277C" w:rsidRPr="0076277C" w:rsidRDefault="0076277C" w:rsidP="0076277C">
            <w:pPr>
              <w:pStyle w:val="aa"/>
              <w:spacing w:before="120" w:line="300" w:lineRule="exact"/>
              <w:ind w:firstLineChars="0" w:firstLine="0"/>
              <w:rPr>
                <w:rFonts w:ascii="微软雅黑 Light" w:eastAsia="微软雅黑 Light" w:hAnsi="微软雅黑 Light"/>
                <w:sz w:val="21"/>
                <w:szCs w:val="21"/>
              </w:rPr>
            </w:pPr>
            <w:r w:rsidRPr="0076277C">
              <w:rPr>
                <w:rFonts w:ascii="微软雅黑 Light" w:eastAsia="微软雅黑 Light" w:hAnsi="微软雅黑 Light" w:hint="eastAsia"/>
                <w:sz w:val="21"/>
                <w:szCs w:val="21"/>
              </w:rPr>
              <w:t>设计审查，现场测试检查</w:t>
            </w:r>
          </w:p>
        </w:tc>
        <w:tc>
          <w:tcPr>
            <w:tcW w:w="3693" w:type="dxa"/>
            <w:vAlign w:val="center"/>
          </w:tcPr>
          <w:p w14:paraId="5436E80C" w14:textId="4EB276C6" w:rsidR="0076277C" w:rsidRPr="0076277C" w:rsidRDefault="0089652A" w:rsidP="0076277C">
            <w:pPr>
              <w:pStyle w:val="aa"/>
              <w:spacing w:before="120" w:line="300" w:lineRule="exact"/>
              <w:ind w:firstLineChars="0" w:firstLine="0"/>
              <w:rPr>
                <w:rFonts w:ascii="微软雅黑 Light" w:eastAsia="微软雅黑 Light" w:hAnsi="微软雅黑 Light"/>
                <w:sz w:val="21"/>
                <w:szCs w:val="21"/>
              </w:rPr>
            </w:pPr>
            <w:r>
              <w:rPr>
                <w:rFonts w:ascii="微软雅黑 Light" w:eastAsia="微软雅黑 Light" w:hAnsi="微软雅黑 Light" w:hint="eastAsia"/>
                <w:sz w:val="21"/>
                <w:szCs w:val="21"/>
              </w:rPr>
              <w:t>输入账户信息，能够成功</w:t>
            </w:r>
            <w:r>
              <w:rPr>
                <w:rFonts w:ascii="微软雅黑 Light" w:eastAsia="微软雅黑 Light" w:hAnsi="微软雅黑 Light" w:hint="eastAsia"/>
                <w:sz w:val="21"/>
                <w:szCs w:val="21"/>
              </w:rPr>
              <w:t>修改账户信息</w:t>
            </w:r>
          </w:p>
        </w:tc>
        <w:tc>
          <w:tcPr>
            <w:tcW w:w="533" w:type="dxa"/>
            <w:vAlign w:val="center"/>
          </w:tcPr>
          <w:p w14:paraId="59710367" w14:textId="77777777" w:rsidR="0076277C" w:rsidRPr="0076277C" w:rsidRDefault="0076277C" w:rsidP="0076277C">
            <w:pPr>
              <w:pStyle w:val="aa"/>
              <w:spacing w:beforeLines="50" w:before="190" w:afterLines="50" w:after="190" w:line="300" w:lineRule="exact"/>
              <w:ind w:firstLineChars="0" w:firstLine="0"/>
              <w:rPr>
                <w:rFonts w:ascii="微软雅黑 Light" w:eastAsia="微软雅黑 Light" w:hAnsi="微软雅黑 Light"/>
                <w:sz w:val="21"/>
                <w:szCs w:val="21"/>
              </w:rPr>
            </w:pPr>
          </w:p>
        </w:tc>
      </w:tr>
      <w:tr w:rsidR="0076277C" w14:paraId="6278A348" w14:textId="77777777" w:rsidTr="003552F0">
        <w:trPr>
          <w:trHeight w:val="720"/>
        </w:trPr>
        <w:tc>
          <w:tcPr>
            <w:tcW w:w="438" w:type="dxa"/>
            <w:vMerge/>
            <w:vAlign w:val="center"/>
          </w:tcPr>
          <w:p w14:paraId="0E3F48FA" w14:textId="77777777" w:rsidR="0076277C" w:rsidRPr="0076277C" w:rsidRDefault="0076277C" w:rsidP="0076277C">
            <w:pPr>
              <w:pStyle w:val="aa"/>
              <w:spacing w:beforeLines="50" w:before="190" w:afterLines="50" w:after="190" w:line="300" w:lineRule="exact"/>
              <w:ind w:firstLineChars="0" w:firstLine="0"/>
              <w:rPr>
                <w:rFonts w:ascii="微软雅黑 Light" w:eastAsia="微软雅黑 Light" w:hAnsi="微软雅黑 Light"/>
                <w:sz w:val="21"/>
                <w:szCs w:val="21"/>
              </w:rPr>
            </w:pPr>
          </w:p>
        </w:tc>
        <w:tc>
          <w:tcPr>
            <w:tcW w:w="603" w:type="dxa"/>
            <w:vMerge/>
            <w:vAlign w:val="center"/>
          </w:tcPr>
          <w:p w14:paraId="2CDF63FB" w14:textId="77777777" w:rsidR="0076277C" w:rsidRPr="0076277C" w:rsidRDefault="0076277C" w:rsidP="0076277C">
            <w:pPr>
              <w:pStyle w:val="aa"/>
              <w:spacing w:beforeLines="50" w:before="190" w:afterLines="50" w:after="190" w:line="300" w:lineRule="exact"/>
              <w:ind w:firstLineChars="0" w:firstLine="0"/>
              <w:rPr>
                <w:rFonts w:ascii="微软雅黑 Light" w:eastAsia="微软雅黑 Light" w:hAnsi="微软雅黑 Light"/>
                <w:b/>
                <w:sz w:val="21"/>
                <w:szCs w:val="21"/>
              </w:rPr>
            </w:pPr>
          </w:p>
        </w:tc>
        <w:tc>
          <w:tcPr>
            <w:tcW w:w="2712" w:type="dxa"/>
            <w:vAlign w:val="center"/>
          </w:tcPr>
          <w:p w14:paraId="110B60C3" w14:textId="4122839B" w:rsidR="0076277C" w:rsidRPr="0076277C" w:rsidRDefault="0076277C" w:rsidP="0076277C">
            <w:pPr>
              <w:pStyle w:val="aa"/>
              <w:spacing w:before="120" w:line="300" w:lineRule="exact"/>
              <w:ind w:firstLineChars="0" w:firstLine="0"/>
              <w:rPr>
                <w:rFonts w:ascii="微软雅黑 Light" w:eastAsia="微软雅黑 Light" w:hAnsi="微软雅黑 Light"/>
                <w:sz w:val="21"/>
                <w:szCs w:val="21"/>
              </w:rPr>
            </w:pPr>
            <w:r>
              <w:rPr>
                <w:rFonts w:ascii="微软雅黑 Light" w:eastAsia="微软雅黑 Light" w:hAnsi="微软雅黑 Light" w:hint="eastAsia"/>
                <w:sz w:val="22"/>
                <w:szCs w:val="22"/>
              </w:rPr>
              <w:t>系统运行状态显示</w:t>
            </w:r>
          </w:p>
        </w:tc>
        <w:tc>
          <w:tcPr>
            <w:tcW w:w="2113" w:type="dxa"/>
            <w:vAlign w:val="center"/>
          </w:tcPr>
          <w:p w14:paraId="7C8BE4BD" w14:textId="77777777" w:rsidR="0076277C" w:rsidRPr="0076277C" w:rsidRDefault="0076277C" w:rsidP="0076277C">
            <w:pPr>
              <w:pStyle w:val="aa"/>
              <w:spacing w:before="120" w:line="300" w:lineRule="exact"/>
              <w:ind w:firstLineChars="0" w:firstLine="0"/>
              <w:rPr>
                <w:rFonts w:ascii="微软雅黑 Light" w:eastAsia="微软雅黑 Light" w:hAnsi="微软雅黑 Light"/>
                <w:sz w:val="21"/>
                <w:szCs w:val="21"/>
              </w:rPr>
            </w:pPr>
            <w:r w:rsidRPr="0076277C">
              <w:rPr>
                <w:rFonts w:ascii="微软雅黑 Light" w:eastAsia="微软雅黑 Light" w:hAnsi="微软雅黑 Light" w:hint="eastAsia"/>
                <w:sz w:val="21"/>
                <w:szCs w:val="21"/>
              </w:rPr>
              <w:t>设计审查，现场测试检查</w:t>
            </w:r>
          </w:p>
        </w:tc>
        <w:tc>
          <w:tcPr>
            <w:tcW w:w="3693" w:type="dxa"/>
            <w:vAlign w:val="center"/>
          </w:tcPr>
          <w:p w14:paraId="1DD326F1" w14:textId="37000BCF" w:rsidR="0076277C" w:rsidRPr="0076277C" w:rsidRDefault="0089652A" w:rsidP="0076277C">
            <w:pPr>
              <w:pStyle w:val="aa"/>
              <w:spacing w:before="120" w:line="300" w:lineRule="exact"/>
              <w:ind w:firstLineChars="0" w:firstLine="0"/>
              <w:rPr>
                <w:rFonts w:ascii="微软雅黑 Light" w:eastAsia="微软雅黑 Light" w:hAnsi="微软雅黑 Light" w:hint="eastAsia"/>
                <w:sz w:val="21"/>
                <w:szCs w:val="21"/>
              </w:rPr>
            </w:pPr>
            <w:r>
              <w:rPr>
                <w:rFonts w:ascii="微软雅黑 Light" w:eastAsia="微软雅黑 Light" w:hAnsi="微软雅黑 Light" w:hint="eastAsia"/>
                <w:sz w:val="21"/>
                <w:szCs w:val="21"/>
              </w:rPr>
              <w:t>登录软件，在软件主界面上能够显示系统运行状态</w:t>
            </w:r>
          </w:p>
        </w:tc>
        <w:tc>
          <w:tcPr>
            <w:tcW w:w="533" w:type="dxa"/>
            <w:vAlign w:val="center"/>
          </w:tcPr>
          <w:p w14:paraId="48899DD4" w14:textId="77777777" w:rsidR="0076277C" w:rsidRPr="0076277C" w:rsidRDefault="0076277C" w:rsidP="0076277C">
            <w:pPr>
              <w:pStyle w:val="aa"/>
              <w:spacing w:beforeLines="50" w:before="190" w:afterLines="50" w:after="190" w:line="300" w:lineRule="exact"/>
              <w:ind w:firstLineChars="0" w:firstLine="0"/>
              <w:rPr>
                <w:rFonts w:ascii="微软雅黑 Light" w:eastAsia="微软雅黑 Light" w:hAnsi="微软雅黑 Light"/>
                <w:sz w:val="21"/>
                <w:szCs w:val="21"/>
              </w:rPr>
            </w:pPr>
          </w:p>
        </w:tc>
      </w:tr>
      <w:tr w:rsidR="0076277C" w14:paraId="4AB86301" w14:textId="77777777" w:rsidTr="003552F0">
        <w:trPr>
          <w:trHeight w:val="720"/>
        </w:trPr>
        <w:tc>
          <w:tcPr>
            <w:tcW w:w="438" w:type="dxa"/>
            <w:vMerge/>
            <w:vAlign w:val="center"/>
          </w:tcPr>
          <w:p w14:paraId="491CF61E" w14:textId="77777777" w:rsidR="0076277C" w:rsidRPr="0076277C" w:rsidRDefault="0076277C" w:rsidP="0076277C">
            <w:pPr>
              <w:pStyle w:val="aa"/>
              <w:spacing w:beforeLines="50" w:before="190" w:afterLines="50" w:after="190" w:line="300" w:lineRule="exact"/>
              <w:ind w:firstLineChars="0" w:firstLine="0"/>
              <w:rPr>
                <w:rFonts w:ascii="微软雅黑 Light" w:eastAsia="微软雅黑 Light" w:hAnsi="微软雅黑 Light"/>
                <w:sz w:val="21"/>
                <w:szCs w:val="21"/>
              </w:rPr>
            </w:pPr>
          </w:p>
        </w:tc>
        <w:tc>
          <w:tcPr>
            <w:tcW w:w="603" w:type="dxa"/>
            <w:vMerge/>
            <w:vAlign w:val="center"/>
          </w:tcPr>
          <w:p w14:paraId="771ACB7D" w14:textId="77777777" w:rsidR="0076277C" w:rsidRPr="0076277C" w:rsidRDefault="0076277C" w:rsidP="0076277C">
            <w:pPr>
              <w:pStyle w:val="aa"/>
              <w:spacing w:beforeLines="50" w:before="190" w:afterLines="50" w:after="190" w:line="300" w:lineRule="exact"/>
              <w:ind w:firstLineChars="0" w:firstLine="0"/>
              <w:rPr>
                <w:rFonts w:ascii="微软雅黑 Light" w:eastAsia="微软雅黑 Light" w:hAnsi="微软雅黑 Light"/>
                <w:b/>
                <w:sz w:val="21"/>
                <w:szCs w:val="21"/>
              </w:rPr>
            </w:pPr>
          </w:p>
        </w:tc>
        <w:tc>
          <w:tcPr>
            <w:tcW w:w="2712" w:type="dxa"/>
            <w:vAlign w:val="center"/>
          </w:tcPr>
          <w:p w14:paraId="59FD7E82" w14:textId="2AD3A68F" w:rsidR="0076277C" w:rsidRPr="0076277C" w:rsidRDefault="0076277C" w:rsidP="0076277C">
            <w:pPr>
              <w:pStyle w:val="aa"/>
              <w:spacing w:before="120" w:line="300" w:lineRule="exact"/>
              <w:ind w:firstLineChars="0" w:firstLine="0"/>
              <w:rPr>
                <w:rFonts w:ascii="微软雅黑 Light" w:eastAsia="微软雅黑 Light" w:hAnsi="微软雅黑 Light"/>
                <w:sz w:val="21"/>
                <w:szCs w:val="21"/>
              </w:rPr>
            </w:pPr>
            <w:r>
              <w:rPr>
                <w:rFonts w:ascii="微软雅黑 Light" w:eastAsia="微软雅黑 Light" w:hAnsi="微软雅黑 Light" w:hint="eastAsia"/>
                <w:sz w:val="22"/>
                <w:szCs w:val="22"/>
              </w:rPr>
              <w:t>组件运行状态显示</w:t>
            </w:r>
          </w:p>
        </w:tc>
        <w:tc>
          <w:tcPr>
            <w:tcW w:w="2113" w:type="dxa"/>
            <w:vAlign w:val="center"/>
          </w:tcPr>
          <w:p w14:paraId="6CEB240E" w14:textId="7C1B1018" w:rsidR="0076277C" w:rsidRPr="0076277C" w:rsidRDefault="0076277C" w:rsidP="0076277C">
            <w:pPr>
              <w:pStyle w:val="aa"/>
              <w:spacing w:before="120" w:line="300" w:lineRule="exact"/>
              <w:ind w:firstLineChars="0" w:firstLine="0"/>
              <w:rPr>
                <w:rFonts w:ascii="微软雅黑 Light" w:eastAsia="微软雅黑 Light" w:hAnsi="微软雅黑 Light"/>
                <w:sz w:val="21"/>
                <w:szCs w:val="21"/>
              </w:rPr>
            </w:pPr>
            <w:r w:rsidRPr="0076277C">
              <w:rPr>
                <w:rFonts w:ascii="微软雅黑 Light" w:eastAsia="微软雅黑 Light" w:hAnsi="微软雅黑 Light" w:hint="eastAsia"/>
                <w:sz w:val="21"/>
                <w:szCs w:val="21"/>
              </w:rPr>
              <w:t>设计审查，现场测试检查</w:t>
            </w:r>
          </w:p>
        </w:tc>
        <w:tc>
          <w:tcPr>
            <w:tcW w:w="3693" w:type="dxa"/>
            <w:vAlign w:val="center"/>
          </w:tcPr>
          <w:p w14:paraId="13D31D55" w14:textId="418A8F37" w:rsidR="0076277C" w:rsidRPr="0076277C" w:rsidRDefault="0089652A" w:rsidP="0076277C">
            <w:pPr>
              <w:pStyle w:val="aa"/>
              <w:spacing w:before="120" w:line="300" w:lineRule="exact"/>
              <w:ind w:firstLineChars="0" w:firstLine="0"/>
              <w:rPr>
                <w:rFonts w:ascii="微软雅黑 Light" w:eastAsia="微软雅黑 Light" w:hAnsi="微软雅黑 Light"/>
                <w:sz w:val="21"/>
                <w:szCs w:val="21"/>
              </w:rPr>
            </w:pPr>
            <w:r>
              <w:rPr>
                <w:rFonts w:ascii="微软雅黑 Light" w:eastAsia="微软雅黑 Light" w:hAnsi="微软雅黑 Light" w:hint="eastAsia"/>
                <w:sz w:val="21"/>
                <w:szCs w:val="21"/>
              </w:rPr>
              <w:t>登录软件，在软件主界面上能够显示</w:t>
            </w:r>
            <w:r>
              <w:rPr>
                <w:rFonts w:ascii="微软雅黑 Light" w:eastAsia="微软雅黑 Light" w:hAnsi="微软雅黑 Light" w:hint="eastAsia"/>
                <w:sz w:val="21"/>
                <w:szCs w:val="21"/>
              </w:rPr>
              <w:t>组件运行概况和组件重要状态信息，在组件界面能够显示组件全部运行状态</w:t>
            </w:r>
          </w:p>
        </w:tc>
        <w:tc>
          <w:tcPr>
            <w:tcW w:w="533" w:type="dxa"/>
            <w:vAlign w:val="center"/>
          </w:tcPr>
          <w:p w14:paraId="2518FD41" w14:textId="77777777" w:rsidR="0076277C" w:rsidRPr="0076277C" w:rsidRDefault="0076277C" w:rsidP="0076277C">
            <w:pPr>
              <w:pStyle w:val="aa"/>
              <w:spacing w:beforeLines="50" w:before="190" w:afterLines="50" w:after="190" w:line="300" w:lineRule="exact"/>
              <w:ind w:firstLineChars="0" w:firstLine="0"/>
              <w:rPr>
                <w:rFonts w:ascii="微软雅黑 Light" w:eastAsia="微软雅黑 Light" w:hAnsi="微软雅黑 Light"/>
                <w:sz w:val="21"/>
                <w:szCs w:val="21"/>
              </w:rPr>
            </w:pPr>
          </w:p>
        </w:tc>
      </w:tr>
      <w:tr w:rsidR="0076277C" w14:paraId="6DCFBCBD" w14:textId="77777777" w:rsidTr="0076503A">
        <w:trPr>
          <w:trHeight w:val="720"/>
        </w:trPr>
        <w:tc>
          <w:tcPr>
            <w:tcW w:w="438" w:type="dxa"/>
            <w:vMerge/>
            <w:vAlign w:val="center"/>
          </w:tcPr>
          <w:p w14:paraId="2B5505BB" w14:textId="77777777" w:rsidR="0076277C" w:rsidRPr="0076277C" w:rsidRDefault="0076277C" w:rsidP="0076277C">
            <w:pPr>
              <w:pStyle w:val="aa"/>
              <w:spacing w:beforeLines="50" w:before="190" w:afterLines="50" w:after="190" w:line="300" w:lineRule="exact"/>
              <w:ind w:firstLineChars="0" w:firstLine="0"/>
              <w:rPr>
                <w:rFonts w:ascii="微软雅黑 Light" w:eastAsia="微软雅黑 Light" w:hAnsi="微软雅黑 Light"/>
                <w:sz w:val="21"/>
                <w:szCs w:val="21"/>
              </w:rPr>
            </w:pPr>
          </w:p>
        </w:tc>
        <w:tc>
          <w:tcPr>
            <w:tcW w:w="603" w:type="dxa"/>
            <w:vMerge/>
            <w:vAlign w:val="center"/>
          </w:tcPr>
          <w:p w14:paraId="77C99D97" w14:textId="77777777" w:rsidR="0076277C" w:rsidRPr="0076277C" w:rsidRDefault="0076277C" w:rsidP="0076277C">
            <w:pPr>
              <w:pStyle w:val="aa"/>
              <w:spacing w:beforeLines="50" w:before="190" w:afterLines="50" w:after="190" w:line="300" w:lineRule="exact"/>
              <w:ind w:firstLineChars="0" w:firstLine="0"/>
              <w:rPr>
                <w:rFonts w:ascii="微软雅黑 Light" w:eastAsia="微软雅黑 Light" w:hAnsi="微软雅黑 Light"/>
                <w:b/>
                <w:sz w:val="21"/>
                <w:szCs w:val="21"/>
              </w:rPr>
            </w:pPr>
          </w:p>
        </w:tc>
        <w:tc>
          <w:tcPr>
            <w:tcW w:w="2712" w:type="dxa"/>
            <w:vAlign w:val="center"/>
          </w:tcPr>
          <w:p w14:paraId="0CAF8EB6" w14:textId="16147FD8" w:rsidR="0076277C" w:rsidRDefault="0076277C" w:rsidP="0076277C">
            <w:pPr>
              <w:pStyle w:val="aa"/>
              <w:spacing w:before="120" w:line="300" w:lineRule="exact"/>
              <w:ind w:firstLineChars="0" w:firstLine="0"/>
              <w:rPr>
                <w:rFonts w:ascii="微软雅黑 Light" w:eastAsia="微软雅黑 Light" w:hAnsi="微软雅黑 Light" w:hint="eastAsia"/>
                <w:sz w:val="22"/>
                <w:szCs w:val="22"/>
              </w:rPr>
            </w:pPr>
            <w:r>
              <w:rPr>
                <w:rFonts w:ascii="微软雅黑 Light" w:eastAsia="微软雅黑 Light" w:hAnsi="微软雅黑 Light" w:hint="eastAsia"/>
                <w:sz w:val="22"/>
                <w:szCs w:val="22"/>
              </w:rPr>
              <w:t>任务下发</w:t>
            </w:r>
          </w:p>
        </w:tc>
        <w:tc>
          <w:tcPr>
            <w:tcW w:w="2113" w:type="dxa"/>
          </w:tcPr>
          <w:p w14:paraId="4602A27A" w14:textId="7CB9B9D5" w:rsidR="0076277C" w:rsidRPr="0076277C" w:rsidRDefault="0076277C" w:rsidP="0076277C">
            <w:pPr>
              <w:pStyle w:val="aa"/>
              <w:spacing w:before="120" w:line="300" w:lineRule="exact"/>
              <w:ind w:firstLineChars="0" w:firstLine="0"/>
              <w:rPr>
                <w:rFonts w:ascii="微软雅黑 Light" w:eastAsia="微软雅黑 Light" w:hAnsi="微软雅黑 Light" w:hint="eastAsia"/>
                <w:sz w:val="21"/>
                <w:szCs w:val="21"/>
              </w:rPr>
            </w:pPr>
            <w:r w:rsidRPr="00E75CA9">
              <w:rPr>
                <w:rFonts w:ascii="微软雅黑 Light" w:eastAsia="微软雅黑 Light" w:hAnsi="微软雅黑 Light" w:hint="eastAsia"/>
                <w:sz w:val="21"/>
                <w:szCs w:val="21"/>
              </w:rPr>
              <w:t>设计审查，现场测试检查</w:t>
            </w:r>
          </w:p>
        </w:tc>
        <w:tc>
          <w:tcPr>
            <w:tcW w:w="3693" w:type="dxa"/>
            <w:vAlign w:val="center"/>
          </w:tcPr>
          <w:p w14:paraId="6E1FEB4C" w14:textId="46889547" w:rsidR="0076277C" w:rsidRPr="0076277C" w:rsidRDefault="0089652A" w:rsidP="0076277C">
            <w:pPr>
              <w:pStyle w:val="aa"/>
              <w:spacing w:before="120" w:line="300" w:lineRule="exact"/>
              <w:ind w:firstLineChars="0" w:firstLine="0"/>
              <w:rPr>
                <w:rFonts w:ascii="微软雅黑 Light" w:eastAsia="微软雅黑 Light" w:hAnsi="微软雅黑 Light" w:hint="eastAsia"/>
                <w:sz w:val="21"/>
                <w:szCs w:val="21"/>
              </w:rPr>
            </w:pPr>
            <w:r>
              <w:rPr>
                <w:rFonts w:ascii="微软雅黑 Light" w:eastAsia="微软雅黑 Light" w:hAnsi="微软雅黑 Light" w:hint="eastAsia"/>
                <w:sz w:val="21"/>
                <w:szCs w:val="21"/>
              </w:rPr>
              <w:t>用户能够使用任务下发功能进行任务下发，任务下发后，控制工位软件能够显示任务信息</w:t>
            </w:r>
          </w:p>
        </w:tc>
        <w:tc>
          <w:tcPr>
            <w:tcW w:w="533" w:type="dxa"/>
            <w:vAlign w:val="center"/>
          </w:tcPr>
          <w:p w14:paraId="5992BFAA" w14:textId="77777777" w:rsidR="0076277C" w:rsidRPr="0076277C" w:rsidRDefault="0076277C" w:rsidP="0076277C">
            <w:pPr>
              <w:pStyle w:val="aa"/>
              <w:spacing w:beforeLines="50" w:before="190" w:afterLines="50" w:after="190" w:line="300" w:lineRule="exact"/>
              <w:ind w:firstLineChars="0" w:firstLine="0"/>
              <w:rPr>
                <w:rFonts w:ascii="微软雅黑 Light" w:eastAsia="微软雅黑 Light" w:hAnsi="微软雅黑 Light"/>
                <w:sz w:val="21"/>
                <w:szCs w:val="21"/>
              </w:rPr>
            </w:pPr>
          </w:p>
        </w:tc>
      </w:tr>
      <w:tr w:rsidR="0076277C" w14:paraId="25480090" w14:textId="77777777" w:rsidTr="0076503A">
        <w:trPr>
          <w:trHeight w:val="720"/>
        </w:trPr>
        <w:tc>
          <w:tcPr>
            <w:tcW w:w="438" w:type="dxa"/>
            <w:vMerge/>
            <w:vAlign w:val="center"/>
          </w:tcPr>
          <w:p w14:paraId="42BAACD1" w14:textId="77777777" w:rsidR="0076277C" w:rsidRPr="0076277C" w:rsidRDefault="0076277C" w:rsidP="0076277C">
            <w:pPr>
              <w:pStyle w:val="aa"/>
              <w:spacing w:beforeLines="50" w:before="190" w:afterLines="50" w:after="190" w:line="300" w:lineRule="exact"/>
              <w:ind w:firstLineChars="0" w:firstLine="0"/>
              <w:rPr>
                <w:rFonts w:ascii="微软雅黑 Light" w:eastAsia="微软雅黑 Light" w:hAnsi="微软雅黑 Light"/>
                <w:sz w:val="21"/>
                <w:szCs w:val="21"/>
              </w:rPr>
            </w:pPr>
          </w:p>
        </w:tc>
        <w:tc>
          <w:tcPr>
            <w:tcW w:w="603" w:type="dxa"/>
            <w:vMerge/>
            <w:vAlign w:val="center"/>
          </w:tcPr>
          <w:p w14:paraId="0E84B6E7" w14:textId="77777777" w:rsidR="0076277C" w:rsidRPr="0076277C" w:rsidRDefault="0076277C" w:rsidP="0076277C">
            <w:pPr>
              <w:pStyle w:val="aa"/>
              <w:spacing w:beforeLines="50" w:before="190" w:afterLines="50" w:after="190" w:line="300" w:lineRule="exact"/>
              <w:ind w:firstLineChars="0" w:firstLine="0"/>
              <w:rPr>
                <w:rFonts w:ascii="微软雅黑 Light" w:eastAsia="微软雅黑 Light" w:hAnsi="微软雅黑 Light"/>
                <w:b/>
                <w:sz w:val="21"/>
                <w:szCs w:val="21"/>
              </w:rPr>
            </w:pPr>
          </w:p>
        </w:tc>
        <w:tc>
          <w:tcPr>
            <w:tcW w:w="2712" w:type="dxa"/>
            <w:vAlign w:val="center"/>
          </w:tcPr>
          <w:p w14:paraId="146981C1" w14:textId="2B793CAA" w:rsidR="0076277C" w:rsidRDefault="0076277C" w:rsidP="0076277C">
            <w:pPr>
              <w:pStyle w:val="aa"/>
              <w:spacing w:before="120" w:line="300" w:lineRule="exact"/>
              <w:ind w:firstLineChars="0" w:firstLine="0"/>
              <w:rPr>
                <w:rFonts w:ascii="微软雅黑 Light" w:eastAsia="微软雅黑 Light" w:hAnsi="微软雅黑 Light" w:hint="eastAsia"/>
                <w:sz w:val="22"/>
                <w:szCs w:val="22"/>
              </w:rPr>
            </w:pPr>
            <w:r>
              <w:rPr>
                <w:rFonts w:ascii="微软雅黑 Light" w:eastAsia="微软雅黑 Light" w:hAnsi="微软雅黑 Light" w:hint="eastAsia"/>
                <w:sz w:val="22"/>
                <w:szCs w:val="22"/>
              </w:rPr>
              <w:t>任务状态修改</w:t>
            </w:r>
          </w:p>
        </w:tc>
        <w:tc>
          <w:tcPr>
            <w:tcW w:w="2113" w:type="dxa"/>
          </w:tcPr>
          <w:p w14:paraId="2EA387AE" w14:textId="59751BD6" w:rsidR="0076277C" w:rsidRPr="0076277C" w:rsidRDefault="0076277C" w:rsidP="0076277C">
            <w:pPr>
              <w:pStyle w:val="aa"/>
              <w:spacing w:before="120" w:line="300" w:lineRule="exact"/>
              <w:ind w:firstLineChars="0" w:firstLine="0"/>
              <w:rPr>
                <w:rFonts w:ascii="微软雅黑 Light" w:eastAsia="微软雅黑 Light" w:hAnsi="微软雅黑 Light" w:hint="eastAsia"/>
                <w:sz w:val="21"/>
                <w:szCs w:val="21"/>
              </w:rPr>
            </w:pPr>
            <w:r w:rsidRPr="00E75CA9">
              <w:rPr>
                <w:rFonts w:ascii="微软雅黑 Light" w:eastAsia="微软雅黑 Light" w:hAnsi="微软雅黑 Light" w:hint="eastAsia"/>
                <w:sz w:val="21"/>
                <w:szCs w:val="21"/>
              </w:rPr>
              <w:t>设计审查，现场测试检查</w:t>
            </w:r>
          </w:p>
        </w:tc>
        <w:tc>
          <w:tcPr>
            <w:tcW w:w="3693" w:type="dxa"/>
            <w:vAlign w:val="center"/>
          </w:tcPr>
          <w:p w14:paraId="5298EB63" w14:textId="23A37C80" w:rsidR="0076277C" w:rsidRPr="0076277C" w:rsidRDefault="0089652A" w:rsidP="0076277C">
            <w:pPr>
              <w:pStyle w:val="aa"/>
              <w:spacing w:before="120" w:line="300" w:lineRule="exact"/>
              <w:ind w:firstLineChars="0" w:firstLine="0"/>
              <w:rPr>
                <w:rFonts w:ascii="微软雅黑 Light" w:eastAsia="微软雅黑 Light" w:hAnsi="微软雅黑 Light" w:hint="eastAsia"/>
                <w:sz w:val="21"/>
                <w:szCs w:val="21"/>
              </w:rPr>
            </w:pPr>
            <w:r>
              <w:rPr>
                <w:rFonts w:ascii="微软雅黑 Light" w:eastAsia="微软雅黑 Light" w:hAnsi="微软雅黑 Light" w:hint="eastAsia"/>
                <w:sz w:val="21"/>
                <w:szCs w:val="21"/>
              </w:rPr>
              <w:t>用户能够修改任务状态，修改任务状态之后，总控系统或控制工位软件能够收到任务状态变更信息</w:t>
            </w:r>
          </w:p>
        </w:tc>
        <w:tc>
          <w:tcPr>
            <w:tcW w:w="533" w:type="dxa"/>
            <w:vAlign w:val="center"/>
          </w:tcPr>
          <w:p w14:paraId="4F8B1240" w14:textId="77777777" w:rsidR="0076277C" w:rsidRPr="0076277C" w:rsidRDefault="0076277C" w:rsidP="0076277C">
            <w:pPr>
              <w:pStyle w:val="aa"/>
              <w:spacing w:beforeLines="50" w:before="190" w:afterLines="50" w:after="190" w:line="300" w:lineRule="exact"/>
              <w:ind w:firstLineChars="0" w:firstLine="0"/>
              <w:rPr>
                <w:rFonts w:ascii="微软雅黑 Light" w:eastAsia="微软雅黑 Light" w:hAnsi="微软雅黑 Light"/>
                <w:sz w:val="21"/>
                <w:szCs w:val="21"/>
              </w:rPr>
            </w:pPr>
          </w:p>
        </w:tc>
      </w:tr>
      <w:tr w:rsidR="0076277C" w14:paraId="406A492D" w14:textId="77777777" w:rsidTr="0076503A">
        <w:trPr>
          <w:trHeight w:val="720"/>
        </w:trPr>
        <w:tc>
          <w:tcPr>
            <w:tcW w:w="438" w:type="dxa"/>
            <w:vMerge/>
            <w:vAlign w:val="center"/>
          </w:tcPr>
          <w:p w14:paraId="26C0550C" w14:textId="77777777" w:rsidR="0076277C" w:rsidRPr="0076277C" w:rsidRDefault="0076277C" w:rsidP="0076277C">
            <w:pPr>
              <w:pStyle w:val="aa"/>
              <w:spacing w:beforeLines="50" w:before="190" w:afterLines="50" w:after="190" w:line="300" w:lineRule="exact"/>
              <w:ind w:firstLineChars="0" w:firstLine="0"/>
              <w:rPr>
                <w:rFonts w:ascii="微软雅黑 Light" w:eastAsia="微软雅黑 Light" w:hAnsi="微软雅黑 Light"/>
                <w:sz w:val="21"/>
                <w:szCs w:val="21"/>
              </w:rPr>
            </w:pPr>
          </w:p>
        </w:tc>
        <w:tc>
          <w:tcPr>
            <w:tcW w:w="603" w:type="dxa"/>
            <w:vMerge/>
            <w:vAlign w:val="center"/>
          </w:tcPr>
          <w:p w14:paraId="3B8B7F42" w14:textId="77777777" w:rsidR="0076277C" w:rsidRPr="0076277C" w:rsidRDefault="0076277C" w:rsidP="0076277C">
            <w:pPr>
              <w:pStyle w:val="aa"/>
              <w:spacing w:beforeLines="50" w:before="190" w:afterLines="50" w:after="190" w:line="300" w:lineRule="exact"/>
              <w:ind w:firstLineChars="0" w:firstLine="0"/>
              <w:rPr>
                <w:rFonts w:ascii="微软雅黑 Light" w:eastAsia="微软雅黑 Light" w:hAnsi="微软雅黑 Light"/>
                <w:b/>
                <w:sz w:val="21"/>
                <w:szCs w:val="21"/>
              </w:rPr>
            </w:pPr>
          </w:p>
        </w:tc>
        <w:tc>
          <w:tcPr>
            <w:tcW w:w="2712" w:type="dxa"/>
            <w:vAlign w:val="center"/>
          </w:tcPr>
          <w:p w14:paraId="719DCEE8" w14:textId="65190C43" w:rsidR="0076277C" w:rsidRDefault="0076277C" w:rsidP="0076277C">
            <w:pPr>
              <w:pStyle w:val="aa"/>
              <w:spacing w:before="120" w:line="300" w:lineRule="exact"/>
              <w:ind w:firstLineChars="0" w:firstLine="0"/>
              <w:rPr>
                <w:rFonts w:ascii="微软雅黑 Light" w:eastAsia="微软雅黑 Light" w:hAnsi="微软雅黑 Light" w:hint="eastAsia"/>
                <w:sz w:val="22"/>
                <w:szCs w:val="22"/>
              </w:rPr>
            </w:pPr>
            <w:r>
              <w:rPr>
                <w:rFonts w:ascii="微软雅黑 Light" w:eastAsia="微软雅黑 Light" w:hAnsi="微软雅黑 Light" w:hint="eastAsia"/>
                <w:sz w:val="22"/>
                <w:szCs w:val="22"/>
              </w:rPr>
              <w:t>组件远程控制</w:t>
            </w:r>
          </w:p>
        </w:tc>
        <w:tc>
          <w:tcPr>
            <w:tcW w:w="2113" w:type="dxa"/>
          </w:tcPr>
          <w:p w14:paraId="4E178282" w14:textId="103F871E" w:rsidR="0076277C" w:rsidRPr="0076277C" w:rsidRDefault="0076277C" w:rsidP="0076277C">
            <w:pPr>
              <w:pStyle w:val="aa"/>
              <w:spacing w:before="120" w:line="300" w:lineRule="exact"/>
              <w:ind w:firstLineChars="0" w:firstLine="0"/>
              <w:rPr>
                <w:rFonts w:ascii="微软雅黑 Light" w:eastAsia="微软雅黑 Light" w:hAnsi="微软雅黑 Light" w:hint="eastAsia"/>
                <w:sz w:val="21"/>
                <w:szCs w:val="21"/>
              </w:rPr>
            </w:pPr>
            <w:r w:rsidRPr="00E75CA9">
              <w:rPr>
                <w:rFonts w:ascii="微软雅黑 Light" w:eastAsia="微软雅黑 Light" w:hAnsi="微软雅黑 Light" w:hint="eastAsia"/>
                <w:sz w:val="21"/>
                <w:szCs w:val="21"/>
              </w:rPr>
              <w:t>设计审查，现场差测试检查</w:t>
            </w:r>
          </w:p>
        </w:tc>
        <w:tc>
          <w:tcPr>
            <w:tcW w:w="3693" w:type="dxa"/>
            <w:vAlign w:val="center"/>
          </w:tcPr>
          <w:p w14:paraId="76F6822D" w14:textId="70B77B98" w:rsidR="0076277C" w:rsidRPr="0076277C" w:rsidRDefault="0089652A" w:rsidP="0076277C">
            <w:pPr>
              <w:pStyle w:val="aa"/>
              <w:spacing w:before="120" w:line="300" w:lineRule="exact"/>
              <w:ind w:firstLineChars="0" w:firstLine="0"/>
              <w:rPr>
                <w:rFonts w:ascii="微软雅黑 Light" w:eastAsia="微软雅黑 Light" w:hAnsi="微软雅黑 Light" w:hint="eastAsia"/>
                <w:sz w:val="21"/>
                <w:szCs w:val="21"/>
              </w:rPr>
            </w:pPr>
            <w:r>
              <w:rPr>
                <w:rFonts w:ascii="微软雅黑 Light" w:eastAsia="微软雅黑 Light" w:hAnsi="微软雅黑 Light" w:hint="eastAsia"/>
                <w:sz w:val="21"/>
                <w:szCs w:val="21"/>
              </w:rPr>
              <w:t>用户可以在组件界面上对组件进行远程控制，组件对远程控制命令有响应</w:t>
            </w:r>
          </w:p>
        </w:tc>
        <w:tc>
          <w:tcPr>
            <w:tcW w:w="533" w:type="dxa"/>
            <w:vAlign w:val="center"/>
          </w:tcPr>
          <w:p w14:paraId="69ECE717" w14:textId="77777777" w:rsidR="0076277C" w:rsidRPr="0076277C" w:rsidRDefault="0076277C" w:rsidP="0076277C">
            <w:pPr>
              <w:pStyle w:val="aa"/>
              <w:spacing w:beforeLines="50" w:before="190" w:afterLines="50" w:after="190" w:line="300" w:lineRule="exact"/>
              <w:ind w:firstLineChars="0" w:firstLine="0"/>
              <w:rPr>
                <w:rFonts w:ascii="微软雅黑 Light" w:eastAsia="微软雅黑 Light" w:hAnsi="微软雅黑 Light"/>
                <w:sz w:val="21"/>
                <w:szCs w:val="21"/>
              </w:rPr>
            </w:pPr>
          </w:p>
        </w:tc>
      </w:tr>
      <w:tr w:rsidR="0076277C" w14:paraId="0C303A3C" w14:textId="77777777" w:rsidTr="0076503A">
        <w:trPr>
          <w:trHeight w:val="720"/>
        </w:trPr>
        <w:tc>
          <w:tcPr>
            <w:tcW w:w="438" w:type="dxa"/>
            <w:vMerge/>
            <w:vAlign w:val="center"/>
          </w:tcPr>
          <w:p w14:paraId="4228437B" w14:textId="77777777" w:rsidR="0076277C" w:rsidRPr="0076277C" w:rsidRDefault="0076277C" w:rsidP="0076277C">
            <w:pPr>
              <w:pStyle w:val="aa"/>
              <w:spacing w:beforeLines="50" w:before="190" w:afterLines="50" w:after="190" w:line="300" w:lineRule="exact"/>
              <w:ind w:firstLineChars="0" w:firstLine="0"/>
              <w:rPr>
                <w:rFonts w:ascii="微软雅黑 Light" w:eastAsia="微软雅黑 Light" w:hAnsi="微软雅黑 Light"/>
                <w:sz w:val="21"/>
                <w:szCs w:val="21"/>
              </w:rPr>
            </w:pPr>
          </w:p>
        </w:tc>
        <w:tc>
          <w:tcPr>
            <w:tcW w:w="603" w:type="dxa"/>
            <w:vMerge/>
            <w:vAlign w:val="center"/>
          </w:tcPr>
          <w:p w14:paraId="1DB1A67E" w14:textId="77777777" w:rsidR="0076277C" w:rsidRPr="0076277C" w:rsidRDefault="0076277C" w:rsidP="0076277C">
            <w:pPr>
              <w:pStyle w:val="aa"/>
              <w:spacing w:beforeLines="50" w:before="190" w:afterLines="50" w:after="190" w:line="300" w:lineRule="exact"/>
              <w:ind w:firstLineChars="0" w:firstLine="0"/>
              <w:rPr>
                <w:rFonts w:ascii="微软雅黑 Light" w:eastAsia="微软雅黑 Light" w:hAnsi="微软雅黑 Light"/>
                <w:b/>
                <w:sz w:val="21"/>
                <w:szCs w:val="21"/>
              </w:rPr>
            </w:pPr>
          </w:p>
        </w:tc>
        <w:tc>
          <w:tcPr>
            <w:tcW w:w="2712" w:type="dxa"/>
            <w:vAlign w:val="center"/>
          </w:tcPr>
          <w:p w14:paraId="434CFD53" w14:textId="0CF863A0" w:rsidR="0076277C" w:rsidRDefault="0076277C" w:rsidP="0076277C">
            <w:pPr>
              <w:pStyle w:val="aa"/>
              <w:spacing w:before="120" w:line="300" w:lineRule="exact"/>
              <w:ind w:firstLineChars="0" w:firstLine="0"/>
              <w:rPr>
                <w:rFonts w:ascii="微软雅黑 Light" w:eastAsia="微软雅黑 Light" w:hAnsi="微软雅黑 Light" w:hint="eastAsia"/>
                <w:sz w:val="22"/>
                <w:szCs w:val="22"/>
              </w:rPr>
            </w:pPr>
            <w:r>
              <w:rPr>
                <w:rFonts w:ascii="微软雅黑 Light" w:eastAsia="微软雅黑 Light" w:hAnsi="微软雅黑 Light" w:hint="eastAsia"/>
                <w:sz w:val="22"/>
                <w:szCs w:val="22"/>
              </w:rPr>
              <w:t>日志记录</w:t>
            </w:r>
          </w:p>
        </w:tc>
        <w:tc>
          <w:tcPr>
            <w:tcW w:w="2113" w:type="dxa"/>
          </w:tcPr>
          <w:p w14:paraId="7B9F32EA" w14:textId="4A0D7A3E" w:rsidR="0076277C" w:rsidRPr="0076277C" w:rsidRDefault="0076277C" w:rsidP="0076277C">
            <w:pPr>
              <w:pStyle w:val="aa"/>
              <w:spacing w:before="120" w:line="300" w:lineRule="exact"/>
              <w:ind w:firstLineChars="0" w:firstLine="0"/>
              <w:rPr>
                <w:rFonts w:ascii="微软雅黑 Light" w:eastAsia="微软雅黑 Light" w:hAnsi="微软雅黑 Light" w:hint="eastAsia"/>
                <w:sz w:val="21"/>
                <w:szCs w:val="21"/>
              </w:rPr>
            </w:pPr>
            <w:r w:rsidRPr="00E75CA9">
              <w:rPr>
                <w:rFonts w:ascii="微软雅黑 Light" w:eastAsia="微软雅黑 Light" w:hAnsi="微软雅黑 Light" w:hint="eastAsia"/>
                <w:sz w:val="21"/>
                <w:szCs w:val="21"/>
              </w:rPr>
              <w:t>设计审查，现场测试检查</w:t>
            </w:r>
          </w:p>
        </w:tc>
        <w:tc>
          <w:tcPr>
            <w:tcW w:w="3693" w:type="dxa"/>
            <w:vAlign w:val="center"/>
          </w:tcPr>
          <w:p w14:paraId="25712C14" w14:textId="5118572A" w:rsidR="0076277C" w:rsidRPr="0076277C" w:rsidRDefault="0089652A" w:rsidP="0076277C">
            <w:pPr>
              <w:pStyle w:val="aa"/>
              <w:spacing w:before="120" w:line="300" w:lineRule="exact"/>
              <w:ind w:firstLineChars="0" w:firstLine="0"/>
              <w:rPr>
                <w:rFonts w:ascii="微软雅黑 Light" w:eastAsia="微软雅黑 Light" w:hAnsi="微软雅黑 Light" w:hint="eastAsia"/>
                <w:sz w:val="21"/>
                <w:szCs w:val="21"/>
              </w:rPr>
            </w:pPr>
            <w:r>
              <w:rPr>
                <w:rFonts w:ascii="微软雅黑 Light" w:eastAsia="微软雅黑 Light" w:hAnsi="微软雅黑 Light" w:hint="eastAsia"/>
                <w:sz w:val="21"/>
                <w:szCs w:val="21"/>
              </w:rPr>
              <w:t>软件在运行的过程中会同时在本地日志文件和数据库中记录日志信息</w:t>
            </w:r>
          </w:p>
        </w:tc>
        <w:tc>
          <w:tcPr>
            <w:tcW w:w="533" w:type="dxa"/>
            <w:vAlign w:val="center"/>
          </w:tcPr>
          <w:p w14:paraId="01B4B27E" w14:textId="77777777" w:rsidR="0076277C" w:rsidRPr="0076277C" w:rsidRDefault="0076277C" w:rsidP="0076277C">
            <w:pPr>
              <w:pStyle w:val="aa"/>
              <w:spacing w:beforeLines="50" w:before="190" w:afterLines="50" w:after="190" w:line="300" w:lineRule="exact"/>
              <w:ind w:firstLineChars="0" w:firstLine="0"/>
              <w:rPr>
                <w:rFonts w:ascii="微软雅黑 Light" w:eastAsia="微软雅黑 Light" w:hAnsi="微软雅黑 Light"/>
                <w:sz w:val="21"/>
                <w:szCs w:val="21"/>
              </w:rPr>
            </w:pPr>
          </w:p>
        </w:tc>
      </w:tr>
      <w:tr w:rsidR="0076277C" w14:paraId="180F12C7" w14:textId="77777777" w:rsidTr="0076503A">
        <w:trPr>
          <w:trHeight w:val="720"/>
        </w:trPr>
        <w:tc>
          <w:tcPr>
            <w:tcW w:w="438" w:type="dxa"/>
            <w:vMerge/>
            <w:vAlign w:val="center"/>
          </w:tcPr>
          <w:p w14:paraId="02BDBA74" w14:textId="77777777" w:rsidR="0076277C" w:rsidRPr="0076277C" w:rsidRDefault="0076277C" w:rsidP="0076277C">
            <w:pPr>
              <w:pStyle w:val="aa"/>
              <w:spacing w:beforeLines="50" w:before="190" w:afterLines="50" w:after="190" w:line="300" w:lineRule="exact"/>
              <w:ind w:firstLineChars="0" w:firstLine="0"/>
              <w:rPr>
                <w:rFonts w:ascii="微软雅黑 Light" w:eastAsia="微软雅黑 Light" w:hAnsi="微软雅黑 Light"/>
                <w:sz w:val="21"/>
                <w:szCs w:val="21"/>
              </w:rPr>
            </w:pPr>
          </w:p>
        </w:tc>
        <w:tc>
          <w:tcPr>
            <w:tcW w:w="603" w:type="dxa"/>
            <w:vMerge/>
            <w:vAlign w:val="center"/>
          </w:tcPr>
          <w:p w14:paraId="43A6A5D1" w14:textId="77777777" w:rsidR="0076277C" w:rsidRPr="0076277C" w:rsidRDefault="0076277C" w:rsidP="0076277C">
            <w:pPr>
              <w:pStyle w:val="aa"/>
              <w:spacing w:beforeLines="50" w:before="190" w:afterLines="50" w:after="190" w:line="300" w:lineRule="exact"/>
              <w:ind w:firstLineChars="0" w:firstLine="0"/>
              <w:rPr>
                <w:rFonts w:ascii="微软雅黑 Light" w:eastAsia="微软雅黑 Light" w:hAnsi="微软雅黑 Light"/>
                <w:b/>
                <w:sz w:val="21"/>
                <w:szCs w:val="21"/>
              </w:rPr>
            </w:pPr>
          </w:p>
        </w:tc>
        <w:tc>
          <w:tcPr>
            <w:tcW w:w="2712" w:type="dxa"/>
            <w:vAlign w:val="center"/>
          </w:tcPr>
          <w:p w14:paraId="6B342D2D" w14:textId="30129937" w:rsidR="0076277C" w:rsidRDefault="0076277C" w:rsidP="0076277C">
            <w:pPr>
              <w:pStyle w:val="aa"/>
              <w:spacing w:before="120" w:line="300" w:lineRule="exact"/>
              <w:ind w:firstLineChars="0" w:firstLine="0"/>
              <w:rPr>
                <w:rFonts w:ascii="微软雅黑 Light" w:eastAsia="微软雅黑 Light" w:hAnsi="微软雅黑 Light" w:hint="eastAsia"/>
                <w:sz w:val="22"/>
                <w:szCs w:val="22"/>
              </w:rPr>
            </w:pPr>
            <w:r>
              <w:rPr>
                <w:rFonts w:ascii="微软雅黑 Light" w:eastAsia="微软雅黑 Light" w:hAnsi="微软雅黑 Light" w:hint="eastAsia"/>
                <w:sz w:val="22"/>
                <w:szCs w:val="22"/>
              </w:rPr>
              <w:t>日志查询</w:t>
            </w:r>
          </w:p>
        </w:tc>
        <w:tc>
          <w:tcPr>
            <w:tcW w:w="2113" w:type="dxa"/>
          </w:tcPr>
          <w:p w14:paraId="4BB5F78E" w14:textId="02177877" w:rsidR="0076277C" w:rsidRPr="0076277C" w:rsidRDefault="0076277C" w:rsidP="0076277C">
            <w:pPr>
              <w:pStyle w:val="aa"/>
              <w:spacing w:before="120" w:line="300" w:lineRule="exact"/>
              <w:ind w:firstLineChars="0" w:firstLine="0"/>
              <w:rPr>
                <w:rFonts w:ascii="微软雅黑 Light" w:eastAsia="微软雅黑 Light" w:hAnsi="微软雅黑 Light" w:hint="eastAsia"/>
                <w:sz w:val="21"/>
                <w:szCs w:val="21"/>
              </w:rPr>
            </w:pPr>
            <w:r w:rsidRPr="00E75CA9">
              <w:rPr>
                <w:rFonts w:ascii="微软雅黑 Light" w:eastAsia="微软雅黑 Light" w:hAnsi="微软雅黑 Light" w:hint="eastAsia"/>
                <w:sz w:val="21"/>
                <w:szCs w:val="21"/>
              </w:rPr>
              <w:t>设计审查，现场测试检查</w:t>
            </w:r>
          </w:p>
        </w:tc>
        <w:tc>
          <w:tcPr>
            <w:tcW w:w="3693" w:type="dxa"/>
            <w:vAlign w:val="center"/>
          </w:tcPr>
          <w:p w14:paraId="1EE6E51E" w14:textId="445AC8F5" w:rsidR="0076277C" w:rsidRPr="0076277C" w:rsidRDefault="0089652A" w:rsidP="0076277C">
            <w:pPr>
              <w:pStyle w:val="aa"/>
              <w:spacing w:before="120" w:line="300" w:lineRule="exact"/>
              <w:ind w:firstLineChars="0" w:firstLine="0"/>
              <w:rPr>
                <w:rFonts w:ascii="微软雅黑 Light" w:eastAsia="微软雅黑 Light" w:hAnsi="微软雅黑 Light" w:hint="eastAsia"/>
                <w:sz w:val="21"/>
                <w:szCs w:val="21"/>
              </w:rPr>
            </w:pPr>
            <w:r>
              <w:rPr>
                <w:rFonts w:ascii="微软雅黑 Light" w:eastAsia="微软雅黑 Light" w:hAnsi="微软雅黑 Light" w:hint="eastAsia"/>
                <w:sz w:val="21"/>
                <w:szCs w:val="21"/>
              </w:rPr>
              <w:t>用户输入查询条件，能够查询到符合条件的日志信息</w:t>
            </w:r>
          </w:p>
        </w:tc>
        <w:tc>
          <w:tcPr>
            <w:tcW w:w="533" w:type="dxa"/>
            <w:vAlign w:val="center"/>
          </w:tcPr>
          <w:p w14:paraId="1AF08445" w14:textId="77777777" w:rsidR="0076277C" w:rsidRPr="0076277C" w:rsidRDefault="0076277C" w:rsidP="0076277C">
            <w:pPr>
              <w:pStyle w:val="aa"/>
              <w:spacing w:beforeLines="50" w:before="190" w:afterLines="50" w:after="190" w:line="300" w:lineRule="exact"/>
              <w:ind w:firstLineChars="0" w:firstLine="0"/>
              <w:rPr>
                <w:rFonts w:ascii="微软雅黑 Light" w:eastAsia="微软雅黑 Light" w:hAnsi="微软雅黑 Light"/>
                <w:sz w:val="21"/>
                <w:szCs w:val="21"/>
              </w:rPr>
            </w:pPr>
          </w:p>
        </w:tc>
      </w:tr>
      <w:tr w:rsidR="0076277C" w14:paraId="3C779D27" w14:textId="77777777" w:rsidTr="003552F0">
        <w:trPr>
          <w:trHeight w:val="972"/>
        </w:trPr>
        <w:tc>
          <w:tcPr>
            <w:tcW w:w="438" w:type="dxa"/>
            <w:vAlign w:val="center"/>
          </w:tcPr>
          <w:p w14:paraId="022621FD" w14:textId="21749DC8" w:rsidR="0076277C" w:rsidRPr="0076277C" w:rsidRDefault="0076277C" w:rsidP="0076277C">
            <w:pPr>
              <w:pStyle w:val="aa"/>
              <w:spacing w:beforeLines="50" w:before="190" w:afterLines="50" w:after="190" w:line="300" w:lineRule="exact"/>
              <w:ind w:firstLineChars="0" w:firstLine="0"/>
              <w:rPr>
                <w:rFonts w:ascii="微软雅黑 Light" w:eastAsia="微软雅黑 Light" w:hAnsi="微软雅黑 Light"/>
                <w:sz w:val="21"/>
                <w:szCs w:val="21"/>
              </w:rPr>
            </w:pPr>
            <w:r>
              <w:rPr>
                <w:rFonts w:ascii="微软雅黑 Light" w:eastAsia="微软雅黑 Light" w:hAnsi="微软雅黑 Light"/>
                <w:sz w:val="21"/>
                <w:szCs w:val="21"/>
              </w:rPr>
              <w:t>2</w:t>
            </w:r>
          </w:p>
        </w:tc>
        <w:tc>
          <w:tcPr>
            <w:tcW w:w="603" w:type="dxa"/>
            <w:vAlign w:val="center"/>
          </w:tcPr>
          <w:p w14:paraId="0BF297EB" w14:textId="77777777" w:rsidR="0076277C" w:rsidRPr="0076277C" w:rsidRDefault="0076277C" w:rsidP="0076277C">
            <w:pPr>
              <w:pStyle w:val="aa"/>
              <w:spacing w:beforeLines="50" w:before="190" w:afterLines="50" w:after="190" w:line="300" w:lineRule="exact"/>
              <w:ind w:firstLineChars="0" w:firstLine="0"/>
              <w:rPr>
                <w:rFonts w:ascii="微软雅黑 Light" w:eastAsia="微软雅黑 Light" w:hAnsi="微软雅黑 Light"/>
                <w:sz w:val="21"/>
                <w:szCs w:val="21"/>
              </w:rPr>
            </w:pPr>
            <w:r w:rsidRPr="0076277C">
              <w:rPr>
                <w:rFonts w:ascii="微软雅黑 Light" w:eastAsia="微软雅黑 Light" w:hAnsi="微软雅黑 Light" w:hint="eastAsia"/>
                <w:sz w:val="21"/>
                <w:szCs w:val="21"/>
              </w:rPr>
              <w:t>其他要求</w:t>
            </w:r>
          </w:p>
        </w:tc>
        <w:tc>
          <w:tcPr>
            <w:tcW w:w="2712" w:type="dxa"/>
            <w:vAlign w:val="center"/>
          </w:tcPr>
          <w:p w14:paraId="74BABDE7" w14:textId="58CB89FB" w:rsidR="0076277C" w:rsidRPr="0076277C" w:rsidRDefault="0076277C" w:rsidP="0076277C">
            <w:pPr>
              <w:pStyle w:val="aa"/>
              <w:spacing w:before="120" w:line="300" w:lineRule="exact"/>
              <w:ind w:firstLineChars="0" w:firstLine="0"/>
              <w:rPr>
                <w:rFonts w:ascii="微软雅黑 Light" w:eastAsia="微软雅黑 Light" w:hAnsi="微软雅黑 Light"/>
                <w:sz w:val="21"/>
                <w:szCs w:val="21"/>
              </w:rPr>
            </w:pPr>
            <w:r w:rsidRPr="0076277C">
              <w:rPr>
                <w:rFonts w:ascii="微软雅黑 Light" w:eastAsia="微软雅黑 Light" w:hAnsi="微软雅黑 Light" w:hint="eastAsia"/>
                <w:sz w:val="21"/>
                <w:szCs w:val="21"/>
              </w:rPr>
              <w:t>所有软件要求运行于</w:t>
            </w:r>
            <w:r>
              <w:rPr>
                <w:rFonts w:ascii="微软雅黑 Light" w:eastAsia="微软雅黑 Light" w:hAnsi="微软雅黑 Light" w:hint="eastAsia"/>
                <w:sz w:val="21"/>
                <w:szCs w:val="21"/>
              </w:rPr>
              <w:t>Linux</w:t>
            </w:r>
            <w:r w:rsidRPr="0076277C">
              <w:rPr>
                <w:rFonts w:ascii="微软雅黑 Light" w:eastAsia="微软雅黑 Light" w:hAnsi="微软雅黑 Light"/>
                <w:sz w:val="21"/>
                <w:szCs w:val="21"/>
              </w:rPr>
              <w:t xml:space="preserve"> 64bit</w:t>
            </w:r>
            <w:r w:rsidRPr="0076277C">
              <w:rPr>
                <w:rFonts w:ascii="微软雅黑 Light" w:eastAsia="微软雅黑 Light" w:hAnsi="微软雅黑 Light" w:hint="eastAsia"/>
                <w:sz w:val="21"/>
                <w:szCs w:val="21"/>
              </w:rPr>
              <w:t>操作系统</w:t>
            </w:r>
          </w:p>
        </w:tc>
        <w:tc>
          <w:tcPr>
            <w:tcW w:w="2113" w:type="dxa"/>
            <w:vAlign w:val="center"/>
          </w:tcPr>
          <w:p w14:paraId="3B144C35" w14:textId="77777777" w:rsidR="0076277C" w:rsidRPr="0076277C" w:rsidRDefault="0076277C" w:rsidP="0076277C">
            <w:pPr>
              <w:pStyle w:val="aa"/>
              <w:spacing w:before="120" w:line="300" w:lineRule="exact"/>
              <w:ind w:firstLineChars="0" w:firstLine="0"/>
              <w:rPr>
                <w:rFonts w:ascii="微软雅黑 Light" w:eastAsia="微软雅黑 Light" w:hAnsi="微软雅黑 Light"/>
                <w:sz w:val="21"/>
                <w:szCs w:val="21"/>
              </w:rPr>
            </w:pPr>
            <w:r w:rsidRPr="0076277C">
              <w:rPr>
                <w:rFonts w:ascii="微软雅黑 Light" w:eastAsia="微软雅黑 Light" w:hAnsi="微软雅黑 Light" w:hint="eastAsia"/>
                <w:sz w:val="21"/>
                <w:szCs w:val="21"/>
              </w:rPr>
              <w:t>现场测试检查</w:t>
            </w:r>
          </w:p>
        </w:tc>
        <w:tc>
          <w:tcPr>
            <w:tcW w:w="3693" w:type="dxa"/>
            <w:vAlign w:val="center"/>
          </w:tcPr>
          <w:p w14:paraId="14BC5D35" w14:textId="2D9BBCDF" w:rsidR="0076277C" w:rsidRPr="0076277C" w:rsidRDefault="0076277C" w:rsidP="0076277C">
            <w:pPr>
              <w:pStyle w:val="aa"/>
              <w:spacing w:before="120" w:line="300" w:lineRule="exact"/>
              <w:ind w:firstLineChars="0" w:firstLine="0"/>
              <w:rPr>
                <w:rFonts w:ascii="微软雅黑 Light" w:eastAsia="微软雅黑 Light" w:hAnsi="微软雅黑 Light"/>
                <w:sz w:val="21"/>
                <w:szCs w:val="21"/>
              </w:rPr>
            </w:pPr>
            <w:r w:rsidRPr="0076277C">
              <w:rPr>
                <w:rFonts w:ascii="微软雅黑 Light" w:eastAsia="微软雅黑 Light" w:hAnsi="微软雅黑 Light" w:hint="eastAsia"/>
                <w:sz w:val="21"/>
                <w:szCs w:val="21"/>
              </w:rPr>
              <w:t>所有软件界面运行于</w:t>
            </w:r>
            <w:r>
              <w:rPr>
                <w:rFonts w:ascii="微软雅黑 Light" w:eastAsia="微软雅黑 Light" w:hAnsi="微软雅黑 Light" w:hint="eastAsia"/>
                <w:sz w:val="21"/>
                <w:szCs w:val="21"/>
              </w:rPr>
              <w:t>Linix</w:t>
            </w:r>
            <w:r w:rsidRPr="0076277C">
              <w:rPr>
                <w:rFonts w:ascii="微软雅黑 Light" w:eastAsia="微软雅黑 Light" w:hAnsi="微软雅黑 Light"/>
                <w:sz w:val="21"/>
                <w:szCs w:val="21"/>
              </w:rPr>
              <w:t xml:space="preserve"> 64bit</w:t>
            </w:r>
            <w:r w:rsidRPr="0076277C">
              <w:rPr>
                <w:rFonts w:ascii="微软雅黑 Light" w:eastAsia="微软雅黑 Light" w:hAnsi="微软雅黑 Light" w:hint="eastAsia"/>
                <w:sz w:val="21"/>
                <w:szCs w:val="21"/>
              </w:rPr>
              <w:t>操作系统</w:t>
            </w:r>
          </w:p>
        </w:tc>
        <w:tc>
          <w:tcPr>
            <w:tcW w:w="533" w:type="dxa"/>
            <w:vAlign w:val="center"/>
          </w:tcPr>
          <w:p w14:paraId="19506677" w14:textId="77777777" w:rsidR="0076277C" w:rsidRPr="0076277C" w:rsidRDefault="0076277C" w:rsidP="0076277C">
            <w:pPr>
              <w:pStyle w:val="aa"/>
              <w:spacing w:beforeLines="50" w:before="190" w:afterLines="50" w:after="190" w:line="300" w:lineRule="exact"/>
              <w:ind w:firstLineChars="0" w:firstLine="0"/>
              <w:rPr>
                <w:rFonts w:ascii="微软雅黑 Light" w:eastAsia="微软雅黑 Light" w:hAnsi="微软雅黑 Light"/>
                <w:sz w:val="21"/>
                <w:szCs w:val="21"/>
              </w:rPr>
            </w:pPr>
          </w:p>
        </w:tc>
      </w:tr>
    </w:tbl>
    <w:p w14:paraId="71AF737A" w14:textId="0A8156AF" w:rsidR="00047A69" w:rsidRPr="003552F0" w:rsidRDefault="00047A69" w:rsidP="00CF0264">
      <w:pPr>
        <w:rPr>
          <w:rFonts w:ascii="微软雅黑 Light" w:eastAsia="微软雅黑 Light" w:hAnsi="微软雅黑 Light" w:hint="eastAsia"/>
          <w:sz w:val="22"/>
          <w:szCs w:val="22"/>
        </w:rPr>
      </w:pPr>
    </w:p>
    <w:sectPr w:rsidR="00047A69" w:rsidRPr="003552F0" w:rsidSect="002D5DD8">
      <w:headerReference w:type="default" r:id="rId15"/>
      <w:footerReference w:type="default" r:id="rId16"/>
      <w:pgSz w:w="11906" w:h="16838"/>
      <w:pgMar w:top="1440" w:right="1134" w:bottom="1440" w:left="1418" w:header="851" w:footer="867" w:gutter="0"/>
      <w:pgNumType w:start="1"/>
      <w:cols w:space="425"/>
      <w:docGrid w:type="lines"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C094DC" w14:textId="77777777" w:rsidR="00CE208D" w:rsidRDefault="00CE208D" w:rsidP="008D1628">
      <w:pPr>
        <w:ind w:firstLine="560"/>
      </w:pPr>
      <w:r>
        <w:separator/>
      </w:r>
    </w:p>
  </w:endnote>
  <w:endnote w:type="continuationSeparator" w:id="0">
    <w:p w14:paraId="5EBB4025" w14:textId="77777777" w:rsidR="00CE208D" w:rsidRDefault="00CE208D" w:rsidP="008D1628">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rialMT-Identity-H">
    <w:altName w:val="等线"/>
    <w:panose1 w:val="00000000000000000000"/>
    <w:charset w:val="86"/>
    <w:family w:val="auto"/>
    <w:notTrueType/>
    <w:pitch w:val="default"/>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微软雅黑 Light">
    <w:altName w:val="微软雅黑"/>
    <w:panose1 w:val="020B0502040204020203"/>
    <w:charset w:val="86"/>
    <w:family w:val="swiss"/>
    <w:pitch w:val="variable"/>
    <w:sig w:usb0="80000287" w:usb1="2ACF001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072F56" w14:textId="70F486EF" w:rsidR="009836EE" w:rsidRDefault="009836EE">
    <w:pPr>
      <w:pStyle w:val="a8"/>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0351365"/>
      <w:docPartObj>
        <w:docPartGallery w:val="Page Numbers (Bottom of Page)"/>
        <w:docPartUnique/>
      </w:docPartObj>
    </w:sdtPr>
    <w:sdtEndPr/>
    <w:sdtContent>
      <w:p w14:paraId="28406B6E" w14:textId="4D49968D" w:rsidR="009836EE" w:rsidRDefault="009836EE">
        <w:pPr>
          <w:pStyle w:val="a8"/>
          <w:jc w:val="cente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Pr>
            <w:rFonts w:asciiTheme="minorEastAsia" w:eastAsiaTheme="minorEastAsia" w:hAnsiTheme="minorEastAsia"/>
            <w:noProof/>
            <w:sz w:val="21"/>
          </w:rPr>
          <w:t>III</w:t>
        </w:r>
        <w:r w:rsidRPr="00F53945">
          <w:rPr>
            <w:rFonts w:asciiTheme="minorEastAsia" w:eastAsiaTheme="minorEastAsia" w:hAnsiTheme="minorEastAsia"/>
            <w:sz w:val="21"/>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8911423"/>
      <w:docPartObj>
        <w:docPartGallery w:val="Page Numbers (Bottom of Page)"/>
        <w:docPartUnique/>
      </w:docPartObj>
    </w:sdtPr>
    <w:sdtEndPr>
      <w:rPr>
        <w:rFonts w:asciiTheme="minorEastAsia" w:eastAsiaTheme="minorEastAsia" w:hAnsiTheme="minorEastAsia"/>
        <w:sz w:val="21"/>
      </w:rPr>
    </w:sdtEndPr>
    <w:sdtContent>
      <w:p w14:paraId="0CB77803" w14:textId="5BC5003E" w:rsidR="009836EE" w:rsidRPr="00F53945" w:rsidRDefault="009836EE">
        <w:pPr>
          <w:pStyle w:val="a8"/>
          <w:jc w:val="center"/>
          <w:rPr>
            <w:rFonts w:asciiTheme="minorEastAsia" w:eastAsiaTheme="minorEastAsia" w:hAnsiTheme="minorEastAsia"/>
            <w:sz w:val="21"/>
          </w:rP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sidRPr="004841DA">
          <w:rPr>
            <w:rFonts w:asciiTheme="minorEastAsia" w:eastAsiaTheme="minorEastAsia" w:hAnsiTheme="minorEastAsia"/>
            <w:noProof/>
            <w:sz w:val="21"/>
            <w:lang w:val="zh-CN"/>
          </w:rPr>
          <w:t>I</w:t>
        </w:r>
        <w:r w:rsidRPr="00F53945">
          <w:rPr>
            <w:rFonts w:asciiTheme="minorEastAsia" w:eastAsiaTheme="minorEastAsia" w:hAnsiTheme="minorEastAsia"/>
            <w:sz w:val="21"/>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06604A" w14:textId="7853B7A2" w:rsidR="009836EE" w:rsidRDefault="009836EE" w:rsidP="00A13EF2">
    <w:pPr>
      <w:pStyle w:val="a8"/>
      <w:jc w:val="center"/>
    </w:pPr>
    <w:r>
      <w:rPr>
        <w:rFonts w:hint="eastAsia"/>
      </w:rPr>
      <w:t>第</w:t>
    </w:r>
    <w:r>
      <w:fldChar w:fldCharType="begin"/>
    </w:r>
    <w:r>
      <w:instrText xml:space="preserve"> </w:instrText>
    </w:r>
    <w:r>
      <w:rPr>
        <w:rFonts w:hint="eastAsia"/>
      </w:rPr>
      <w:instrText>PAGE  \* Arabic  \* MERGEFORMAT</w:instrText>
    </w:r>
    <w:r>
      <w:instrText xml:space="preserve"> </w:instrText>
    </w:r>
    <w:r>
      <w:fldChar w:fldCharType="separate"/>
    </w:r>
    <w:r>
      <w:rPr>
        <w:noProof/>
      </w:rPr>
      <w:t>69</w:t>
    </w:r>
    <w:r>
      <w:fldChar w:fldCharType="end"/>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A314C6" w14:textId="77777777" w:rsidR="00CE208D" w:rsidRDefault="00CE208D" w:rsidP="008D1628">
      <w:pPr>
        <w:ind w:firstLine="560"/>
      </w:pPr>
      <w:r>
        <w:separator/>
      </w:r>
    </w:p>
  </w:footnote>
  <w:footnote w:type="continuationSeparator" w:id="0">
    <w:p w14:paraId="0D84D5B9" w14:textId="77777777" w:rsidR="00CE208D" w:rsidRDefault="00CE208D" w:rsidP="008D1628">
      <w:pPr>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134420" w14:textId="0353ACF3" w:rsidR="009836EE" w:rsidRPr="00860F67" w:rsidRDefault="009836EE" w:rsidP="00860F67">
    <w:pPr>
      <w:pStyle w:val="a6"/>
      <w:pBdr>
        <w:bottom w:val="dotted" w:sz="4" w:space="1" w:color="auto"/>
      </w:pBdr>
      <w:rPr>
        <w:rFonts w:ascii="黑体" w:eastAsia="黑体" w:hAnsi="黑体"/>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44215" w14:textId="2A323CBD" w:rsidR="009836EE" w:rsidRDefault="009836EE" w:rsidP="00873441">
    <w:pPr>
      <w:pStyle w:val="a6"/>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632475" w14:textId="3EA33BE9" w:rsidR="009836EE" w:rsidRPr="00860F67" w:rsidRDefault="009836EE" w:rsidP="00D93C6C">
    <w:pPr>
      <w:pStyle w:val="a6"/>
      <w:pBdr>
        <w:bottom w:val="single" w:sz="4" w:space="1" w:color="auto"/>
      </w:pBdr>
      <w:rPr>
        <w:rFonts w:ascii="黑体" w:eastAsia="黑体" w:hAnsi="黑体"/>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7E9D4" w14:textId="3BB3CE03" w:rsidR="009836EE" w:rsidRDefault="009836EE" w:rsidP="00D93C6C">
    <w:pPr>
      <w:pStyle w:val="a6"/>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6BACA" w14:textId="228806A1" w:rsidR="009836EE" w:rsidRPr="00860F67" w:rsidRDefault="009836EE" w:rsidP="00BB4D48">
    <w:pPr>
      <w:pStyle w:val="a6"/>
      <w:pBdr>
        <w:bottom w:val="single" w:sz="4" w:space="1" w:color="auto"/>
      </w:pBdr>
      <w:rPr>
        <w:rFonts w:ascii="黑体" w:eastAsia="黑体" w:hAnsi="黑体"/>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C143C"/>
    <w:multiLevelType w:val="hybridMultilevel"/>
    <w:tmpl w:val="3A58CD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DD96988"/>
    <w:multiLevelType w:val="multilevel"/>
    <w:tmpl w:val="90883EEA"/>
    <w:lvl w:ilvl="0">
      <w:start w:val="1"/>
      <w:numFmt w:val="decimal"/>
      <w:pStyle w:val="a"/>
      <w:lvlText w:val="%1"/>
      <w:lvlJc w:val="left"/>
      <w:pPr>
        <w:tabs>
          <w:tab w:val="num" w:pos="423"/>
        </w:tabs>
        <w:ind w:left="423" w:hanging="425"/>
      </w:pPr>
      <w:rPr>
        <w:rFonts w:ascii="Times New Roman" w:eastAsia="黑体" w:hAnsi="Times New Roman" w:cs="Times New Roman" w:hint="default"/>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07"/>
        </w:tabs>
        <w:ind w:left="707" w:hanging="709"/>
      </w:pPr>
      <w:rPr>
        <w:rFonts w:ascii="Times New Roman" w:eastAsia="黑体" w:hAnsi="Times New Roman" w:hint="default"/>
        <w:b/>
        <w:i w:val="0"/>
        <w:snapToGrid/>
        <w:color w:val="auto"/>
        <w:spacing w:val="0"/>
        <w:w w:val="100"/>
        <w:kern w:val="21"/>
        <w:sz w:val="28"/>
        <w:u w:val="none"/>
        <w:em w:val="none"/>
      </w:rPr>
    </w:lvl>
    <w:lvl w:ilvl="2">
      <w:start w:val="1"/>
      <w:numFmt w:val="decimal"/>
      <w:isLgl/>
      <w:lvlText w:val="%1.%2.%3"/>
      <w:lvlJc w:val="left"/>
      <w:pPr>
        <w:tabs>
          <w:tab w:val="num" w:pos="838"/>
        </w:tabs>
        <w:ind w:left="838" w:hanging="840"/>
      </w:pPr>
      <w:rPr>
        <w:rFonts w:ascii="Times New Roman" w:eastAsia="黑体" w:hAnsi="Times New Roman" w:hint="default"/>
        <w:b/>
        <w:i w:val="0"/>
        <w:sz w:val="28"/>
      </w:rPr>
    </w:lvl>
    <w:lvl w:ilvl="3">
      <w:start w:val="1"/>
      <w:numFmt w:val="decimal"/>
      <w:lvlText w:val="%1.%2.%3.%4"/>
      <w:lvlJc w:val="left"/>
      <w:pPr>
        <w:tabs>
          <w:tab w:val="num" w:pos="1274"/>
        </w:tabs>
        <w:ind w:left="1274" w:hanging="1276"/>
      </w:pPr>
      <w:rPr>
        <w:rFonts w:ascii="Times New Roman" w:eastAsia="黑体" w:hAnsi="Times New Roman" w:hint="default"/>
        <w:b/>
        <w:i w:val="0"/>
        <w:color w:val="auto"/>
        <w:sz w:val="28"/>
        <w:u w:val="none"/>
        <w:em w:val="none"/>
      </w:rPr>
    </w:lvl>
    <w:lvl w:ilvl="4">
      <w:start w:val="1"/>
      <w:numFmt w:val="decimal"/>
      <w:lvlText w:val="%1.%2.%3.%4.%5"/>
      <w:lvlJc w:val="left"/>
      <w:pPr>
        <w:tabs>
          <w:tab w:val="num" w:pos="1238"/>
        </w:tabs>
        <w:ind w:left="1238" w:hanging="1240"/>
      </w:pPr>
      <w:rPr>
        <w:rFonts w:ascii="Times New Roman" w:eastAsia="黑体" w:hAnsi="Times New Roman" w:cs="Times New Roman" w:hint="eastAsia"/>
        <w:b/>
        <w:bCs w:val="0"/>
        <w:i w:val="0"/>
        <w:iCs/>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841"/>
        </w:tabs>
        <w:ind w:left="1841" w:hanging="1843"/>
      </w:pPr>
      <w:rPr>
        <w:rFonts w:ascii="Times New Roman" w:eastAsia="黑体" w:hAnsi="Times New Roman" w:cs="Times New Roman" w:hint="eastAsia"/>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Restart w:val="0"/>
      <w:pStyle w:val="a"/>
      <w:suff w:val="nothing"/>
      <w:lvlText w:val="%7)　"/>
      <w:lvlJc w:val="left"/>
      <w:pPr>
        <w:ind w:left="1077" w:hanging="516"/>
      </w:pPr>
      <w:rPr>
        <w:rFonts w:ascii="Times New Roman" w:eastAsia="宋体" w:hAnsi="Times New Roman" w:hint="default"/>
        <w:b/>
        <w:i w:val="0"/>
        <w:color w:val="auto"/>
        <w:sz w:val="28"/>
        <w:u w:val="none"/>
        <w:em w:val="none"/>
      </w:rPr>
    </w:lvl>
    <w:lvl w:ilvl="7">
      <w:start w:val="1"/>
      <w:numFmt w:val="decimal"/>
      <w:lvlRestart w:val="0"/>
      <w:lvlText w:val="%8)"/>
      <w:lvlJc w:val="left"/>
      <w:pPr>
        <w:tabs>
          <w:tab w:val="num" w:pos="1724"/>
        </w:tabs>
        <w:ind w:left="1724" w:hanging="567"/>
      </w:pPr>
      <w:rPr>
        <w:rFonts w:ascii="Times New Roman" w:eastAsia="宋体" w:hAnsi="Times New Roman" w:hint="default"/>
        <w:b/>
        <w:i w:val="0"/>
        <w:color w:val="auto"/>
        <w:sz w:val="28"/>
        <w:u w:val="none"/>
        <w:em w:val="none"/>
      </w:rPr>
    </w:lvl>
    <w:lvl w:ilvl="8">
      <w:start w:val="1"/>
      <w:numFmt w:val="none"/>
      <w:lvlText w:val="%9"/>
      <w:lvlJc w:val="left"/>
      <w:pPr>
        <w:tabs>
          <w:tab w:val="num" w:pos="883"/>
        </w:tabs>
        <w:ind w:left="523" w:firstLine="0"/>
      </w:pPr>
      <w:rPr>
        <w:rFonts w:ascii="宋体" w:eastAsia="宋体" w:hint="eastAsia"/>
        <w:b w:val="0"/>
        <w:i w:val="0"/>
        <w:color w:val="auto"/>
        <w:sz w:val="28"/>
        <w:u w:val="none"/>
        <w:em w:val="none"/>
      </w:rPr>
    </w:lvl>
  </w:abstractNum>
  <w:abstractNum w:abstractNumId="2" w15:restartNumberingAfterBreak="0">
    <w:nsid w:val="16917C42"/>
    <w:multiLevelType w:val="hybridMultilevel"/>
    <w:tmpl w:val="73B09366"/>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 w15:restartNumberingAfterBreak="0">
    <w:nsid w:val="1B2055D1"/>
    <w:multiLevelType w:val="multilevel"/>
    <w:tmpl w:val="9A622A1E"/>
    <w:lvl w:ilvl="0">
      <w:start w:val="1"/>
      <w:numFmt w:val="chineseCounting"/>
      <w:pStyle w:val="1"/>
      <w:suff w:val="nothing"/>
      <w:lvlText w:val="第%1章 "/>
      <w:lvlJc w:val="left"/>
      <w:pPr>
        <w:ind w:left="432" w:hanging="432"/>
      </w:pPr>
      <w:rPr>
        <w:rFonts w:hint="eastAsia"/>
      </w:rPr>
    </w:lvl>
    <w:lvl w:ilvl="1">
      <w:start w:val="1"/>
      <w:numFmt w:val="decimal"/>
      <w:pStyle w:val="2"/>
      <w:isLgl/>
      <w:lvlText w:val="%1.%2."/>
      <w:lvlJc w:val="left"/>
      <w:pPr>
        <w:ind w:left="575" w:hanging="575"/>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isLg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isLgl/>
      <w:lvlText w:val="%1.%2.%3.%4."/>
      <w:lvlJc w:val="left"/>
      <w:pPr>
        <w:ind w:left="864" w:hanging="864"/>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
      <w:isLgl/>
      <w:lvlText w:val="%1.%2.%3.%4.%5."/>
      <w:lvlJc w:val="left"/>
      <w:pPr>
        <w:ind w:left="1008" w:hanging="1008"/>
      </w:pPr>
      <w:rPr>
        <w:rFonts w:hint="eastAsia"/>
      </w:rPr>
    </w:lvl>
    <w:lvl w:ilvl="5">
      <w:start w:val="1"/>
      <w:numFmt w:val="decimal"/>
      <w:pStyle w:val="6"/>
      <w:isLgl/>
      <w:lvlText w:val="%1.%2.%3.%4.%5.%6."/>
      <w:lvlJc w:val="left"/>
      <w:pPr>
        <w:ind w:left="1151" w:hanging="1151"/>
      </w:pPr>
      <w:rPr>
        <w:rFonts w:hint="eastAsia"/>
      </w:rPr>
    </w:lvl>
    <w:lvl w:ilvl="6">
      <w:start w:val="1"/>
      <w:numFmt w:val="decimal"/>
      <w:pStyle w:val="7"/>
      <w:isLgl/>
      <w:lvlText w:val="%1.%2.%3.%4.%5.%6.%7."/>
      <w:lvlJc w:val="left"/>
      <w:pPr>
        <w:ind w:left="1296" w:hanging="1296"/>
      </w:pPr>
      <w:rPr>
        <w:rFonts w:hint="eastAsia"/>
      </w:rPr>
    </w:lvl>
    <w:lvl w:ilvl="7">
      <w:start w:val="1"/>
      <w:numFmt w:val="decimal"/>
      <w:pStyle w:val="8"/>
      <w:isLgl/>
      <w:lvlText w:val="%1.%2.%3.%4.%5.%6.%7.%8."/>
      <w:lvlJc w:val="left"/>
      <w:pPr>
        <w:ind w:left="1440" w:hanging="1440"/>
      </w:pPr>
      <w:rPr>
        <w:rFonts w:hint="eastAsia"/>
      </w:rPr>
    </w:lvl>
    <w:lvl w:ilvl="8">
      <w:start w:val="1"/>
      <w:numFmt w:val="decimal"/>
      <w:pStyle w:val="9"/>
      <w:isLgl/>
      <w:lvlText w:val="%1.%2.%3.%4.%5.%6.%7.%8.%9."/>
      <w:lvlJc w:val="left"/>
      <w:pPr>
        <w:ind w:left="1583" w:hanging="1583"/>
      </w:pPr>
      <w:rPr>
        <w:rFonts w:hint="eastAsia"/>
      </w:rPr>
    </w:lvl>
  </w:abstractNum>
  <w:abstractNum w:abstractNumId="4" w15:restartNumberingAfterBreak="0">
    <w:nsid w:val="2ACE6E5E"/>
    <w:multiLevelType w:val="hybridMultilevel"/>
    <w:tmpl w:val="BAC6DE7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35C1584C"/>
    <w:multiLevelType w:val="hybridMultilevel"/>
    <w:tmpl w:val="5B0C30D2"/>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15:restartNumberingAfterBreak="0">
    <w:nsid w:val="447F0227"/>
    <w:multiLevelType w:val="hybridMultilevel"/>
    <w:tmpl w:val="79A8968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54FA3648"/>
    <w:multiLevelType w:val="hybridMultilevel"/>
    <w:tmpl w:val="400C711E"/>
    <w:lvl w:ilvl="0" w:tplc="0409000F">
      <w:start w:val="1"/>
      <w:numFmt w:val="decimal"/>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8" w15:restartNumberingAfterBreak="0">
    <w:nsid w:val="557C2AF5"/>
    <w:multiLevelType w:val="multilevel"/>
    <w:tmpl w:val="3FA2AC98"/>
    <w:lvl w:ilvl="0">
      <w:start w:val="1"/>
      <w:numFmt w:val="decimal"/>
      <w:pStyle w:val="a0"/>
      <w:lvlText w:val="图%1　"/>
      <w:lvlJc w:val="left"/>
      <w:pPr>
        <w:ind w:left="700" w:hanging="700"/>
      </w:pPr>
      <w:rPr>
        <w:rFonts w:ascii="黑体" w:eastAsia="黑体" w:hAnsi="Times New Roman" w:hint="eastAsia"/>
        <w:b w:val="0"/>
        <w:i w:val="0"/>
        <w:color w:val="auto"/>
        <w:sz w:val="28"/>
        <w:u w:val="none"/>
        <w:em w:val="none"/>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9" w15:restartNumberingAfterBreak="0">
    <w:nsid w:val="56456498"/>
    <w:multiLevelType w:val="hybridMultilevel"/>
    <w:tmpl w:val="5B0C30D2"/>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15:restartNumberingAfterBreak="0">
    <w:nsid w:val="646260FA"/>
    <w:multiLevelType w:val="multilevel"/>
    <w:tmpl w:val="C32CE744"/>
    <w:lvl w:ilvl="0">
      <w:start w:val="1"/>
      <w:numFmt w:val="decimal"/>
      <w:pStyle w:val="a1"/>
      <w:suff w:val="space"/>
      <w:lvlText w:val="表%1"/>
      <w:lvlJc w:val="left"/>
      <w:pPr>
        <w:ind w:left="0" w:firstLine="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1" w15:restartNumberingAfterBreak="0">
    <w:nsid w:val="70217F63"/>
    <w:multiLevelType w:val="multilevel"/>
    <w:tmpl w:val="70217F63"/>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pStyle w:val="30"/>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2" w15:restartNumberingAfterBreak="0">
    <w:nsid w:val="7741384D"/>
    <w:multiLevelType w:val="hybridMultilevel"/>
    <w:tmpl w:val="46602688"/>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num w:numId="1">
    <w:abstractNumId w:val="1"/>
  </w:num>
  <w:num w:numId="2">
    <w:abstractNumId w:val="3"/>
  </w:num>
  <w:num w:numId="3">
    <w:abstractNumId w:val="8"/>
  </w:num>
  <w:num w:numId="4">
    <w:abstractNumId w:val="10"/>
  </w:num>
  <w:num w:numId="5">
    <w:abstractNumId w:val="11"/>
  </w:num>
  <w:num w:numId="6">
    <w:abstractNumId w:val="2"/>
  </w:num>
  <w:num w:numId="7">
    <w:abstractNumId w:val="0"/>
  </w:num>
  <w:num w:numId="8">
    <w:abstractNumId w:val="7"/>
  </w:num>
  <w:num w:numId="9">
    <w:abstractNumId w:val="6"/>
  </w:num>
  <w:num w:numId="10">
    <w:abstractNumId w:val="3"/>
  </w:num>
  <w:num w:numId="11">
    <w:abstractNumId w:val="3"/>
  </w:num>
  <w:num w:numId="12">
    <w:abstractNumId w:val="12"/>
  </w:num>
  <w:num w:numId="13">
    <w:abstractNumId w:val="3"/>
  </w:num>
  <w:num w:numId="14">
    <w:abstractNumId w:val="3"/>
  </w:num>
  <w:num w:numId="15">
    <w:abstractNumId w:val="4"/>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 w:numId="23">
    <w:abstractNumId w:val="5"/>
  </w:num>
  <w:num w:numId="24">
    <w:abstractNumId w:val="3"/>
  </w:num>
  <w:num w:numId="25">
    <w:abstractNumId w:val="9"/>
  </w:num>
  <w:num w:numId="26">
    <w:abstractNumId w:val="3"/>
  </w:num>
  <w:num w:numId="27">
    <w:abstractNumId w:val="3"/>
  </w:num>
  <w:num w:numId="28">
    <w:abstractNumId w:val="3"/>
  </w:num>
  <w:num w:numId="29">
    <w:abstractNumId w:val="3"/>
  </w:num>
  <w:num w:numId="30">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HorizontalSpacing w:val="140"/>
  <w:drawingGridVerticalSpacing w:val="38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04BC"/>
    <w:rsid w:val="00000386"/>
    <w:rsid w:val="00000397"/>
    <w:rsid w:val="00000858"/>
    <w:rsid w:val="000010A7"/>
    <w:rsid w:val="00001E1B"/>
    <w:rsid w:val="0000200E"/>
    <w:rsid w:val="00003611"/>
    <w:rsid w:val="00003849"/>
    <w:rsid w:val="00003D60"/>
    <w:rsid w:val="00005595"/>
    <w:rsid w:val="00006139"/>
    <w:rsid w:val="000062C3"/>
    <w:rsid w:val="0000657F"/>
    <w:rsid w:val="000076EE"/>
    <w:rsid w:val="00007912"/>
    <w:rsid w:val="000101AD"/>
    <w:rsid w:val="0001059A"/>
    <w:rsid w:val="000105E1"/>
    <w:rsid w:val="000109FD"/>
    <w:rsid w:val="000112DF"/>
    <w:rsid w:val="00011638"/>
    <w:rsid w:val="000118DA"/>
    <w:rsid w:val="00011C8F"/>
    <w:rsid w:val="000121A4"/>
    <w:rsid w:val="00012918"/>
    <w:rsid w:val="00012C3B"/>
    <w:rsid w:val="00013F3A"/>
    <w:rsid w:val="00014220"/>
    <w:rsid w:val="00014956"/>
    <w:rsid w:val="00014A80"/>
    <w:rsid w:val="00014E00"/>
    <w:rsid w:val="00015E94"/>
    <w:rsid w:val="00016B37"/>
    <w:rsid w:val="000170AB"/>
    <w:rsid w:val="00017875"/>
    <w:rsid w:val="00020136"/>
    <w:rsid w:val="000208FF"/>
    <w:rsid w:val="0002156B"/>
    <w:rsid w:val="000215E3"/>
    <w:rsid w:val="00022524"/>
    <w:rsid w:val="00023439"/>
    <w:rsid w:val="00023F9D"/>
    <w:rsid w:val="00025514"/>
    <w:rsid w:val="00026790"/>
    <w:rsid w:val="000268EE"/>
    <w:rsid w:val="00027509"/>
    <w:rsid w:val="000276B1"/>
    <w:rsid w:val="00027837"/>
    <w:rsid w:val="00027918"/>
    <w:rsid w:val="00030435"/>
    <w:rsid w:val="00030F78"/>
    <w:rsid w:val="000310AD"/>
    <w:rsid w:val="00031BE4"/>
    <w:rsid w:val="000326D0"/>
    <w:rsid w:val="00032E3B"/>
    <w:rsid w:val="00033017"/>
    <w:rsid w:val="000337D6"/>
    <w:rsid w:val="00034DC7"/>
    <w:rsid w:val="00034F5B"/>
    <w:rsid w:val="000362D8"/>
    <w:rsid w:val="00036BDC"/>
    <w:rsid w:val="00036BF9"/>
    <w:rsid w:val="0003797C"/>
    <w:rsid w:val="00037C9F"/>
    <w:rsid w:val="0004000F"/>
    <w:rsid w:val="00040B7F"/>
    <w:rsid w:val="00040F1A"/>
    <w:rsid w:val="00041643"/>
    <w:rsid w:val="00041D70"/>
    <w:rsid w:val="000422DC"/>
    <w:rsid w:val="00043A3D"/>
    <w:rsid w:val="00043CFF"/>
    <w:rsid w:val="00044666"/>
    <w:rsid w:val="000451FF"/>
    <w:rsid w:val="0004550B"/>
    <w:rsid w:val="000455CF"/>
    <w:rsid w:val="0004629A"/>
    <w:rsid w:val="00046936"/>
    <w:rsid w:val="00046A89"/>
    <w:rsid w:val="00047445"/>
    <w:rsid w:val="0004744B"/>
    <w:rsid w:val="00047A69"/>
    <w:rsid w:val="000506DF"/>
    <w:rsid w:val="00050BD5"/>
    <w:rsid w:val="00050BF7"/>
    <w:rsid w:val="00050C6E"/>
    <w:rsid w:val="00051A03"/>
    <w:rsid w:val="00052072"/>
    <w:rsid w:val="00052225"/>
    <w:rsid w:val="0005281B"/>
    <w:rsid w:val="00052ABB"/>
    <w:rsid w:val="00053451"/>
    <w:rsid w:val="00053D7A"/>
    <w:rsid w:val="00054231"/>
    <w:rsid w:val="00054F2A"/>
    <w:rsid w:val="00055293"/>
    <w:rsid w:val="000560D8"/>
    <w:rsid w:val="000561D9"/>
    <w:rsid w:val="000562D9"/>
    <w:rsid w:val="0005711D"/>
    <w:rsid w:val="00057B26"/>
    <w:rsid w:val="000600EC"/>
    <w:rsid w:val="00062C63"/>
    <w:rsid w:val="00063576"/>
    <w:rsid w:val="000636D7"/>
    <w:rsid w:val="00063BEB"/>
    <w:rsid w:val="00064B56"/>
    <w:rsid w:val="0006658A"/>
    <w:rsid w:val="000671D4"/>
    <w:rsid w:val="0006734B"/>
    <w:rsid w:val="000700ED"/>
    <w:rsid w:val="00070285"/>
    <w:rsid w:val="000704D7"/>
    <w:rsid w:val="00070843"/>
    <w:rsid w:val="00070C00"/>
    <w:rsid w:val="00071117"/>
    <w:rsid w:val="0007144F"/>
    <w:rsid w:val="00071705"/>
    <w:rsid w:val="00071720"/>
    <w:rsid w:val="000718D3"/>
    <w:rsid w:val="00071B50"/>
    <w:rsid w:val="0007205B"/>
    <w:rsid w:val="00072BFA"/>
    <w:rsid w:val="000733FD"/>
    <w:rsid w:val="000736DA"/>
    <w:rsid w:val="00073821"/>
    <w:rsid w:val="00073867"/>
    <w:rsid w:val="00073A60"/>
    <w:rsid w:val="00073C06"/>
    <w:rsid w:val="00073D42"/>
    <w:rsid w:val="00074413"/>
    <w:rsid w:val="00074786"/>
    <w:rsid w:val="00074A7E"/>
    <w:rsid w:val="00074ED6"/>
    <w:rsid w:val="00074FAB"/>
    <w:rsid w:val="00075F94"/>
    <w:rsid w:val="000766D8"/>
    <w:rsid w:val="000770AD"/>
    <w:rsid w:val="0007715A"/>
    <w:rsid w:val="0007749C"/>
    <w:rsid w:val="0008034C"/>
    <w:rsid w:val="00080386"/>
    <w:rsid w:val="000804FD"/>
    <w:rsid w:val="00080519"/>
    <w:rsid w:val="000821C1"/>
    <w:rsid w:val="0008225A"/>
    <w:rsid w:val="000824E9"/>
    <w:rsid w:val="0008256F"/>
    <w:rsid w:val="000826A3"/>
    <w:rsid w:val="00082EFE"/>
    <w:rsid w:val="0008335A"/>
    <w:rsid w:val="0008401F"/>
    <w:rsid w:val="00084469"/>
    <w:rsid w:val="0008495A"/>
    <w:rsid w:val="00085052"/>
    <w:rsid w:val="00085877"/>
    <w:rsid w:val="000859CE"/>
    <w:rsid w:val="00085BFA"/>
    <w:rsid w:val="00086111"/>
    <w:rsid w:val="0008659D"/>
    <w:rsid w:val="00086B78"/>
    <w:rsid w:val="0008777A"/>
    <w:rsid w:val="00087C58"/>
    <w:rsid w:val="00090BBA"/>
    <w:rsid w:val="00090E70"/>
    <w:rsid w:val="00090F0C"/>
    <w:rsid w:val="00092457"/>
    <w:rsid w:val="00092519"/>
    <w:rsid w:val="00092624"/>
    <w:rsid w:val="000927FD"/>
    <w:rsid w:val="000929B2"/>
    <w:rsid w:val="00093A34"/>
    <w:rsid w:val="00094219"/>
    <w:rsid w:val="000942E0"/>
    <w:rsid w:val="0009476E"/>
    <w:rsid w:val="00094F1E"/>
    <w:rsid w:val="00095275"/>
    <w:rsid w:val="00095D22"/>
    <w:rsid w:val="000965AD"/>
    <w:rsid w:val="000965BE"/>
    <w:rsid w:val="00097B09"/>
    <w:rsid w:val="000A0099"/>
    <w:rsid w:val="000A00F3"/>
    <w:rsid w:val="000A04EB"/>
    <w:rsid w:val="000A08E6"/>
    <w:rsid w:val="000A0B87"/>
    <w:rsid w:val="000A151E"/>
    <w:rsid w:val="000A24C7"/>
    <w:rsid w:val="000A274C"/>
    <w:rsid w:val="000A2B6F"/>
    <w:rsid w:val="000A3555"/>
    <w:rsid w:val="000A3BC5"/>
    <w:rsid w:val="000A416D"/>
    <w:rsid w:val="000A47C9"/>
    <w:rsid w:val="000A4BA8"/>
    <w:rsid w:val="000A4C14"/>
    <w:rsid w:val="000A4C18"/>
    <w:rsid w:val="000A5298"/>
    <w:rsid w:val="000A6EE1"/>
    <w:rsid w:val="000B01A3"/>
    <w:rsid w:val="000B099B"/>
    <w:rsid w:val="000B0E77"/>
    <w:rsid w:val="000B13A9"/>
    <w:rsid w:val="000B17F7"/>
    <w:rsid w:val="000B2576"/>
    <w:rsid w:val="000B2F63"/>
    <w:rsid w:val="000B40E2"/>
    <w:rsid w:val="000B516B"/>
    <w:rsid w:val="000B5D9E"/>
    <w:rsid w:val="000B6175"/>
    <w:rsid w:val="000B63B9"/>
    <w:rsid w:val="000B650B"/>
    <w:rsid w:val="000B7B6E"/>
    <w:rsid w:val="000B7CFD"/>
    <w:rsid w:val="000C008C"/>
    <w:rsid w:val="000C066D"/>
    <w:rsid w:val="000C08B3"/>
    <w:rsid w:val="000C0F36"/>
    <w:rsid w:val="000C0FD0"/>
    <w:rsid w:val="000C13A7"/>
    <w:rsid w:val="000C1C09"/>
    <w:rsid w:val="000C2879"/>
    <w:rsid w:val="000C4DF0"/>
    <w:rsid w:val="000C5012"/>
    <w:rsid w:val="000C502C"/>
    <w:rsid w:val="000C5EB8"/>
    <w:rsid w:val="000C5FA2"/>
    <w:rsid w:val="000C6190"/>
    <w:rsid w:val="000C627E"/>
    <w:rsid w:val="000C6552"/>
    <w:rsid w:val="000C67C6"/>
    <w:rsid w:val="000C7668"/>
    <w:rsid w:val="000D0354"/>
    <w:rsid w:val="000D0889"/>
    <w:rsid w:val="000D0F05"/>
    <w:rsid w:val="000D1763"/>
    <w:rsid w:val="000D1768"/>
    <w:rsid w:val="000D19B6"/>
    <w:rsid w:val="000D1C12"/>
    <w:rsid w:val="000D2C3F"/>
    <w:rsid w:val="000D370E"/>
    <w:rsid w:val="000D3A7A"/>
    <w:rsid w:val="000D3ABA"/>
    <w:rsid w:val="000D4FD4"/>
    <w:rsid w:val="000D556B"/>
    <w:rsid w:val="000D5981"/>
    <w:rsid w:val="000D61EE"/>
    <w:rsid w:val="000D674D"/>
    <w:rsid w:val="000D6DA4"/>
    <w:rsid w:val="000D7470"/>
    <w:rsid w:val="000D789A"/>
    <w:rsid w:val="000E0F7F"/>
    <w:rsid w:val="000E1832"/>
    <w:rsid w:val="000E19D4"/>
    <w:rsid w:val="000E2089"/>
    <w:rsid w:val="000E27F5"/>
    <w:rsid w:val="000E2EB2"/>
    <w:rsid w:val="000E3B84"/>
    <w:rsid w:val="000E3B9D"/>
    <w:rsid w:val="000E4021"/>
    <w:rsid w:val="000E46BE"/>
    <w:rsid w:val="000E4D4F"/>
    <w:rsid w:val="000E4FC3"/>
    <w:rsid w:val="000E51E0"/>
    <w:rsid w:val="000E60B5"/>
    <w:rsid w:val="000E6A84"/>
    <w:rsid w:val="000E6E6D"/>
    <w:rsid w:val="000E6FBD"/>
    <w:rsid w:val="000E73F0"/>
    <w:rsid w:val="000E74AB"/>
    <w:rsid w:val="000E76E1"/>
    <w:rsid w:val="000F0669"/>
    <w:rsid w:val="000F0F70"/>
    <w:rsid w:val="000F1530"/>
    <w:rsid w:val="000F2762"/>
    <w:rsid w:val="000F351E"/>
    <w:rsid w:val="000F3888"/>
    <w:rsid w:val="000F465E"/>
    <w:rsid w:val="000F499E"/>
    <w:rsid w:val="000F594D"/>
    <w:rsid w:val="000F5B63"/>
    <w:rsid w:val="000F60CA"/>
    <w:rsid w:val="000F7DE7"/>
    <w:rsid w:val="00100483"/>
    <w:rsid w:val="00100AB8"/>
    <w:rsid w:val="00100EAA"/>
    <w:rsid w:val="0010129E"/>
    <w:rsid w:val="00101593"/>
    <w:rsid w:val="001016A5"/>
    <w:rsid w:val="00101745"/>
    <w:rsid w:val="00101C12"/>
    <w:rsid w:val="001020B8"/>
    <w:rsid w:val="0010218A"/>
    <w:rsid w:val="00102818"/>
    <w:rsid w:val="001029F6"/>
    <w:rsid w:val="001032BD"/>
    <w:rsid w:val="0010339E"/>
    <w:rsid w:val="0010353E"/>
    <w:rsid w:val="00103FE7"/>
    <w:rsid w:val="00104171"/>
    <w:rsid w:val="00104C4D"/>
    <w:rsid w:val="001052EA"/>
    <w:rsid w:val="0010648B"/>
    <w:rsid w:val="0010739A"/>
    <w:rsid w:val="00107688"/>
    <w:rsid w:val="00107AB3"/>
    <w:rsid w:val="00107CB0"/>
    <w:rsid w:val="001102A7"/>
    <w:rsid w:val="001102B6"/>
    <w:rsid w:val="00110E44"/>
    <w:rsid w:val="0011212B"/>
    <w:rsid w:val="001123F0"/>
    <w:rsid w:val="00112680"/>
    <w:rsid w:val="00112985"/>
    <w:rsid w:val="00112B95"/>
    <w:rsid w:val="00112C35"/>
    <w:rsid w:val="00112D5E"/>
    <w:rsid w:val="00113406"/>
    <w:rsid w:val="00113F98"/>
    <w:rsid w:val="001141B6"/>
    <w:rsid w:val="0011458E"/>
    <w:rsid w:val="00114ABF"/>
    <w:rsid w:val="00114B5D"/>
    <w:rsid w:val="001157DD"/>
    <w:rsid w:val="00115DF7"/>
    <w:rsid w:val="00115F58"/>
    <w:rsid w:val="001165FD"/>
    <w:rsid w:val="00116726"/>
    <w:rsid w:val="00116EB3"/>
    <w:rsid w:val="00117A07"/>
    <w:rsid w:val="001205AD"/>
    <w:rsid w:val="00120615"/>
    <w:rsid w:val="00120E8E"/>
    <w:rsid w:val="00120FC9"/>
    <w:rsid w:val="001213A8"/>
    <w:rsid w:val="001214AD"/>
    <w:rsid w:val="0012228D"/>
    <w:rsid w:val="001222E1"/>
    <w:rsid w:val="00123EF5"/>
    <w:rsid w:val="00124054"/>
    <w:rsid w:val="001240EC"/>
    <w:rsid w:val="00124523"/>
    <w:rsid w:val="00124875"/>
    <w:rsid w:val="00125405"/>
    <w:rsid w:val="00125F2F"/>
    <w:rsid w:val="00126A21"/>
    <w:rsid w:val="0013012D"/>
    <w:rsid w:val="001307D8"/>
    <w:rsid w:val="00130901"/>
    <w:rsid w:val="0013139C"/>
    <w:rsid w:val="00131EBB"/>
    <w:rsid w:val="001326CC"/>
    <w:rsid w:val="00132C3D"/>
    <w:rsid w:val="00133190"/>
    <w:rsid w:val="001331CA"/>
    <w:rsid w:val="00134C6F"/>
    <w:rsid w:val="00135195"/>
    <w:rsid w:val="00135D77"/>
    <w:rsid w:val="001376D6"/>
    <w:rsid w:val="00137ABE"/>
    <w:rsid w:val="001417A3"/>
    <w:rsid w:val="00142194"/>
    <w:rsid w:val="001425AB"/>
    <w:rsid w:val="00143A53"/>
    <w:rsid w:val="00143CBF"/>
    <w:rsid w:val="00144039"/>
    <w:rsid w:val="00144137"/>
    <w:rsid w:val="00144D53"/>
    <w:rsid w:val="00144F57"/>
    <w:rsid w:val="00145057"/>
    <w:rsid w:val="00145216"/>
    <w:rsid w:val="00145236"/>
    <w:rsid w:val="00145A0A"/>
    <w:rsid w:val="00145DEE"/>
    <w:rsid w:val="00146D8E"/>
    <w:rsid w:val="00147115"/>
    <w:rsid w:val="00147138"/>
    <w:rsid w:val="00147400"/>
    <w:rsid w:val="00147834"/>
    <w:rsid w:val="00147AFA"/>
    <w:rsid w:val="00147D1C"/>
    <w:rsid w:val="00147FCB"/>
    <w:rsid w:val="0015016B"/>
    <w:rsid w:val="00150534"/>
    <w:rsid w:val="00150E73"/>
    <w:rsid w:val="00151179"/>
    <w:rsid w:val="00151356"/>
    <w:rsid w:val="001515FE"/>
    <w:rsid w:val="00151637"/>
    <w:rsid w:val="00151791"/>
    <w:rsid w:val="00151E60"/>
    <w:rsid w:val="001542FC"/>
    <w:rsid w:val="0015542F"/>
    <w:rsid w:val="00156A9E"/>
    <w:rsid w:val="00156C5A"/>
    <w:rsid w:val="001571C4"/>
    <w:rsid w:val="001572CB"/>
    <w:rsid w:val="00157841"/>
    <w:rsid w:val="00157930"/>
    <w:rsid w:val="001604A7"/>
    <w:rsid w:val="001604BC"/>
    <w:rsid w:val="001605BA"/>
    <w:rsid w:val="00161432"/>
    <w:rsid w:val="00162DC1"/>
    <w:rsid w:val="00163408"/>
    <w:rsid w:val="0016353C"/>
    <w:rsid w:val="00163D8C"/>
    <w:rsid w:val="00163DCF"/>
    <w:rsid w:val="001646C3"/>
    <w:rsid w:val="00164A0A"/>
    <w:rsid w:val="0016578B"/>
    <w:rsid w:val="00165842"/>
    <w:rsid w:val="00165BFF"/>
    <w:rsid w:val="00165CF5"/>
    <w:rsid w:val="00165D69"/>
    <w:rsid w:val="001664C5"/>
    <w:rsid w:val="00167098"/>
    <w:rsid w:val="00167596"/>
    <w:rsid w:val="001679F6"/>
    <w:rsid w:val="00167E97"/>
    <w:rsid w:val="00167EB3"/>
    <w:rsid w:val="00170A4B"/>
    <w:rsid w:val="00170DB5"/>
    <w:rsid w:val="00171171"/>
    <w:rsid w:val="00171C78"/>
    <w:rsid w:val="00172776"/>
    <w:rsid w:val="00172799"/>
    <w:rsid w:val="0017374A"/>
    <w:rsid w:val="001741B3"/>
    <w:rsid w:val="001745FB"/>
    <w:rsid w:val="0017474D"/>
    <w:rsid w:val="00174FB0"/>
    <w:rsid w:val="00175509"/>
    <w:rsid w:val="001755B4"/>
    <w:rsid w:val="0017579F"/>
    <w:rsid w:val="00175A8C"/>
    <w:rsid w:val="00176416"/>
    <w:rsid w:val="0017646F"/>
    <w:rsid w:val="001771D0"/>
    <w:rsid w:val="001772BE"/>
    <w:rsid w:val="0017754B"/>
    <w:rsid w:val="00177B30"/>
    <w:rsid w:val="00177C02"/>
    <w:rsid w:val="001810B8"/>
    <w:rsid w:val="001810DF"/>
    <w:rsid w:val="0018180C"/>
    <w:rsid w:val="00181D27"/>
    <w:rsid w:val="00182F72"/>
    <w:rsid w:val="00183328"/>
    <w:rsid w:val="00183385"/>
    <w:rsid w:val="001836AF"/>
    <w:rsid w:val="00183A0A"/>
    <w:rsid w:val="00183B33"/>
    <w:rsid w:val="00183E26"/>
    <w:rsid w:val="001842F5"/>
    <w:rsid w:val="00184A8F"/>
    <w:rsid w:val="00184C48"/>
    <w:rsid w:val="00184C51"/>
    <w:rsid w:val="0018548F"/>
    <w:rsid w:val="00185FB2"/>
    <w:rsid w:val="001861E8"/>
    <w:rsid w:val="001863C5"/>
    <w:rsid w:val="001872A3"/>
    <w:rsid w:val="00187F04"/>
    <w:rsid w:val="001901C6"/>
    <w:rsid w:val="00190B99"/>
    <w:rsid w:val="00190E31"/>
    <w:rsid w:val="0019101C"/>
    <w:rsid w:val="001911E2"/>
    <w:rsid w:val="0019156C"/>
    <w:rsid w:val="001918D4"/>
    <w:rsid w:val="00191941"/>
    <w:rsid w:val="00193F30"/>
    <w:rsid w:val="00194BC4"/>
    <w:rsid w:val="00195003"/>
    <w:rsid w:val="0019543D"/>
    <w:rsid w:val="00195463"/>
    <w:rsid w:val="001954FD"/>
    <w:rsid w:val="001955D2"/>
    <w:rsid w:val="00195624"/>
    <w:rsid w:val="00195868"/>
    <w:rsid w:val="00195FA0"/>
    <w:rsid w:val="00196B5D"/>
    <w:rsid w:val="0019744C"/>
    <w:rsid w:val="00197A4B"/>
    <w:rsid w:val="00197E5E"/>
    <w:rsid w:val="001A02B5"/>
    <w:rsid w:val="001A0CA1"/>
    <w:rsid w:val="001A0D51"/>
    <w:rsid w:val="001A1CC7"/>
    <w:rsid w:val="001A2026"/>
    <w:rsid w:val="001A252E"/>
    <w:rsid w:val="001A3013"/>
    <w:rsid w:val="001A3C3C"/>
    <w:rsid w:val="001A4740"/>
    <w:rsid w:val="001A49ED"/>
    <w:rsid w:val="001A4CEA"/>
    <w:rsid w:val="001A5B12"/>
    <w:rsid w:val="001A6A36"/>
    <w:rsid w:val="001A6A41"/>
    <w:rsid w:val="001A74A7"/>
    <w:rsid w:val="001A76DD"/>
    <w:rsid w:val="001A7DDA"/>
    <w:rsid w:val="001B07B0"/>
    <w:rsid w:val="001B0E07"/>
    <w:rsid w:val="001B109B"/>
    <w:rsid w:val="001B1582"/>
    <w:rsid w:val="001B2224"/>
    <w:rsid w:val="001B24B2"/>
    <w:rsid w:val="001B25B7"/>
    <w:rsid w:val="001B3E98"/>
    <w:rsid w:val="001B4431"/>
    <w:rsid w:val="001B45F5"/>
    <w:rsid w:val="001B4A95"/>
    <w:rsid w:val="001B4CFA"/>
    <w:rsid w:val="001B52B7"/>
    <w:rsid w:val="001B58DA"/>
    <w:rsid w:val="001B591C"/>
    <w:rsid w:val="001B65C6"/>
    <w:rsid w:val="001B6F1A"/>
    <w:rsid w:val="001B71B4"/>
    <w:rsid w:val="001B720D"/>
    <w:rsid w:val="001B7AE8"/>
    <w:rsid w:val="001B7BC9"/>
    <w:rsid w:val="001C045D"/>
    <w:rsid w:val="001C04BE"/>
    <w:rsid w:val="001C0711"/>
    <w:rsid w:val="001C08E5"/>
    <w:rsid w:val="001C0B2F"/>
    <w:rsid w:val="001C1C19"/>
    <w:rsid w:val="001C1C2B"/>
    <w:rsid w:val="001C1E29"/>
    <w:rsid w:val="001C243F"/>
    <w:rsid w:val="001C2BD3"/>
    <w:rsid w:val="001C2CA0"/>
    <w:rsid w:val="001C2E05"/>
    <w:rsid w:val="001C3FC9"/>
    <w:rsid w:val="001C5A43"/>
    <w:rsid w:val="001C5D27"/>
    <w:rsid w:val="001C60D7"/>
    <w:rsid w:val="001C6160"/>
    <w:rsid w:val="001C6247"/>
    <w:rsid w:val="001C64DB"/>
    <w:rsid w:val="001C7C15"/>
    <w:rsid w:val="001C7E00"/>
    <w:rsid w:val="001D0D81"/>
    <w:rsid w:val="001D0E69"/>
    <w:rsid w:val="001D2AAF"/>
    <w:rsid w:val="001D3734"/>
    <w:rsid w:val="001D3771"/>
    <w:rsid w:val="001D3E39"/>
    <w:rsid w:val="001D4965"/>
    <w:rsid w:val="001D5102"/>
    <w:rsid w:val="001D5B2C"/>
    <w:rsid w:val="001D66DE"/>
    <w:rsid w:val="001D68F5"/>
    <w:rsid w:val="001D722A"/>
    <w:rsid w:val="001D7233"/>
    <w:rsid w:val="001D7386"/>
    <w:rsid w:val="001E045C"/>
    <w:rsid w:val="001E05B5"/>
    <w:rsid w:val="001E0B84"/>
    <w:rsid w:val="001E15A2"/>
    <w:rsid w:val="001E16E3"/>
    <w:rsid w:val="001E1BEB"/>
    <w:rsid w:val="001E232F"/>
    <w:rsid w:val="001E2343"/>
    <w:rsid w:val="001E2A96"/>
    <w:rsid w:val="001E2D5E"/>
    <w:rsid w:val="001E3C36"/>
    <w:rsid w:val="001E3EF9"/>
    <w:rsid w:val="001E401A"/>
    <w:rsid w:val="001E474D"/>
    <w:rsid w:val="001E4CDF"/>
    <w:rsid w:val="001E56A4"/>
    <w:rsid w:val="001E5777"/>
    <w:rsid w:val="001E5F9B"/>
    <w:rsid w:val="001E63D8"/>
    <w:rsid w:val="001E7881"/>
    <w:rsid w:val="001F11DC"/>
    <w:rsid w:val="001F190F"/>
    <w:rsid w:val="001F1C90"/>
    <w:rsid w:val="001F2BF8"/>
    <w:rsid w:val="001F2EDE"/>
    <w:rsid w:val="001F3643"/>
    <w:rsid w:val="001F3776"/>
    <w:rsid w:val="001F3DE3"/>
    <w:rsid w:val="001F446B"/>
    <w:rsid w:val="001F460F"/>
    <w:rsid w:val="001F4776"/>
    <w:rsid w:val="001F4919"/>
    <w:rsid w:val="001F4F1E"/>
    <w:rsid w:val="001F5ED0"/>
    <w:rsid w:val="001F60F2"/>
    <w:rsid w:val="001F65AC"/>
    <w:rsid w:val="001F73EC"/>
    <w:rsid w:val="0020024E"/>
    <w:rsid w:val="00200C7D"/>
    <w:rsid w:val="00200E16"/>
    <w:rsid w:val="00201FEB"/>
    <w:rsid w:val="002025EC"/>
    <w:rsid w:val="00202779"/>
    <w:rsid w:val="002034C6"/>
    <w:rsid w:val="002045CE"/>
    <w:rsid w:val="00205011"/>
    <w:rsid w:val="002069F6"/>
    <w:rsid w:val="002074F8"/>
    <w:rsid w:val="0021002B"/>
    <w:rsid w:val="002110A7"/>
    <w:rsid w:val="00211911"/>
    <w:rsid w:val="00211931"/>
    <w:rsid w:val="00211D2E"/>
    <w:rsid w:val="00211ED1"/>
    <w:rsid w:val="00212965"/>
    <w:rsid w:val="00213190"/>
    <w:rsid w:val="0021345C"/>
    <w:rsid w:val="0021388D"/>
    <w:rsid w:val="00213C96"/>
    <w:rsid w:val="0021437E"/>
    <w:rsid w:val="00214DB4"/>
    <w:rsid w:val="002152CE"/>
    <w:rsid w:val="00215729"/>
    <w:rsid w:val="00215946"/>
    <w:rsid w:val="00215EF1"/>
    <w:rsid w:val="0021622E"/>
    <w:rsid w:val="0021666D"/>
    <w:rsid w:val="00216D44"/>
    <w:rsid w:val="00217189"/>
    <w:rsid w:val="002173BA"/>
    <w:rsid w:val="002174B6"/>
    <w:rsid w:val="0021755B"/>
    <w:rsid w:val="0021755F"/>
    <w:rsid w:val="00217854"/>
    <w:rsid w:val="002201BA"/>
    <w:rsid w:val="002202B1"/>
    <w:rsid w:val="00220A98"/>
    <w:rsid w:val="00220EA4"/>
    <w:rsid w:val="0022279A"/>
    <w:rsid w:val="00222906"/>
    <w:rsid w:val="00222A5F"/>
    <w:rsid w:val="00223030"/>
    <w:rsid w:val="002235ED"/>
    <w:rsid w:val="00223751"/>
    <w:rsid w:val="00224523"/>
    <w:rsid w:val="00224579"/>
    <w:rsid w:val="00224A77"/>
    <w:rsid w:val="002256E3"/>
    <w:rsid w:val="0022695E"/>
    <w:rsid w:val="002274FF"/>
    <w:rsid w:val="0023068F"/>
    <w:rsid w:val="0023134A"/>
    <w:rsid w:val="00231689"/>
    <w:rsid w:val="00231C15"/>
    <w:rsid w:val="0023327C"/>
    <w:rsid w:val="00233BE5"/>
    <w:rsid w:val="002354D9"/>
    <w:rsid w:val="002355EE"/>
    <w:rsid w:val="00235DC3"/>
    <w:rsid w:val="002361F0"/>
    <w:rsid w:val="00236966"/>
    <w:rsid w:val="00236C54"/>
    <w:rsid w:val="0023770A"/>
    <w:rsid w:val="00241358"/>
    <w:rsid w:val="00241E03"/>
    <w:rsid w:val="002422A3"/>
    <w:rsid w:val="002428B7"/>
    <w:rsid w:val="0024293C"/>
    <w:rsid w:val="0024333E"/>
    <w:rsid w:val="00243641"/>
    <w:rsid w:val="00243700"/>
    <w:rsid w:val="002438F0"/>
    <w:rsid w:val="00244075"/>
    <w:rsid w:val="00245951"/>
    <w:rsid w:val="00245A8A"/>
    <w:rsid w:val="00245BFE"/>
    <w:rsid w:val="00246343"/>
    <w:rsid w:val="002465D5"/>
    <w:rsid w:val="00246779"/>
    <w:rsid w:val="00246BB3"/>
    <w:rsid w:val="00246C6A"/>
    <w:rsid w:val="002472BB"/>
    <w:rsid w:val="00247680"/>
    <w:rsid w:val="002479D3"/>
    <w:rsid w:val="0025003D"/>
    <w:rsid w:val="0025067F"/>
    <w:rsid w:val="002507A4"/>
    <w:rsid w:val="002507FD"/>
    <w:rsid w:val="002508E7"/>
    <w:rsid w:val="00250AF8"/>
    <w:rsid w:val="0025106A"/>
    <w:rsid w:val="002516FB"/>
    <w:rsid w:val="002518E1"/>
    <w:rsid w:val="00252060"/>
    <w:rsid w:val="002523DA"/>
    <w:rsid w:val="002525CB"/>
    <w:rsid w:val="0025260D"/>
    <w:rsid w:val="00252DC9"/>
    <w:rsid w:val="00252FEC"/>
    <w:rsid w:val="002537E3"/>
    <w:rsid w:val="002547BF"/>
    <w:rsid w:val="002549B6"/>
    <w:rsid w:val="002560CF"/>
    <w:rsid w:val="0025615D"/>
    <w:rsid w:val="00256A82"/>
    <w:rsid w:val="002573F4"/>
    <w:rsid w:val="00257775"/>
    <w:rsid w:val="00257936"/>
    <w:rsid w:val="00257BC2"/>
    <w:rsid w:val="00257F61"/>
    <w:rsid w:val="00260208"/>
    <w:rsid w:val="002608DD"/>
    <w:rsid w:val="002612B4"/>
    <w:rsid w:val="0026155B"/>
    <w:rsid w:val="002621B2"/>
    <w:rsid w:val="002626DB"/>
    <w:rsid w:val="00262A09"/>
    <w:rsid w:val="00262FC6"/>
    <w:rsid w:val="00263033"/>
    <w:rsid w:val="002631EA"/>
    <w:rsid w:val="0026419E"/>
    <w:rsid w:val="00264A6F"/>
    <w:rsid w:val="00264DE9"/>
    <w:rsid w:val="002650D0"/>
    <w:rsid w:val="00265356"/>
    <w:rsid w:val="00265958"/>
    <w:rsid w:val="00265F62"/>
    <w:rsid w:val="002660B8"/>
    <w:rsid w:val="00267090"/>
    <w:rsid w:val="002701EB"/>
    <w:rsid w:val="0027159E"/>
    <w:rsid w:val="00271999"/>
    <w:rsid w:val="00271C0C"/>
    <w:rsid w:val="00271F65"/>
    <w:rsid w:val="0027278E"/>
    <w:rsid w:val="002727A3"/>
    <w:rsid w:val="00272803"/>
    <w:rsid w:val="002731CA"/>
    <w:rsid w:val="002731FC"/>
    <w:rsid w:val="0027498E"/>
    <w:rsid w:val="00275421"/>
    <w:rsid w:val="00277D99"/>
    <w:rsid w:val="00280547"/>
    <w:rsid w:val="00280845"/>
    <w:rsid w:val="00281201"/>
    <w:rsid w:val="002812D3"/>
    <w:rsid w:val="0028144D"/>
    <w:rsid w:val="0028170E"/>
    <w:rsid w:val="00281A13"/>
    <w:rsid w:val="00281CFD"/>
    <w:rsid w:val="00281EE8"/>
    <w:rsid w:val="00282289"/>
    <w:rsid w:val="00282AFA"/>
    <w:rsid w:val="00282D7E"/>
    <w:rsid w:val="002834C9"/>
    <w:rsid w:val="00283FE0"/>
    <w:rsid w:val="0028444A"/>
    <w:rsid w:val="0028480A"/>
    <w:rsid w:val="00284A2C"/>
    <w:rsid w:val="00284B29"/>
    <w:rsid w:val="0028617D"/>
    <w:rsid w:val="002861D2"/>
    <w:rsid w:val="00286795"/>
    <w:rsid w:val="00286E00"/>
    <w:rsid w:val="00287066"/>
    <w:rsid w:val="002873F8"/>
    <w:rsid w:val="002877ED"/>
    <w:rsid w:val="0028789B"/>
    <w:rsid w:val="002903CC"/>
    <w:rsid w:val="00290A74"/>
    <w:rsid w:val="00290DB8"/>
    <w:rsid w:val="002912F3"/>
    <w:rsid w:val="002918A7"/>
    <w:rsid w:val="002924BD"/>
    <w:rsid w:val="002929D0"/>
    <w:rsid w:val="002929DE"/>
    <w:rsid w:val="00293195"/>
    <w:rsid w:val="00293B40"/>
    <w:rsid w:val="00293D81"/>
    <w:rsid w:val="00295556"/>
    <w:rsid w:val="002959D9"/>
    <w:rsid w:val="00295C21"/>
    <w:rsid w:val="00296910"/>
    <w:rsid w:val="00296DC7"/>
    <w:rsid w:val="0029704E"/>
    <w:rsid w:val="002A0087"/>
    <w:rsid w:val="002A0594"/>
    <w:rsid w:val="002A0DF0"/>
    <w:rsid w:val="002A1096"/>
    <w:rsid w:val="002A11BE"/>
    <w:rsid w:val="002A15C7"/>
    <w:rsid w:val="002A16F0"/>
    <w:rsid w:val="002A1F16"/>
    <w:rsid w:val="002A2023"/>
    <w:rsid w:val="002A22B6"/>
    <w:rsid w:val="002A374B"/>
    <w:rsid w:val="002A3E58"/>
    <w:rsid w:val="002A3E5D"/>
    <w:rsid w:val="002A3ED9"/>
    <w:rsid w:val="002A4686"/>
    <w:rsid w:val="002A47E8"/>
    <w:rsid w:val="002A4875"/>
    <w:rsid w:val="002A4E35"/>
    <w:rsid w:val="002A5138"/>
    <w:rsid w:val="002A52D5"/>
    <w:rsid w:val="002A558E"/>
    <w:rsid w:val="002A5C62"/>
    <w:rsid w:val="002A60D9"/>
    <w:rsid w:val="002A656B"/>
    <w:rsid w:val="002A6EF0"/>
    <w:rsid w:val="002A73A3"/>
    <w:rsid w:val="002A7B4D"/>
    <w:rsid w:val="002A7BE1"/>
    <w:rsid w:val="002B1970"/>
    <w:rsid w:val="002B3063"/>
    <w:rsid w:val="002B32DC"/>
    <w:rsid w:val="002B3D6E"/>
    <w:rsid w:val="002B4D06"/>
    <w:rsid w:val="002B4E80"/>
    <w:rsid w:val="002B4FCD"/>
    <w:rsid w:val="002B559B"/>
    <w:rsid w:val="002B59D2"/>
    <w:rsid w:val="002B6097"/>
    <w:rsid w:val="002B61A3"/>
    <w:rsid w:val="002B64EC"/>
    <w:rsid w:val="002B7374"/>
    <w:rsid w:val="002B7819"/>
    <w:rsid w:val="002B7C2B"/>
    <w:rsid w:val="002B7F0C"/>
    <w:rsid w:val="002C0059"/>
    <w:rsid w:val="002C043B"/>
    <w:rsid w:val="002C04DE"/>
    <w:rsid w:val="002C04EE"/>
    <w:rsid w:val="002C06B8"/>
    <w:rsid w:val="002C0A49"/>
    <w:rsid w:val="002C0B60"/>
    <w:rsid w:val="002C0D3E"/>
    <w:rsid w:val="002C0E0B"/>
    <w:rsid w:val="002C1233"/>
    <w:rsid w:val="002C18DF"/>
    <w:rsid w:val="002C1B20"/>
    <w:rsid w:val="002C274B"/>
    <w:rsid w:val="002C2FED"/>
    <w:rsid w:val="002C3565"/>
    <w:rsid w:val="002C452F"/>
    <w:rsid w:val="002C463D"/>
    <w:rsid w:val="002C534B"/>
    <w:rsid w:val="002C5435"/>
    <w:rsid w:val="002C5F0C"/>
    <w:rsid w:val="002C6697"/>
    <w:rsid w:val="002C69B4"/>
    <w:rsid w:val="002C7CED"/>
    <w:rsid w:val="002C7D6A"/>
    <w:rsid w:val="002D01A7"/>
    <w:rsid w:val="002D0E30"/>
    <w:rsid w:val="002D0F9B"/>
    <w:rsid w:val="002D1714"/>
    <w:rsid w:val="002D173C"/>
    <w:rsid w:val="002D185A"/>
    <w:rsid w:val="002D19FD"/>
    <w:rsid w:val="002D2820"/>
    <w:rsid w:val="002D2B07"/>
    <w:rsid w:val="002D362F"/>
    <w:rsid w:val="002D3ADD"/>
    <w:rsid w:val="002D4129"/>
    <w:rsid w:val="002D4329"/>
    <w:rsid w:val="002D4928"/>
    <w:rsid w:val="002D4C6D"/>
    <w:rsid w:val="002D53EC"/>
    <w:rsid w:val="002D5AEB"/>
    <w:rsid w:val="002D5D42"/>
    <w:rsid w:val="002D5DD8"/>
    <w:rsid w:val="002D5E04"/>
    <w:rsid w:val="002D6EDD"/>
    <w:rsid w:val="002D7B6B"/>
    <w:rsid w:val="002D7E20"/>
    <w:rsid w:val="002E028A"/>
    <w:rsid w:val="002E069E"/>
    <w:rsid w:val="002E0997"/>
    <w:rsid w:val="002E1E3E"/>
    <w:rsid w:val="002E36AF"/>
    <w:rsid w:val="002E4165"/>
    <w:rsid w:val="002E42FE"/>
    <w:rsid w:val="002E44DF"/>
    <w:rsid w:val="002E4DCB"/>
    <w:rsid w:val="002E52D0"/>
    <w:rsid w:val="002E5923"/>
    <w:rsid w:val="002E5BD0"/>
    <w:rsid w:val="002E6AE0"/>
    <w:rsid w:val="002E6ED4"/>
    <w:rsid w:val="002E7221"/>
    <w:rsid w:val="002E76EB"/>
    <w:rsid w:val="002F0626"/>
    <w:rsid w:val="002F0F5B"/>
    <w:rsid w:val="002F14AB"/>
    <w:rsid w:val="002F1836"/>
    <w:rsid w:val="002F2196"/>
    <w:rsid w:val="002F4367"/>
    <w:rsid w:val="002F45A2"/>
    <w:rsid w:val="002F45D4"/>
    <w:rsid w:val="002F686A"/>
    <w:rsid w:val="002F7529"/>
    <w:rsid w:val="002F7CFB"/>
    <w:rsid w:val="002F7D2F"/>
    <w:rsid w:val="002F7EE7"/>
    <w:rsid w:val="00300591"/>
    <w:rsid w:val="003010A4"/>
    <w:rsid w:val="00302009"/>
    <w:rsid w:val="003023F2"/>
    <w:rsid w:val="0030272B"/>
    <w:rsid w:val="00302943"/>
    <w:rsid w:val="00302969"/>
    <w:rsid w:val="00303040"/>
    <w:rsid w:val="0030477C"/>
    <w:rsid w:val="0030581A"/>
    <w:rsid w:val="00305A30"/>
    <w:rsid w:val="00305A8C"/>
    <w:rsid w:val="00305D87"/>
    <w:rsid w:val="00305D91"/>
    <w:rsid w:val="00305ECC"/>
    <w:rsid w:val="00305FCD"/>
    <w:rsid w:val="003065F5"/>
    <w:rsid w:val="00306860"/>
    <w:rsid w:val="00307753"/>
    <w:rsid w:val="0030790F"/>
    <w:rsid w:val="00307954"/>
    <w:rsid w:val="0031010E"/>
    <w:rsid w:val="0031047C"/>
    <w:rsid w:val="00310899"/>
    <w:rsid w:val="00310E5D"/>
    <w:rsid w:val="003118E1"/>
    <w:rsid w:val="0031204C"/>
    <w:rsid w:val="00312245"/>
    <w:rsid w:val="003129E2"/>
    <w:rsid w:val="00312C3E"/>
    <w:rsid w:val="00312F80"/>
    <w:rsid w:val="00314AAE"/>
    <w:rsid w:val="00315102"/>
    <w:rsid w:val="00315309"/>
    <w:rsid w:val="0031577D"/>
    <w:rsid w:val="003157AC"/>
    <w:rsid w:val="00316B8B"/>
    <w:rsid w:val="00317429"/>
    <w:rsid w:val="00317AEE"/>
    <w:rsid w:val="00317F14"/>
    <w:rsid w:val="0032004A"/>
    <w:rsid w:val="003202DF"/>
    <w:rsid w:val="003202FD"/>
    <w:rsid w:val="00320445"/>
    <w:rsid w:val="00321A01"/>
    <w:rsid w:val="00321E3E"/>
    <w:rsid w:val="00321ECF"/>
    <w:rsid w:val="00323DBD"/>
    <w:rsid w:val="00323E2A"/>
    <w:rsid w:val="00323E5B"/>
    <w:rsid w:val="00324033"/>
    <w:rsid w:val="00324074"/>
    <w:rsid w:val="00324D32"/>
    <w:rsid w:val="0032654E"/>
    <w:rsid w:val="003273FA"/>
    <w:rsid w:val="00332D22"/>
    <w:rsid w:val="00334BEE"/>
    <w:rsid w:val="00334DD1"/>
    <w:rsid w:val="0033537A"/>
    <w:rsid w:val="00335505"/>
    <w:rsid w:val="003362DA"/>
    <w:rsid w:val="003365E2"/>
    <w:rsid w:val="0033741E"/>
    <w:rsid w:val="00337ACF"/>
    <w:rsid w:val="00337D2E"/>
    <w:rsid w:val="0034049A"/>
    <w:rsid w:val="00340CFA"/>
    <w:rsid w:val="00341150"/>
    <w:rsid w:val="00341882"/>
    <w:rsid w:val="00341F34"/>
    <w:rsid w:val="00342067"/>
    <w:rsid w:val="0034207E"/>
    <w:rsid w:val="003423C4"/>
    <w:rsid w:val="003427DA"/>
    <w:rsid w:val="003428C9"/>
    <w:rsid w:val="003429D6"/>
    <w:rsid w:val="0034361C"/>
    <w:rsid w:val="00343AC1"/>
    <w:rsid w:val="00343B15"/>
    <w:rsid w:val="00343BEB"/>
    <w:rsid w:val="00343E04"/>
    <w:rsid w:val="00344A33"/>
    <w:rsid w:val="00344FDB"/>
    <w:rsid w:val="003456A5"/>
    <w:rsid w:val="00346000"/>
    <w:rsid w:val="003463D5"/>
    <w:rsid w:val="00347A4B"/>
    <w:rsid w:val="00347CF2"/>
    <w:rsid w:val="00350528"/>
    <w:rsid w:val="0035090A"/>
    <w:rsid w:val="00350C8C"/>
    <w:rsid w:val="0035129A"/>
    <w:rsid w:val="00351313"/>
    <w:rsid w:val="0035207A"/>
    <w:rsid w:val="003521D9"/>
    <w:rsid w:val="003525D2"/>
    <w:rsid w:val="00353F0F"/>
    <w:rsid w:val="00354E12"/>
    <w:rsid w:val="003552F0"/>
    <w:rsid w:val="00355740"/>
    <w:rsid w:val="003559DA"/>
    <w:rsid w:val="00355B1A"/>
    <w:rsid w:val="003567D8"/>
    <w:rsid w:val="00356972"/>
    <w:rsid w:val="00356DFF"/>
    <w:rsid w:val="003573E5"/>
    <w:rsid w:val="003578AA"/>
    <w:rsid w:val="003578BF"/>
    <w:rsid w:val="00357FF5"/>
    <w:rsid w:val="003601C3"/>
    <w:rsid w:val="00360A4B"/>
    <w:rsid w:val="00361070"/>
    <w:rsid w:val="00362933"/>
    <w:rsid w:val="00362AF6"/>
    <w:rsid w:val="00362D2D"/>
    <w:rsid w:val="003635D4"/>
    <w:rsid w:val="003640C5"/>
    <w:rsid w:val="00364759"/>
    <w:rsid w:val="00364A10"/>
    <w:rsid w:val="00365041"/>
    <w:rsid w:val="003659BE"/>
    <w:rsid w:val="00365B22"/>
    <w:rsid w:val="003678B8"/>
    <w:rsid w:val="00367B4E"/>
    <w:rsid w:val="003702DD"/>
    <w:rsid w:val="0037032D"/>
    <w:rsid w:val="003703F5"/>
    <w:rsid w:val="003722B4"/>
    <w:rsid w:val="0037261B"/>
    <w:rsid w:val="00372687"/>
    <w:rsid w:val="003729A2"/>
    <w:rsid w:val="0037369D"/>
    <w:rsid w:val="00375188"/>
    <w:rsid w:val="00375239"/>
    <w:rsid w:val="00375976"/>
    <w:rsid w:val="0037620A"/>
    <w:rsid w:val="00376B86"/>
    <w:rsid w:val="003770D1"/>
    <w:rsid w:val="003771AF"/>
    <w:rsid w:val="003771F7"/>
    <w:rsid w:val="00377221"/>
    <w:rsid w:val="00377543"/>
    <w:rsid w:val="00377F47"/>
    <w:rsid w:val="00380ADA"/>
    <w:rsid w:val="00380FF1"/>
    <w:rsid w:val="003812A0"/>
    <w:rsid w:val="003814B6"/>
    <w:rsid w:val="00381849"/>
    <w:rsid w:val="00381CD3"/>
    <w:rsid w:val="003826C7"/>
    <w:rsid w:val="00382D68"/>
    <w:rsid w:val="003836D3"/>
    <w:rsid w:val="00383D9B"/>
    <w:rsid w:val="00384464"/>
    <w:rsid w:val="003852B9"/>
    <w:rsid w:val="003858ED"/>
    <w:rsid w:val="00386630"/>
    <w:rsid w:val="003872DF"/>
    <w:rsid w:val="00387472"/>
    <w:rsid w:val="0038763C"/>
    <w:rsid w:val="00390301"/>
    <w:rsid w:val="00390F93"/>
    <w:rsid w:val="0039195F"/>
    <w:rsid w:val="00392EB0"/>
    <w:rsid w:val="003935B8"/>
    <w:rsid w:val="003938AB"/>
    <w:rsid w:val="003943E5"/>
    <w:rsid w:val="00394980"/>
    <w:rsid w:val="00395F5E"/>
    <w:rsid w:val="00396D79"/>
    <w:rsid w:val="003970F8"/>
    <w:rsid w:val="00397227"/>
    <w:rsid w:val="003974AB"/>
    <w:rsid w:val="003974D0"/>
    <w:rsid w:val="0039771D"/>
    <w:rsid w:val="003A01C5"/>
    <w:rsid w:val="003A0296"/>
    <w:rsid w:val="003A04E0"/>
    <w:rsid w:val="003A0909"/>
    <w:rsid w:val="003A2177"/>
    <w:rsid w:val="003A2978"/>
    <w:rsid w:val="003A2A43"/>
    <w:rsid w:val="003A2A8F"/>
    <w:rsid w:val="003A2ACB"/>
    <w:rsid w:val="003A4009"/>
    <w:rsid w:val="003A460C"/>
    <w:rsid w:val="003A4AB9"/>
    <w:rsid w:val="003A5208"/>
    <w:rsid w:val="003A537F"/>
    <w:rsid w:val="003A5534"/>
    <w:rsid w:val="003A5784"/>
    <w:rsid w:val="003A5849"/>
    <w:rsid w:val="003A5AAC"/>
    <w:rsid w:val="003A62E9"/>
    <w:rsid w:val="003A6F5B"/>
    <w:rsid w:val="003A72FE"/>
    <w:rsid w:val="003A7E23"/>
    <w:rsid w:val="003B0085"/>
    <w:rsid w:val="003B00D0"/>
    <w:rsid w:val="003B069B"/>
    <w:rsid w:val="003B07DA"/>
    <w:rsid w:val="003B0B8A"/>
    <w:rsid w:val="003B2448"/>
    <w:rsid w:val="003B2999"/>
    <w:rsid w:val="003B2A49"/>
    <w:rsid w:val="003B2A5E"/>
    <w:rsid w:val="003B422F"/>
    <w:rsid w:val="003B4C82"/>
    <w:rsid w:val="003B5733"/>
    <w:rsid w:val="003B5BFA"/>
    <w:rsid w:val="003B5ECF"/>
    <w:rsid w:val="003B5F8D"/>
    <w:rsid w:val="003B64B7"/>
    <w:rsid w:val="003B657C"/>
    <w:rsid w:val="003B68DD"/>
    <w:rsid w:val="003B75BB"/>
    <w:rsid w:val="003B7C1C"/>
    <w:rsid w:val="003C0356"/>
    <w:rsid w:val="003C05B8"/>
    <w:rsid w:val="003C082A"/>
    <w:rsid w:val="003C16BC"/>
    <w:rsid w:val="003C2550"/>
    <w:rsid w:val="003C2620"/>
    <w:rsid w:val="003C38A9"/>
    <w:rsid w:val="003C39C2"/>
    <w:rsid w:val="003C41F9"/>
    <w:rsid w:val="003C4842"/>
    <w:rsid w:val="003C5102"/>
    <w:rsid w:val="003C525B"/>
    <w:rsid w:val="003C5A39"/>
    <w:rsid w:val="003C5C78"/>
    <w:rsid w:val="003C6830"/>
    <w:rsid w:val="003C6855"/>
    <w:rsid w:val="003C755B"/>
    <w:rsid w:val="003C7C99"/>
    <w:rsid w:val="003C7CCE"/>
    <w:rsid w:val="003D0FA3"/>
    <w:rsid w:val="003D11E9"/>
    <w:rsid w:val="003D16BF"/>
    <w:rsid w:val="003D173A"/>
    <w:rsid w:val="003D1E6C"/>
    <w:rsid w:val="003D30E8"/>
    <w:rsid w:val="003D31AE"/>
    <w:rsid w:val="003D3390"/>
    <w:rsid w:val="003D35F6"/>
    <w:rsid w:val="003D3D87"/>
    <w:rsid w:val="003D40E3"/>
    <w:rsid w:val="003D47B5"/>
    <w:rsid w:val="003D4823"/>
    <w:rsid w:val="003D5221"/>
    <w:rsid w:val="003D54DC"/>
    <w:rsid w:val="003D6130"/>
    <w:rsid w:val="003D61B0"/>
    <w:rsid w:val="003D637F"/>
    <w:rsid w:val="003D63E8"/>
    <w:rsid w:val="003D68F4"/>
    <w:rsid w:val="003D6D48"/>
    <w:rsid w:val="003D6F40"/>
    <w:rsid w:val="003D77F2"/>
    <w:rsid w:val="003D7996"/>
    <w:rsid w:val="003E00C1"/>
    <w:rsid w:val="003E024E"/>
    <w:rsid w:val="003E0C37"/>
    <w:rsid w:val="003E0C48"/>
    <w:rsid w:val="003E0D77"/>
    <w:rsid w:val="003E20D1"/>
    <w:rsid w:val="003E2146"/>
    <w:rsid w:val="003E2437"/>
    <w:rsid w:val="003E2CA0"/>
    <w:rsid w:val="003E2EFB"/>
    <w:rsid w:val="003E35BB"/>
    <w:rsid w:val="003E394F"/>
    <w:rsid w:val="003E4C27"/>
    <w:rsid w:val="003E4FC4"/>
    <w:rsid w:val="003E5A58"/>
    <w:rsid w:val="003E5A9A"/>
    <w:rsid w:val="003E64EB"/>
    <w:rsid w:val="003E656D"/>
    <w:rsid w:val="003E6590"/>
    <w:rsid w:val="003E66D2"/>
    <w:rsid w:val="003E686E"/>
    <w:rsid w:val="003E7151"/>
    <w:rsid w:val="003E7D03"/>
    <w:rsid w:val="003F0057"/>
    <w:rsid w:val="003F028C"/>
    <w:rsid w:val="003F0315"/>
    <w:rsid w:val="003F07FD"/>
    <w:rsid w:val="003F0CA7"/>
    <w:rsid w:val="003F1016"/>
    <w:rsid w:val="003F1707"/>
    <w:rsid w:val="003F1C78"/>
    <w:rsid w:val="003F297F"/>
    <w:rsid w:val="003F2CFA"/>
    <w:rsid w:val="003F2F04"/>
    <w:rsid w:val="003F37D9"/>
    <w:rsid w:val="003F3B2A"/>
    <w:rsid w:val="003F45A0"/>
    <w:rsid w:val="003F4685"/>
    <w:rsid w:val="003F49E7"/>
    <w:rsid w:val="003F4F68"/>
    <w:rsid w:val="003F5C0E"/>
    <w:rsid w:val="003F5F6E"/>
    <w:rsid w:val="003F68A0"/>
    <w:rsid w:val="00400579"/>
    <w:rsid w:val="00400F27"/>
    <w:rsid w:val="004013F1"/>
    <w:rsid w:val="00402F2D"/>
    <w:rsid w:val="00403B83"/>
    <w:rsid w:val="004040BB"/>
    <w:rsid w:val="0040425D"/>
    <w:rsid w:val="0040467E"/>
    <w:rsid w:val="0040496D"/>
    <w:rsid w:val="00405A32"/>
    <w:rsid w:val="00405CF4"/>
    <w:rsid w:val="00406227"/>
    <w:rsid w:val="0040734C"/>
    <w:rsid w:val="00407B85"/>
    <w:rsid w:val="00407E03"/>
    <w:rsid w:val="004100E3"/>
    <w:rsid w:val="00411038"/>
    <w:rsid w:val="0041137B"/>
    <w:rsid w:val="0041161C"/>
    <w:rsid w:val="004118E0"/>
    <w:rsid w:val="0041377D"/>
    <w:rsid w:val="00413787"/>
    <w:rsid w:val="004139B6"/>
    <w:rsid w:val="00415420"/>
    <w:rsid w:val="004159B1"/>
    <w:rsid w:val="004165B5"/>
    <w:rsid w:val="00416808"/>
    <w:rsid w:val="00417409"/>
    <w:rsid w:val="00417B38"/>
    <w:rsid w:val="00417BE4"/>
    <w:rsid w:val="00417DA7"/>
    <w:rsid w:val="004205BB"/>
    <w:rsid w:val="00420C61"/>
    <w:rsid w:val="00420D2A"/>
    <w:rsid w:val="004214D1"/>
    <w:rsid w:val="0042205A"/>
    <w:rsid w:val="00422217"/>
    <w:rsid w:val="004228B3"/>
    <w:rsid w:val="00423423"/>
    <w:rsid w:val="004236D5"/>
    <w:rsid w:val="00424F08"/>
    <w:rsid w:val="00425B89"/>
    <w:rsid w:val="0042747B"/>
    <w:rsid w:val="00427C38"/>
    <w:rsid w:val="004309E1"/>
    <w:rsid w:val="00431D09"/>
    <w:rsid w:val="00431EF2"/>
    <w:rsid w:val="00432299"/>
    <w:rsid w:val="0043233F"/>
    <w:rsid w:val="004328F7"/>
    <w:rsid w:val="00432BB7"/>
    <w:rsid w:val="00432F7D"/>
    <w:rsid w:val="0043314E"/>
    <w:rsid w:val="00433905"/>
    <w:rsid w:val="004344A8"/>
    <w:rsid w:val="00434DE9"/>
    <w:rsid w:val="00434E2D"/>
    <w:rsid w:val="00435819"/>
    <w:rsid w:val="0043688F"/>
    <w:rsid w:val="004375B1"/>
    <w:rsid w:val="004376EA"/>
    <w:rsid w:val="00440599"/>
    <w:rsid w:val="0044116B"/>
    <w:rsid w:val="00441329"/>
    <w:rsid w:val="004415DA"/>
    <w:rsid w:val="004418E2"/>
    <w:rsid w:val="00441FB9"/>
    <w:rsid w:val="004421FF"/>
    <w:rsid w:val="00442462"/>
    <w:rsid w:val="00442623"/>
    <w:rsid w:val="00442BD8"/>
    <w:rsid w:val="00442DB4"/>
    <w:rsid w:val="00443076"/>
    <w:rsid w:val="0044370C"/>
    <w:rsid w:val="00443DD1"/>
    <w:rsid w:val="00444314"/>
    <w:rsid w:val="004446C0"/>
    <w:rsid w:val="00445233"/>
    <w:rsid w:val="00445636"/>
    <w:rsid w:val="00445ABD"/>
    <w:rsid w:val="00445B8E"/>
    <w:rsid w:val="00445FC1"/>
    <w:rsid w:val="00446072"/>
    <w:rsid w:val="004460C3"/>
    <w:rsid w:val="00446322"/>
    <w:rsid w:val="004463DB"/>
    <w:rsid w:val="004467DA"/>
    <w:rsid w:val="00446877"/>
    <w:rsid w:val="00446A8C"/>
    <w:rsid w:val="004470F5"/>
    <w:rsid w:val="00447412"/>
    <w:rsid w:val="00447E22"/>
    <w:rsid w:val="00447EC7"/>
    <w:rsid w:val="00447F46"/>
    <w:rsid w:val="0045032C"/>
    <w:rsid w:val="004505A0"/>
    <w:rsid w:val="00450661"/>
    <w:rsid w:val="00450ED5"/>
    <w:rsid w:val="00450F66"/>
    <w:rsid w:val="00451032"/>
    <w:rsid w:val="00451DB3"/>
    <w:rsid w:val="00451F71"/>
    <w:rsid w:val="0045223E"/>
    <w:rsid w:val="00452627"/>
    <w:rsid w:val="00452B8E"/>
    <w:rsid w:val="004530BF"/>
    <w:rsid w:val="004531E8"/>
    <w:rsid w:val="00453D50"/>
    <w:rsid w:val="00453F63"/>
    <w:rsid w:val="00454642"/>
    <w:rsid w:val="0045539E"/>
    <w:rsid w:val="00455833"/>
    <w:rsid w:val="00455C41"/>
    <w:rsid w:val="00455F48"/>
    <w:rsid w:val="004565C2"/>
    <w:rsid w:val="0045690E"/>
    <w:rsid w:val="004569C9"/>
    <w:rsid w:val="00456D0F"/>
    <w:rsid w:val="00456E9B"/>
    <w:rsid w:val="004574CD"/>
    <w:rsid w:val="00457F04"/>
    <w:rsid w:val="00460535"/>
    <w:rsid w:val="00460D50"/>
    <w:rsid w:val="0046111C"/>
    <w:rsid w:val="004612D3"/>
    <w:rsid w:val="00461C87"/>
    <w:rsid w:val="00461E8E"/>
    <w:rsid w:val="004621C2"/>
    <w:rsid w:val="00462201"/>
    <w:rsid w:val="004629B4"/>
    <w:rsid w:val="004630C4"/>
    <w:rsid w:val="00463839"/>
    <w:rsid w:val="00464661"/>
    <w:rsid w:val="00464814"/>
    <w:rsid w:val="00464B6E"/>
    <w:rsid w:val="0046546F"/>
    <w:rsid w:val="004658A7"/>
    <w:rsid w:val="00465BD1"/>
    <w:rsid w:val="00465F91"/>
    <w:rsid w:val="0046632E"/>
    <w:rsid w:val="004663D6"/>
    <w:rsid w:val="004663FE"/>
    <w:rsid w:val="00467C68"/>
    <w:rsid w:val="00470357"/>
    <w:rsid w:val="00471E82"/>
    <w:rsid w:val="00472163"/>
    <w:rsid w:val="00472452"/>
    <w:rsid w:val="00473101"/>
    <w:rsid w:val="0047311E"/>
    <w:rsid w:val="00473931"/>
    <w:rsid w:val="00473CAF"/>
    <w:rsid w:val="004742D2"/>
    <w:rsid w:val="0047466A"/>
    <w:rsid w:val="004748B1"/>
    <w:rsid w:val="004749BD"/>
    <w:rsid w:val="00474BC5"/>
    <w:rsid w:val="00474F1F"/>
    <w:rsid w:val="00475376"/>
    <w:rsid w:val="0047590C"/>
    <w:rsid w:val="00476A65"/>
    <w:rsid w:val="00476EB8"/>
    <w:rsid w:val="0047745F"/>
    <w:rsid w:val="00480211"/>
    <w:rsid w:val="00482338"/>
    <w:rsid w:val="00482B49"/>
    <w:rsid w:val="00482F95"/>
    <w:rsid w:val="004841DA"/>
    <w:rsid w:val="004843F6"/>
    <w:rsid w:val="00485E9F"/>
    <w:rsid w:val="004862A7"/>
    <w:rsid w:val="004865A8"/>
    <w:rsid w:val="00486A9C"/>
    <w:rsid w:val="00486E26"/>
    <w:rsid w:val="0048714A"/>
    <w:rsid w:val="00487994"/>
    <w:rsid w:val="00487B02"/>
    <w:rsid w:val="00487D49"/>
    <w:rsid w:val="00487E46"/>
    <w:rsid w:val="0049015E"/>
    <w:rsid w:val="004901E9"/>
    <w:rsid w:val="004902AA"/>
    <w:rsid w:val="00490B94"/>
    <w:rsid w:val="00490F18"/>
    <w:rsid w:val="00491161"/>
    <w:rsid w:val="004916B0"/>
    <w:rsid w:val="004916E9"/>
    <w:rsid w:val="00491B44"/>
    <w:rsid w:val="004927D0"/>
    <w:rsid w:val="0049330F"/>
    <w:rsid w:val="00494A1F"/>
    <w:rsid w:val="00495344"/>
    <w:rsid w:val="0049597C"/>
    <w:rsid w:val="00495BB1"/>
    <w:rsid w:val="00495D79"/>
    <w:rsid w:val="0049642D"/>
    <w:rsid w:val="0049648F"/>
    <w:rsid w:val="0049677E"/>
    <w:rsid w:val="00496878"/>
    <w:rsid w:val="00496C66"/>
    <w:rsid w:val="00496DE9"/>
    <w:rsid w:val="004971BF"/>
    <w:rsid w:val="00497E2F"/>
    <w:rsid w:val="004A00F0"/>
    <w:rsid w:val="004A067E"/>
    <w:rsid w:val="004A133D"/>
    <w:rsid w:val="004A2946"/>
    <w:rsid w:val="004A2D9E"/>
    <w:rsid w:val="004A3394"/>
    <w:rsid w:val="004A34A8"/>
    <w:rsid w:val="004A37FE"/>
    <w:rsid w:val="004A487C"/>
    <w:rsid w:val="004A544A"/>
    <w:rsid w:val="004A5551"/>
    <w:rsid w:val="004A59D8"/>
    <w:rsid w:val="004A5C07"/>
    <w:rsid w:val="004A61B9"/>
    <w:rsid w:val="004A61D2"/>
    <w:rsid w:val="004A66F1"/>
    <w:rsid w:val="004A786C"/>
    <w:rsid w:val="004A795D"/>
    <w:rsid w:val="004A7A1D"/>
    <w:rsid w:val="004A7AE7"/>
    <w:rsid w:val="004A7D9E"/>
    <w:rsid w:val="004A7E9B"/>
    <w:rsid w:val="004B0B52"/>
    <w:rsid w:val="004B14BD"/>
    <w:rsid w:val="004B15F6"/>
    <w:rsid w:val="004B1949"/>
    <w:rsid w:val="004B1F5B"/>
    <w:rsid w:val="004B20EB"/>
    <w:rsid w:val="004B2157"/>
    <w:rsid w:val="004B2710"/>
    <w:rsid w:val="004B3F05"/>
    <w:rsid w:val="004B40A7"/>
    <w:rsid w:val="004B4702"/>
    <w:rsid w:val="004B4E8A"/>
    <w:rsid w:val="004B5458"/>
    <w:rsid w:val="004B5E74"/>
    <w:rsid w:val="004B67D0"/>
    <w:rsid w:val="004B67E2"/>
    <w:rsid w:val="004B6C78"/>
    <w:rsid w:val="004C0466"/>
    <w:rsid w:val="004C0B2A"/>
    <w:rsid w:val="004C2207"/>
    <w:rsid w:val="004C252F"/>
    <w:rsid w:val="004C26AD"/>
    <w:rsid w:val="004C26D6"/>
    <w:rsid w:val="004C284A"/>
    <w:rsid w:val="004C3F04"/>
    <w:rsid w:val="004C411F"/>
    <w:rsid w:val="004C486B"/>
    <w:rsid w:val="004C4C1D"/>
    <w:rsid w:val="004C55EA"/>
    <w:rsid w:val="004C5835"/>
    <w:rsid w:val="004C64BC"/>
    <w:rsid w:val="004C6AE6"/>
    <w:rsid w:val="004C754A"/>
    <w:rsid w:val="004C7B31"/>
    <w:rsid w:val="004D024F"/>
    <w:rsid w:val="004D027D"/>
    <w:rsid w:val="004D22C1"/>
    <w:rsid w:val="004D2507"/>
    <w:rsid w:val="004D2BE5"/>
    <w:rsid w:val="004D329B"/>
    <w:rsid w:val="004D3706"/>
    <w:rsid w:val="004D3C06"/>
    <w:rsid w:val="004D3CB8"/>
    <w:rsid w:val="004D4671"/>
    <w:rsid w:val="004D46A7"/>
    <w:rsid w:val="004D4E39"/>
    <w:rsid w:val="004D4FB6"/>
    <w:rsid w:val="004D52D5"/>
    <w:rsid w:val="004D60B6"/>
    <w:rsid w:val="004D6339"/>
    <w:rsid w:val="004D64A3"/>
    <w:rsid w:val="004D6566"/>
    <w:rsid w:val="004E14BB"/>
    <w:rsid w:val="004E250E"/>
    <w:rsid w:val="004E2686"/>
    <w:rsid w:val="004E2A22"/>
    <w:rsid w:val="004E2B86"/>
    <w:rsid w:val="004E3FA8"/>
    <w:rsid w:val="004E4B53"/>
    <w:rsid w:val="004E5B0D"/>
    <w:rsid w:val="004E64F5"/>
    <w:rsid w:val="004E69A0"/>
    <w:rsid w:val="004E69A1"/>
    <w:rsid w:val="004E794C"/>
    <w:rsid w:val="004E79EF"/>
    <w:rsid w:val="004F027C"/>
    <w:rsid w:val="004F05D2"/>
    <w:rsid w:val="004F092D"/>
    <w:rsid w:val="004F0997"/>
    <w:rsid w:val="004F0A92"/>
    <w:rsid w:val="004F0F11"/>
    <w:rsid w:val="004F0FDF"/>
    <w:rsid w:val="004F11CB"/>
    <w:rsid w:val="004F1297"/>
    <w:rsid w:val="004F1C80"/>
    <w:rsid w:val="004F23C7"/>
    <w:rsid w:val="004F2759"/>
    <w:rsid w:val="004F37B6"/>
    <w:rsid w:val="004F37C8"/>
    <w:rsid w:val="004F3D22"/>
    <w:rsid w:val="004F4006"/>
    <w:rsid w:val="004F41C4"/>
    <w:rsid w:val="004F43E7"/>
    <w:rsid w:val="004F477B"/>
    <w:rsid w:val="004F4A80"/>
    <w:rsid w:val="004F4C33"/>
    <w:rsid w:val="004F4EF2"/>
    <w:rsid w:val="004F4F44"/>
    <w:rsid w:val="004F560F"/>
    <w:rsid w:val="004F5AC1"/>
    <w:rsid w:val="004F5D06"/>
    <w:rsid w:val="004F604A"/>
    <w:rsid w:val="004F6200"/>
    <w:rsid w:val="004F6686"/>
    <w:rsid w:val="004F6A99"/>
    <w:rsid w:val="004F6F98"/>
    <w:rsid w:val="004F764E"/>
    <w:rsid w:val="004F76A9"/>
    <w:rsid w:val="004F7990"/>
    <w:rsid w:val="004F7AC0"/>
    <w:rsid w:val="004F7EDF"/>
    <w:rsid w:val="00500B04"/>
    <w:rsid w:val="00500CF6"/>
    <w:rsid w:val="00500DA1"/>
    <w:rsid w:val="00500DDD"/>
    <w:rsid w:val="005015EE"/>
    <w:rsid w:val="00501957"/>
    <w:rsid w:val="00501E79"/>
    <w:rsid w:val="005020A9"/>
    <w:rsid w:val="005037BA"/>
    <w:rsid w:val="005047DD"/>
    <w:rsid w:val="00504959"/>
    <w:rsid w:val="0050567A"/>
    <w:rsid w:val="00505F33"/>
    <w:rsid w:val="005068D5"/>
    <w:rsid w:val="00507192"/>
    <w:rsid w:val="005071D5"/>
    <w:rsid w:val="005074CC"/>
    <w:rsid w:val="0050754E"/>
    <w:rsid w:val="005111B5"/>
    <w:rsid w:val="005123A8"/>
    <w:rsid w:val="00512595"/>
    <w:rsid w:val="0051315E"/>
    <w:rsid w:val="00513EF4"/>
    <w:rsid w:val="00513F49"/>
    <w:rsid w:val="00514087"/>
    <w:rsid w:val="005141C4"/>
    <w:rsid w:val="005141C8"/>
    <w:rsid w:val="0051461E"/>
    <w:rsid w:val="00514C7B"/>
    <w:rsid w:val="0051575E"/>
    <w:rsid w:val="00515964"/>
    <w:rsid w:val="00515A93"/>
    <w:rsid w:val="00515CE6"/>
    <w:rsid w:val="00515ED4"/>
    <w:rsid w:val="00515F4B"/>
    <w:rsid w:val="00516C5B"/>
    <w:rsid w:val="00517E9E"/>
    <w:rsid w:val="005206EC"/>
    <w:rsid w:val="00520C8F"/>
    <w:rsid w:val="00520E58"/>
    <w:rsid w:val="00520EB3"/>
    <w:rsid w:val="00521414"/>
    <w:rsid w:val="00521927"/>
    <w:rsid w:val="00521EC1"/>
    <w:rsid w:val="0052215E"/>
    <w:rsid w:val="00522863"/>
    <w:rsid w:val="00522E9E"/>
    <w:rsid w:val="00523A69"/>
    <w:rsid w:val="00523D9D"/>
    <w:rsid w:val="0052463E"/>
    <w:rsid w:val="00524715"/>
    <w:rsid w:val="005260D6"/>
    <w:rsid w:val="005264EE"/>
    <w:rsid w:val="005266DE"/>
    <w:rsid w:val="00527979"/>
    <w:rsid w:val="00527D61"/>
    <w:rsid w:val="00530A6A"/>
    <w:rsid w:val="00530ED1"/>
    <w:rsid w:val="00530FFE"/>
    <w:rsid w:val="00531930"/>
    <w:rsid w:val="005320BE"/>
    <w:rsid w:val="00532577"/>
    <w:rsid w:val="005327F6"/>
    <w:rsid w:val="0053283D"/>
    <w:rsid w:val="00532BF0"/>
    <w:rsid w:val="005332C8"/>
    <w:rsid w:val="00534B45"/>
    <w:rsid w:val="00534DD9"/>
    <w:rsid w:val="00535388"/>
    <w:rsid w:val="005365E6"/>
    <w:rsid w:val="00536625"/>
    <w:rsid w:val="0053699C"/>
    <w:rsid w:val="00536B10"/>
    <w:rsid w:val="00537585"/>
    <w:rsid w:val="005377B8"/>
    <w:rsid w:val="0054217D"/>
    <w:rsid w:val="00542992"/>
    <w:rsid w:val="00543C60"/>
    <w:rsid w:val="00544A1B"/>
    <w:rsid w:val="00544EBA"/>
    <w:rsid w:val="00544F56"/>
    <w:rsid w:val="005455CF"/>
    <w:rsid w:val="00545E56"/>
    <w:rsid w:val="0054650D"/>
    <w:rsid w:val="005468D1"/>
    <w:rsid w:val="00546C62"/>
    <w:rsid w:val="005472E6"/>
    <w:rsid w:val="00547B5F"/>
    <w:rsid w:val="00547C89"/>
    <w:rsid w:val="00547F09"/>
    <w:rsid w:val="0055002E"/>
    <w:rsid w:val="005506A0"/>
    <w:rsid w:val="0055097B"/>
    <w:rsid w:val="00550D71"/>
    <w:rsid w:val="00551376"/>
    <w:rsid w:val="00551688"/>
    <w:rsid w:val="005518D3"/>
    <w:rsid w:val="00551901"/>
    <w:rsid w:val="005519EA"/>
    <w:rsid w:val="0055203A"/>
    <w:rsid w:val="00552261"/>
    <w:rsid w:val="005522AD"/>
    <w:rsid w:val="005522FE"/>
    <w:rsid w:val="00552B1E"/>
    <w:rsid w:val="00553193"/>
    <w:rsid w:val="00553A6C"/>
    <w:rsid w:val="00553AF6"/>
    <w:rsid w:val="0055498E"/>
    <w:rsid w:val="00555504"/>
    <w:rsid w:val="0055575C"/>
    <w:rsid w:val="005562BF"/>
    <w:rsid w:val="005574A6"/>
    <w:rsid w:val="005575A7"/>
    <w:rsid w:val="00557B6E"/>
    <w:rsid w:val="00557B8D"/>
    <w:rsid w:val="00560B79"/>
    <w:rsid w:val="00561672"/>
    <w:rsid w:val="005618D7"/>
    <w:rsid w:val="00561C5A"/>
    <w:rsid w:val="00561F95"/>
    <w:rsid w:val="00562224"/>
    <w:rsid w:val="00562B55"/>
    <w:rsid w:val="00562E58"/>
    <w:rsid w:val="00563340"/>
    <w:rsid w:val="00563947"/>
    <w:rsid w:val="00563CCC"/>
    <w:rsid w:val="00563FA3"/>
    <w:rsid w:val="0056563A"/>
    <w:rsid w:val="00565E99"/>
    <w:rsid w:val="00566BDF"/>
    <w:rsid w:val="0056714B"/>
    <w:rsid w:val="00567610"/>
    <w:rsid w:val="00570716"/>
    <w:rsid w:val="0057184A"/>
    <w:rsid w:val="00571D65"/>
    <w:rsid w:val="005724D6"/>
    <w:rsid w:val="005743EE"/>
    <w:rsid w:val="00574867"/>
    <w:rsid w:val="0057597E"/>
    <w:rsid w:val="00575DB1"/>
    <w:rsid w:val="0057607A"/>
    <w:rsid w:val="0057674B"/>
    <w:rsid w:val="00577006"/>
    <w:rsid w:val="005779D5"/>
    <w:rsid w:val="00577BC8"/>
    <w:rsid w:val="0058058A"/>
    <w:rsid w:val="00580800"/>
    <w:rsid w:val="00581104"/>
    <w:rsid w:val="00581A5F"/>
    <w:rsid w:val="00581BAA"/>
    <w:rsid w:val="005825A0"/>
    <w:rsid w:val="005827E2"/>
    <w:rsid w:val="0058284B"/>
    <w:rsid w:val="00582DB0"/>
    <w:rsid w:val="00582FD6"/>
    <w:rsid w:val="00583C02"/>
    <w:rsid w:val="0058438F"/>
    <w:rsid w:val="005846AA"/>
    <w:rsid w:val="005848BD"/>
    <w:rsid w:val="005849F1"/>
    <w:rsid w:val="005854CA"/>
    <w:rsid w:val="005858F3"/>
    <w:rsid w:val="005861B8"/>
    <w:rsid w:val="00586353"/>
    <w:rsid w:val="0058664E"/>
    <w:rsid w:val="005873C2"/>
    <w:rsid w:val="00587932"/>
    <w:rsid w:val="00587DD4"/>
    <w:rsid w:val="0059023E"/>
    <w:rsid w:val="00590C8D"/>
    <w:rsid w:val="00591C7B"/>
    <w:rsid w:val="00591FA7"/>
    <w:rsid w:val="005922FB"/>
    <w:rsid w:val="00593322"/>
    <w:rsid w:val="00593613"/>
    <w:rsid w:val="00593634"/>
    <w:rsid w:val="00593926"/>
    <w:rsid w:val="00593EF4"/>
    <w:rsid w:val="005945D0"/>
    <w:rsid w:val="005951DF"/>
    <w:rsid w:val="00595660"/>
    <w:rsid w:val="0059592D"/>
    <w:rsid w:val="00595A88"/>
    <w:rsid w:val="00595ED5"/>
    <w:rsid w:val="005961C3"/>
    <w:rsid w:val="005961F0"/>
    <w:rsid w:val="00596261"/>
    <w:rsid w:val="0059644A"/>
    <w:rsid w:val="0059680E"/>
    <w:rsid w:val="005969DB"/>
    <w:rsid w:val="005977F0"/>
    <w:rsid w:val="005A0E62"/>
    <w:rsid w:val="005A11F8"/>
    <w:rsid w:val="005A2160"/>
    <w:rsid w:val="005A23CD"/>
    <w:rsid w:val="005A273B"/>
    <w:rsid w:val="005A29E0"/>
    <w:rsid w:val="005A2E50"/>
    <w:rsid w:val="005A5774"/>
    <w:rsid w:val="005A5C90"/>
    <w:rsid w:val="005A6109"/>
    <w:rsid w:val="005A6B1C"/>
    <w:rsid w:val="005A6E01"/>
    <w:rsid w:val="005A7785"/>
    <w:rsid w:val="005A78FC"/>
    <w:rsid w:val="005B029D"/>
    <w:rsid w:val="005B0572"/>
    <w:rsid w:val="005B0D1F"/>
    <w:rsid w:val="005B18CF"/>
    <w:rsid w:val="005B1FA1"/>
    <w:rsid w:val="005B2AFA"/>
    <w:rsid w:val="005B2D8C"/>
    <w:rsid w:val="005B327B"/>
    <w:rsid w:val="005B46CC"/>
    <w:rsid w:val="005B4F8C"/>
    <w:rsid w:val="005B50BD"/>
    <w:rsid w:val="005B612E"/>
    <w:rsid w:val="005B6525"/>
    <w:rsid w:val="005B7360"/>
    <w:rsid w:val="005B73D7"/>
    <w:rsid w:val="005B7F11"/>
    <w:rsid w:val="005C06D7"/>
    <w:rsid w:val="005C12BE"/>
    <w:rsid w:val="005C1F06"/>
    <w:rsid w:val="005C28CF"/>
    <w:rsid w:val="005C2AE9"/>
    <w:rsid w:val="005C343D"/>
    <w:rsid w:val="005C364A"/>
    <w:rsid w:val="005C3BA7"/>
    <w:rsid w:val="005C449D"/>
    <w:rsid w:val="005C44DC"/>
    <w:rsid w:val="005C532B"/>
    <w:rsid w:val="005C55D9"/>
    <w:rsid w:val="005C5C02"/>
    <w:rsid w:val="005C604C"/>
    <w:rsid w:val="005C644B"/>
    <w:rsid w:val="005C6CF0"/>
    <w:rsid w:val="005C6F16"/>
    <w:rsid w:val="005C77C6"/>
    <w:rsid w:val="005C7E24"/>
    <w:rsid w:val="005D025F"/>
    <w:rsid w:val="005D058D"/>
    <w:rsid w:val="005D06A6"/>
    <w:rsid w:val="005D155E"/>
    <w:rsid w:val="005D195D"/>
    <w:rsid w:val="005D1B94"/>
    <w:rsid w:val="005D2417"/>
    <w:rsid w:val="005D2FE9"/>
    <w:rsid w:val="005D3504"/>
    <w:rsid w:val="005D4CC5"/>
    <w:rsid w:val="005D4F80"/>
    <w:rsid w:val="005D51D3"/>
    <w:rsid w:val="005D605A"/>
    <w:rsid w:val="005D60D7"/>
    <w:rsid w:val="005D77E3"/>
    <w:rsid w:val="005D7DCD"/>
    <w:rsid w:val="005E0443"/>
    <w:rsid w:val="005E04B2"/>
    <w:rsid w:val="005E0D22"/>
    <w:rsid w:val="005E1920"/>
    <w:rsid w:val="005E1D7A"/>
    <w:rsid w:val="005E1EB9"/>
    <w:rsid w:val="005E249F"/>
    <w:rsid w:val="005E292F"/>
    <w:rsid w:val="005E2982"/>
    <w:rsid w:val="005E340D"/>
    <w:rsid w:val="005E3833"/>
    <w:rsid w:val="005E3AC5"/>
    <w:rsid w:val="005E3BB2"/>
    <w:rsid w:val="005E468D"/>
    <w:rsid w:val="005E4907"/>
    <w:rsid w:val="005E4989"/>
    <w:rsid w:val="005E4A5A"/>
    <w:rsid w:val="005E4B54"/>
    <w:rsid w:val="005E6FF5"/>
    <w:rsid w:val="005E7DF1"/>
    <w:rsid w:val="005F015C"/>
    <w:rsid w:val="005F0269"/>
    <w:rsid w:val="005F0FA9"/>
    <w:rsid w:val="005F187B"/>
    <w:rsid w:val="005F1F78"/>
    <w:rsid w:val="005F22BE"/>
    <w:rsid w:val="005F25CB"/>
    <w:rsid w:val="005F27D9"/>
    <w:rsid w:val="005F2B60"/>
    <w:rsid w:val="005F2C8E"/>
    <w:rsid w:val="005F2E8F"/>
    <w:rsid w:val="005F3D6B"/>
    <w:rsid w:val="005F3EA9"/>
    <w:rsid w:val="005F4077"/>
    <w:rsid w:val="005F416A"/>
    <w:rsid w:val="005F4B82"/>
    <w:rsid w:val="005F4C7D"/>
    <w:rsid w:val="005F52C8"/>
    <w:rsid w:val="005F57D6"/>
    <w:rsid w:val="005F5B67"/>
    <w:rsid w:val="005F7188"/>
    <w:rsid w:val="005F7390"/>
    <w:rsid w:val="005F75E5"/>
    <w:rsid w:val="005F7E40"/>
    <w:rsid w:val="00600181"/>
    <w:rsid w:val="006001DE"/>
    <w:rsid w:val="006003EE"/>
    <w:rsid w:val="0060087E"/>
    <w:rsid w:val="00601460"/>
    <w:rsid w:val="00601B34"/>
    <w:rsid w:val="00602343"/>
    <w:rsid w:val="00602B86"/>
    <w:rsid w:val="00603036"/>
    <w:rsid w:val="0060382E"/>
    <w:rsid w:val="00603973"/>
    <w:rsid w:val="00603CEA"/>
    <w:rsid w:val="00603E14"/>
    <w:rsid w:val="00603FB2"/>
    <w:rsid w:val="00604010"/>
    <w:rsid w:val="0060432D"/>
    <w:rsid w:val="006044E3"/>
    <w:rsid w:val="00604C94"/>
    <w:rsid w:val="0061004C"/>
    <w:rsid w:val="006101AE"/>
    <w:rsid w:val="006106D4"/>
    <w:rsid w:val="00610A13"/>
    <w:rsid w:val="00611143"/>
    <w:rsid w:val="00611C65"/>
    <w:rsid w:val="00611F30"/>
    <w:rsid w:val="00612223"/>
    <w:rsid w:val="00613086"/>
    <w:rsid w:val="0061341B"/>
    <w:rsid w:val="006142F2"/>
    <w:rsid w:val="00614AC6"/>
    <w:rsid w:val="00614D06"/>
    <w:rsid w:val="006162D9"/>
    <w:rsid w:val="0061730F"/>
    <w:rsid w:val="006175EE"/>
    <w:rsid w:val="006209F8"/>
    <w:rsid w:val="0062196A"/>
    <w:rsid w:val="00621BCC"/>
    <w:rsid w:val="00622128"/>
    <w:rsid w:val="00622421"/>
    <w:rsid w:val="00622957"/>
    <w:rsid w:val="00622E7C"/>
    <w:rsid w:val="00623362"/>
    <w:rsid w:val="00623992"/>
    <w:rsid w:val="006241F7"/>
    <w:rsid w:val="00624985"/>
    <w:rsid w:val="00624AB7"/>
    <w:rsid w:val="00624B9D"/>
    <w:rsid w:val="00624C3A"/>
    <w:rsid w:val="00625026"/>
    <w:rsid w:val="00625600"/>
    <w:rsid w:val="00625C05"/>
    <w:rsid w:val="00626A0C"/>
    <w:rsid w:val="00626F79"/>
    <w:rsid w:val="006274E6"/>
    <w:rsid w:val="00627572"/>
    <w:rsid w:val="00630F45"/>
    <w:rsid w:val="00631E92"/>
    <w:rsid w:val="00631F2C"/>
    <w:rsid w:val="00632413"/>
    <w:rsid w:val="00632583"/>
    <w:rsid w:val="00632BB2"/>
    <w:rsid w:val="006330C8"/>
    <w:rsid w:val="00634568"/>
    <w:rsid w:val="00634D64"/>
    <w:rsid w:val="00634F46"/>
    <w:rsid w:val="00634F81"/>
    <w:rsid w:val="006354BF"/>
    <w:rsid w:val="00635E66"/>
    <w:rsid w:val="00636DC6"/>
    <w:rsid w:val="00637234"/>
    <w:rsid w:val="00637785"/>
    <w:rsid w:val="006402BC"/>
    <w:rsid w:val="006404A7"/>
    <w:rsid w:val="00640B39"/>
    <w:rsid w:val="00641122"/>
    <w:rsid w:val="0064137C"/>
    <w:rsid w:val="006415A9"/>
    <w:rsid w:val="00641FDB"/>
    <w:rsid w:val="0064230B"/>
    <w:rsid w:val="006436EC"/>
    <w:rsid w:val="00643E68"/>
    <w:rsid w:val="00644330"/>
    <w:rsid w:val="00645209"/>
    <w:rsid w:val="00645227"/>
    <w:rsid w:val="006455E1"/>
    <w:rsid w:val="006459B9"/>
    <w:rsid w:val="00645B6E"/>
    <w:rsid w:val="00645C11"/>
    <w:rsid w:val="00645D83"/>
    <w:rsid w:val="0064686D"/>
    <w:rsid w:val="00646B51"/>
    <w:rsid w:val="006478F6"/>
    <w:rsid w:val="00647B45"/>
    <w:rsid w:val="00650453"/>
    <w:rsid w:val="00651153"/>
    <w:rsid w:val="00651975"/>
    <w:rsid w:val="006528C0"/>
    <w:rsid w:val="0065306E"/>
    <w:rsid w:val="00653372"/>
    <w:rsid w:val="006546B1"/>
    <w:rsid w:val="00655B20"/>
    <w:rsid w:val="00655D1B"/>
    <w:rsid w:val="00655D28"/>
    <w:rsid w:val="006560A1"/>
    <w:rsid w:val="0065612B"/>
    <w:rsid w:val="0065675A"/>
    <w:rsid w:val="00656868"/>
    <w:rsid w:val="00656F75"/>
    <w:rsid w:val="006575AD"/>
    <w:rsid w:val="00657F16"/>
    <w:rsid w:val="00660BE9"/>
    <w:rsid w:val="00660D69"/>
    <w:rsid w:val="00661833"/>
    <w:rsid w:val="006620A3"/>
    <w:rsid w:val="00662BC1"/>
    <w:rsid w:val="00662BF5"/>
    <w:rsid w:val="00663E03"/>
    <w:rsid w:val="00663FFD"/>
    <w:rsid w:val="0066401E"/>
    <w:rsid w:val="006640D1"/>
    <w:rsid w:val="0066558F"/>
    <w:rsid w:val="00665BC3"/>
    <w:rsid w:val="006661FA"/>
    <w:rsid w:val="00666ACB"/>
    <w:rsid w:val="00667CE1"/>
    <w:rsid w:val="00667D90"/>
    <w:rsid w:val="00667F3B"/>
    <w:rsid w:val="006700D4"/>
    <w:rsid w:val="00670CED"/>
    <w:rsid w:val="00671365"/>
    <w:rsid w:val="00671C8C"/>
    <w:rsid w:val="006729D3"/>
    <w:rsid w:val="00672FF1"/>
    <w:rsid w:val="0067350F"/>
    <w:rsid w:val="00673B6D"/>
    <w:rsid w:val="00673E23"/>
    <w:rsid w:val="006749A6"/>
    <w:rsid w:val="00675204"/>
    <w:rsid w:val="00675CDF"/>
    <w:rsid w:val="00676005"/>
    <w:rsid w:val="006765A0"/>
    <w:rsid w:val="0067691E"/>
    <w:rsid w:val="00677598"/>
    <w:rsid w:val="00677635"/>
    <w:rsid w:val="006778B5"/>
    <w:rsid w:val="00677B7E"/>
    <w:rsid w:val="00677CBA"/>
    <w:rsid w:val="00680ED3"/>
    <w:rsid w:val="00682C18"/>
    <w:rsid w:val="00682F9C"/>
    <w:rsid w:val="00683037"/>
    <w:rsid w:val="0068338F"/>
    <w:rsid w:val="00683B51"/>
    <w:rsid w:val="0068401E"/>
    <w:rsid w:val="00684647"/>
    <w:rsid w:val="00684928"/>
    <w:rsid w:val="00684A28"/>
    <w:rsid w:val="00685236"/>
    <w:rsid w:val="006860A5"/>
    <w:rsid w:val="0069013D"/>
    <w:rsid w:val="00690156"/>
    <w:rsid w:val="00690E4A"/>
    <w:rsid w:val="00690EA1"/>
    <w:rsid w:val="006912C6"/>
    <w:rsid w:val="006912EB"/>
    <w:rsid w:val="006914E6"/>
    <w:rsid w:val="0069185E"/>
    <w:rsid w:val="00691F42"/>
    <w:rsid w:val="006921E2"/>
    <w:rsid w:val="00692828"/>
    <w:rsid w:val="0069332B"/>
    <w:rsid w:val="0069351F"/>
    <w:rsid w:val="00694498"/>
    <w:rsid w:val="00694909"/>
    <w:rsid w:val="00694D8F"/>
    <w:rsid w:val="006950AF"/>
    <w:rsid w:val="00695303"/>
    <w:rsid w:val="006954BF"/>
    <w:rsid w:val="00695A16"/>
    <w:rsid w:val="00695B24"/>
    <w:rsid w:val="00695BB5"/>
    <w:rsid w:val="00695D38"/>
    <w:rsid w:val="00695F76"/>
    <w:rsid w:val="00696127"/>
    <w:rsid w:val="00696919"/>
    <w:rsid w:val="00696A56"/>
    <w:rsid w:val="00696C45"/>
    <w:rsid w:val="00696D0D"/>
    <w:rsid w:val="006970C5"/>
    <w:rsid w:val="006972B7"/>
    <w:rsid w:val="00697817"/>
    <w:rsid w:val="006978A7"/>
    <w:rsid w:val="006A02A4"/>
    <w:rsid w:val="006A033C"/>
    <w:rsid w:val="006A0984"/>
    <w:rsid w:val="006A09D7"/>
    <w:rsid w:val="006A0B17"/>
    <w:rsid w:val="006A162D"/>
    <w:rsid w:val="006A173A"/>
    <w:rsid w:val="006A1E2C"/>
    <w:rsid w:val="006A22A0"/>
    <w:rsid w:val="006A23F7"/>
    <w:rsid w:val="006A270A"/>
    <w:rsid w:val="006A291C"/>
    <w:rsid w:val="006A29E9"/>
    <w:rsid w:val="006A2A23"/>
    <w:rsid w:val="006A2A3A"/>
    <w:rsid w:val="006A33DC"/>
    <w:rsid w:val="006A35CD"/>
    <w:rsid w:val="006A3FD3"/>
    <w:rsid w:val="006A47CF"/>
    <w:rsid w:val="006A483B"/>
    <w:rsid w:val="006A4D61"/>
    <w:rsid w:val="006A5063"/>
    <w:rsid w:val="006A5193"/>
    <w:rsid w:val="006A544C"/>
    <w:rsid w:val="006A6B8D"/>
    <w:rsid w:val="006A6FED"/>
    <w:rsid w:val="006A75A2"/>
    <w:rsid w:val="006A7B6C"/>
    <w:rsid w:val="006B08BD"/>
    <w:rsid w:val="006B0DCB"/>
    <w:rsid w:val="006B1AD0"/>
    <w:rsid w:val="006B1AD2"/>
    <w:rsid w:val="006B2812"/>
    <w:rsid w:val="006B2D51"/>
    <w:rsid w:val="006B455D"/>
    <w:rsid w:val="006B474C"/>
    <w:rsid w:val="006B4E09"/>
    <w:rsid w:val="006B4E8E"/>
    <w:rsid w:val="006B4ED6"/>
    <w:rsid w:val="006B5E6D"/>
    <w:rsid w:val="006B6029"/>
    <w:rsid w:val="006B6345"/>
    <w:rsid w:val="006B7594"/>
    <w:rsid w:val="006B77D7"/>
    <w:rsid w:val="006C015B"/>
    <w:rsid w:val="006C064B"/>
    <w:rsid w:val="006C1886"/>
    <w:rsid w:val="006C1E00"/>
    <w:rsid w:val="006C272A"/>
    <w:rsid w:val="006C27D1"/>
    <w:rsid w:val="006C3058"/>
    <w:rsid w:val="006C31D4"/>
    <w:rsid w:val="006C36B5"/>
    <w:rsid w:val="006C3869"/>
    <w:rsid w:val="006C42C8"/>
    <w:rsid w:val="006C4ECD"/>
    <w:rsid w:val="006C4FBE"/>
    <w:rsid w:val="006C5777"/>
    <w:rsid w:val="006C59EB"/>
    <w:rsid w:val="006C6127"/>
    <w:rsid w:val="006C6497"/>
    <w:rsid w:val="006C69E6"/>
    <w:rsid w:val="006C69F3"/>
    <w:rsid w:val="006C6A16"/>
    <w:rsid w:val="006C6D51"/>
    <w:rsid w:val="006C7073"/>
    <w:rsid w:val="006C75AD"/>
    <w:rsid w:val="006C7A94"/>
    <w:rsid w:val="006D0241"/>
    <w:rsid w:val="006D0CBF"/>
    <w:rsid w:val="006D124A"/>
    <w:rsid w:val="006D14E5"/>
    <w:rsid w:val="006D2782"/>
    <w:rsid w:val="006D29E7"/>
    <w:rsid w:val="006D2C18"/>
    <w:rsid w:val="006D3354"/>
    <w:rsid w:val="006D3973"/>
    <w:rsid w:val="006D43EB"/>
    <w:rsid w:val="006D46FE"/>
    <w:rsid w:val="006D4C64"/>
    <w:rsid w:val="006D5056"/>
    <w:rsid w:val="006D505E"/>
    <w:rsid w:val="006D5C70"/>
    <w:rsid w:val="006D5D37"/>
    <w:rsid w:val="006D5FD0"/>
    <w:rsid w:val="006D6507"/>
    <w:rsid w:val="006D6596"/>
    <w:rsid w:val="006D6B45"/>
    <w:rsid w:val="006D6EC8"/>
    <w:rsid w:val="006D706E"/>
    <w:rsid w:val="006D7189"/>
    <w:rsid w:val="006D76D5"/>
    <w:rsid w:val="006E0C11"/>
    <w:rsid w:val="006E0CAA"/>
    <w:rsid w:val="006E2001"/>
    <w:rsid w:val="006E36B3"/>
    <w:rsid w:val="006E3870"/>
    <w:rsid w:val="006E3EB2"/>
    <w:rsid w:val="006E40E2"/>
    <w:rsid w:val="006E43C0"/>
    <w:rsid w:val="006E44A8"/>
    <w:rsid w:val="006E466E"/>
    <w:rsid w:val="006E4961"/>
    <w:rsid w:val="006E4E34"/>
    <w:rsid w:val="006E5503"/>
    <w:rsid w:val="006E610F"/>
    <w:rsid w:val="006E6342"/>
    <w:rsid w:val="006E6C0A"/>
    <w:rsid w:val="006E76D9"/>
    <w:rsid w:val="006F00C8"/>
    <w:rsid w:val="006F0A9F"/>
    <w:rsid w:val="006F1CB4"/>
    <w:rsid w:val="006F21E2"/>
    <w:rsid w:val="006F22A2"/>
    <w:rsid w:val="006F247F"/>
    <w:rsid w:val="006F32FB"/>
    <w:rsid w:val="006F3C06"/>
    <w:rsid w:val="006F3C2C"/>
    <w:rsid w:val="006F54AB"/>
    <w:rsid w:val="006F61F5"/>
    <w:rsid w:val="006F631D"/>
    <w:rsid w:val="006F6613"/>
    <w:rsid w:val="006F67CC"/>
    <w:rsid w:val="006F73CE"/>
    <w:rsid w:val="006F770F"/>
    <w:rsid w:val="006F7979"/>
    <w:rsid w:val="006F7A69"/>
    <w:rsid w:val="006F7FDB"/>
    <w:rsid w:val="00700143"/>
    <w:rsid w:val="00700337"/>
    <w:rsid w:val="007007C2"/>
    <w:rsid w:val="00701B71"/>
    <w:rsid w:val="00702C91"/>
    <w:rsid w:val="00703158"/>
    <w:rsid w:val="0070383D"/>
    <w:rsid w:val="00704282"/>
    <w:rsid w:val="007042EB"/>
    <w:rsid w:val="007048AE"/>
    <w:rsid w:val="00704BA4"/>
    <w:rsid w:val="0070508B"/>
    <w:rsid w:val="0070553F"/>
    <w:rsid w:val="007067B8"/>
    <w:rsid w:val="00706F3B"/>
    <w:rsid w:val="00706FD8"/>
    <w:rsid w:val="0070752A"/>
    <w:rsid w:val="007103A3"/>
    <w:rsid w:val="00710B8F"/>
    <w:rsid w:val="00711028"/>
    <w:rsid w:val="0071163A"/>
    <w:rsid w:val="0071165D"/>
    <w:rsid w:val="00711AB3"/>
    <w:rsid w:val="00711B60"/>
    <w:rsid w:val="00711F90"/>
    <w:rsid w:val="00712DCC"/>
    <w:rsid w:val="00712F61"/>
    <w:rsid w:val="0071354F"/>
    <w:rsid w:val="007136DA"/>
    <w:rsid w:val="00713F56"/>
    <w:rsid w:val="00714C89"/>
    <w:rsid w:val="007150F3"/>
    <w:rsid w:val="00715256"/>
    <w:rsid w:val="0071541C"/>
    <w:rsid w:val="007155EB"/>
    <w:rsid w:val="00715867"/>
    <w:rsid w:val="00716144"/>
    <w:rsid w:val="007166CA"/>
    <w:rsid w:val="00716B1E"/>
    <w:rsid w:val="00716B67"/>
    <w:rsid w:val="007170BC"/>
    <w:rsid w:val="00717A74"/>
    <w:rsid w:val="00717D67"/>
    <w:rsid w:val="007202DE"/>
    <w:rsid w:val="007206E8"/>
    <w:rsid w:val="00720E66"/>
    <w:rsid w:val="00721443"/>
    <w:rsid w:val="0072184D"/>
    <w:rsid w:val="00721F49"/>
    <w:rsid w:val="0072220E"/>
    <w:rsid w:val="0072266C"/>
    <w:rsid w:val="00722F72"/>
    <w:rsid w:val="007233C6"/>
    <w:rsid w:val="007238FD"/>
    <w:rsid w:val="00723B86"/>
    <w:rsid w:val="00723C59"/>
    <w:rsid w:val="00724705"/>
    <w:rsid w:val="0072475F"/>
    <w:rsid w:val="007256C2"/>
    <w:rsid w:val="00725A1B"/>
    <w:rsid w:val="00726B38"/>
    <w:rsid w:val="00727000"/>
    <w:rsid w:val="0072718F"/>
    <w:rsid w:val="00727AE4"/>
    <w:rsid w:val="00727D81"/>
    <w:rsid w:val="0073018E"/>
    <w:rsid w:val="007310AF"/>
    <w:rsid w:val="007313E3"/>
    <w:rsid w:val="007333DD"/>
    <w:rsid w:val="00733619"/>
    <w:rsid w:val="0073381B"/>
    <w:rsid w:val="0073418B"/>
    <w:rsid w:val="007342B0"/>
    <w:rsid w:val="00734AB1"/>
    <w:rsid w:val="0073679B"/>
    <w:rsid w:val="00736F6B"/>
    <w:rsid w:val="007372AA"/>
    <w:rsid w:val="0073734F"/>
    <w:rsid w:val="00737B41"/>
    <w:rsid w:val="00737BD8"/>
    <w:rsid w:val="00737EFF"/>
    <w:rsid w:val="00737FB2"/>
    <w:rsid w:val="00740469"/>
    <w:rsid w:val="0074075D"/>
    <w:rsid w:val="00740A8F"/>
    <w:rsid w:val="00740CC1"/>
    <w:rsid w:val="00740EB7"/>
    <w:rsid w:val="007410FF"/>
    <w:rsid w:val="00741434"/>
    <w:rsid w:val="00741ADD"/>
    <w:rsid w:val="00741EEA"/>
    <w:rsid w:val="007426C3"/>
    <w:rsid w:val="00742F9D"/>
    <w:rsid w:val="0074312B"/>
    <w:rsid w:val="00743198"/>
    <w:rsid w:val="00743976"/>
    <w:rsid w:val="00744251"/>
    <w:rsid w:val="0074443E"/>
    <w:rsid w:val="0074447C"/>
    <w:rsid w:val="00744667"/>
    <w:rsid w:val="007449A6"/>
    <w:rsid w:val="00744E80"/>
    <w:rsid w:val="0074526C"/>
    <w:rsid w:val="00746189"/>
    <w:rsid w:val="007479CE"/>
    <w:rsid w:val="00747B74"/>
    <w:rsid w:val="007509A3"/>
    <w:rsid w:val="0075197B"/>
    <w:rsid w:val="00751A2C"/>
    <w:rsid w:val="00751E96"/>
    <w:rsid w:val="00752DDC"/>
    <w:rsid w:val="007538AD"/>
    <w:rsid w:val="00753CE0"/>
    <w:rsid w:val="00753EA6"/>
    <w:rsid w:val="00754296"/>
    <w:rsid w:val="0075455C"/>
    <w:rsid w:val="00754BDB"/>
    <w:rsid w:val="00755B34"/>
    <w:rsid w:val="007561FA"/>
    <w:rsid w:val="0075673A"/>
    <w:rsid w:val="00756B75"/>
    <w:rsid w:val="00756F3C"/>
    <w:rsid w:val="00756FE8"/>
    <w:rsid w:val="00757BCD"/>
    <w:rsid w:val="00757F03"/>
    <w:rsid w:val="0076003D"/>
    <w:rsid w:val="007600AD"/>
    <w:rsid w:val="007607D3"/>
    <w:rsid w:val="00760B46"/>
    <w:rsid w:val="00760DB1"/>
    <w:rsid w:val="00760DD1"/>
    <w:rsid w:val="007612C5"/>
    <w:rsid w:val="007616B9"/>
    <w:rsid w:val="00761D3A"/>
    <w:rsid w:val="00762599"/>
    <w:rsid w:val="0076260A"/>
    <w:rsid w:val="0076277C"/>
    <w:rsid w:val="00762B27"/>
    <w:rsid w:val="00763DDA"/>
    <w:rsid w:val="0076400B"/>
    <w:rsid w:val="007644EC"/>
    <w:rsid w:val="007649A8"/>
    <w:rsid w:val="00764D63"/>
    <w:rsid w:val="00764F62"/>
    <w:rsid w:val="00765320"/>
    <w:rsid w:val="0076543E"/>
    <w:rsid w:val="00765639"/>
    <w:rsid w:val="00765675"/>
    <w:rsid w:val="00765FD8"/>
    <w:rsid w:val="00766125"/>
    <w:rsid w:val="00766BF3"/>
    <w:rsid w:val="00766E70"/>
    <w:rsid w:val="0076725F"/>
    <w:rsid w:val="00770174"/>
    <w:rsid w:val="0077043E"/>
    <w:rsid w:val="007705C8"/>
    <w:rsid w:val="00770DE1"/>
    <w:rsid w:val="00771090"/>
    <w:rsid w:val="0077195A"/>
    <w:rsid w:val="007719ED"/>
    <w:rsid w:val="00771B9F"/>
    <w:rsid w:val="00772764"/>
    <w:rsid w:val="0077296D"/>
    <w:rsid w:val="0077360E"/>
    <w:rsid w:val="00773BFD"/>
    <w:rsid w:val="00773D09"/>
    <w:rsid w:val="007746BC"/>
    <w:rsid w:val="007748FC"/>
    <w:rsid w:val="007749E8"/>
    <w:rsid w:val="00774EF0"/>
    <w:rsid w:val="00774F36"/>
    <w:rsid w:val="00775638"/>
    <w:rsid w:val="00777494"/>
    <w:rsid w:val="007778B1"/>
    <w:rsid w:val="007778B2"/>
    <w:rsid w:val="00777D1F"/>
    <w:rsid w:val="00777D85"/>
    <w:rsid w:val="00777FA0"/>
    <w:rsid w:val="007809AC"/>
    <w:rsid w:val="00780DFE"/>
    <w:rsid w:val="0078117E"/>
    <w:rsid w:val="0078176B"/>
    <w:rsid w:val="0078268C"/>
    <w:rsid w:val="007827A1"/>
    <w:rsid w:val="0078284E"/>
    <w:rsid w:val="00782D48"/>
    <w:rsid w:val="00783609"/>
    <w:rsid w:val="00783F7A"/>
    <w:rsid w:val="00784397"/>
    <w:rsid w:val="007848EC"/>
    <w:rsid w:val="00784AF8"/>
    <w:rsid w:val="00785D9A"/>
    <w:rsid w:val="00786A91"/>
    <w:rsid w:val="00786DE5"/>
    <w:rsid w:val="00786F50"/>
    <w:rsid w:val="007878D4"/>
    <w:rsid w:val="00787B3E"/>
    <w:rsid w:val="0079019E"/>
    <w:rsid w:val="0079099F"/>
    <w:rsid w:val="00791B9C"/>
    <w:rsid w:val="007928A4"/>
    <w:rsid w:val="00792A85"/>
    <w:rsid w:val="00792E0B"/>
    <w:rsid w:val="00793177"/>
    <w:rsid w:val="0079333E"/>
    <w:rsid w:val="0079338E"/>
    <w:rsid w:val="0079353C"/>
    <w:rsid w:val="0079365B"/>
    <w:rsid w:val="00793747"/>
    <w:rsid w:val="007937F4"/>
    <w:rsid w:val="00793AC9"/>
    <w:rsid w:val="007942D2"/>
    <w:rsid w:val="00794A6F"/>
    <w:rsid w:val="00794CB9"/>
    <w:rsid w:val="007959C2"/>
    <w:rsid w:val="00795F40"/>
    <w:rsid w:val="00796057"/>
    <w:rsid w:val="007963A2"/>
    <w:rsid w:val="007970AC"/>
    <w:rsid w:val="0079752F"/>
    <w:rsid w:val="007A0474"/>
    <w:rsid w:val="007A053A"/>
    <w:rsid w:val="007A0B3B"/>
    <w:rsid w:val="007A12AD"/>
    <w:rsid w:val="007A12BD"/>
    <w:rsid w:val="007A15C4"/>
    <w:rsid w:val="007A17BB"/>
    <w:rsid w:val="007A184A"/>
    <w:rsid w:val="007A2A01"/>
    <w:rsid w:val="007A3799"/>
    <w:rsid w:val="007A38C9"/>
    <w:rsid w:val="007A3AC3"/>
    <w:rsid w:val="007A3B10"/>
    <w:rsid w:val="007A40E8"/>
    <w:rsid w:val="007A4162"/>
    <w:rsid w:val="007A427A"/>
    <w:rsid w:val="007A5014"/>
    <w:rsid w:val="007A52F0"/>
    <w:rsid w:val="007A6B18"/>
    <w:rsid w:val="007B0236"/>
    <w:rsid w:val="007B0749"/>
    <w:rsid w:val="007B168B"/>
    <w:rsid w:val="007B17D8"/>
    <w:rsid w:val="007B199D"/>
    <w:rsid w:val="007B306E"/>
    <w:rsid w:val="007B3148"/>
    <w:rsid w:val="007B35BD"/>
    <w:rsid w:val="007B3C69"/>
    <w:rsid w:val="007B482A"/>
    <w:rsid w:val="007B4DB5"/>
    <w:rsid w:val="007B5950"/>
    <w:rsid w:val="007B5EE9"/>
    <w:rsid w:val="007B68AF"/>
    <w:rsid w:val="007C0A96"/>
    <w:rsid w:val="007C0BA4"/>
    <w:rsid w:val="007C0F1D"/>
    <w:rsid w:val="007C13BD"/>
    <w:rsid w:val="007C209C"/>
    <w:rsid w:val="007C26B2"/>
    <w:rsid w:val="007C341C"/>
    <w:rsid w:val="007C3C38"/>
    <w:rsid w:val="007C3EB4"/>
    <w:rsid w:val="007C4417"/>
    <w:rsid w:val="007C47CE"/>
    <w:rsid w:val="007C47FE"/>
    <w:rsid w:val="007C4A53"/>
    <w:rsid w:val="007C4D0F"/>
    <w:rsid w:val="007C4DE7"/>
    <w:rsid w:val="007C4FAD"/>
    <w:rsid w:val="007C64BB"/>
    <w:rsid w:val="007C6FDD"/>
    <w:rsid w:val="007C6FE5"/>
    <w:rsid w:val="007C7812"/>
    <w:rsid w:val="007C7B60"/>
    <w:rsid w:val="007C7BD8"/>
    <w:rsid w:val="007C7DF7"/>
    <w:rsid w:val="007C7E3E"/>
    <w:rsid w:val="007D1BAC"/>
    <w:rsid w:val="007D23A6"/>
    <w:rsid w:val="007D2458"/>
    <w:rsid w:val="007D2BC5"/>
    <w:rsid w:val="007D2E81"/>
    <w:rsid w:val="007D324B"/>
    <w:rsid w:val="007D3295"/>
    <w:rsid w:val="007D3DF4"/>
    <w:rsid w:val="007D3EA1"/>
    <w:rsid w:val="007D3F80"/>
    <w:rsid w:val="007D42FC"/>
    <w:rsid w:val="007D4A5D"/>
    <w:rsid w:val="007D4C4D"/>
    <w:rsid w:val="007D6300"/>
    <w:rsid w:val="007D6995"/>
    <w:rsid w:val="007D6ECE"/>
    <w:rsid w:val="007D6ED7"/>
    <w:rsid w:val="007D7770"/>
    <w:rsid w:val="007D7ED3"/>
    <w:rsid w:val="007E0302"/>
    <w:rsid w:val="007E0982"/>
    <w:rsid w:val="007E09ED"/>
    <w:rsid w:val="007E14BD"/>
    <w:rsid w:val="007E15F3"/>
    <w:rsid w:val="007E2D59"/>
    <w:rsid w:val="007E31CC"/>
    <w:rsid w:val="007E324B"/>
    <w:rsid w:val="007E3941"/>
    <w:rsid w:val="007E3BF6"/>
    <w:rsid w:val="007E3D11"/>
    <w:rsid w:val="007E4093"/>
    <w:rsid w:val="007E4398"/>
    <w:rsid w:val="007E43FF"/>
    <w:rsid w:val="007E60B0"/>
    <w:rsid w:val="007E6406"/>
    <w:rsid w:val="007E6B84"/>
    <w:rsid w:val="007E6DCA"/>
    <w:rsid w:val="007E702A"/>
    <w:rsid w:val="007E72A0"/>
    <w:rsid w:val="007E7340"/>
    <w:rsid w:val="007E770A"/>
    <w:rsid w:val="007F0550"/>
    <w:rsid w:val="007F0A9B"/>
    <w:rsid w:val="007F0B7F"/>
    <w:rsid w:val="007F10D8"/>
    <w:rsid w:val="007F16F9"/>
    <w:rsid w:val="007F1A3F"/>
    <w:rsid w:val="007F2114"/>
    <w:rsid w:val="007F3323"/>
    <w:rsid w:val="007F36C3"/>
    <w:rsid w:val="007F38FE"/>
    <w:rsid w:val="007F3C65"/>
    <w:rsid w:val="007F4276"/>
    <w:rsid w:val="007F45F5"/>
    <w:rsid w:val="007F4D41"/>
    <w:rsid w:val="007F54EE"/>
    <w:rsid w:val="007F5BF3"/>
    <w:rsid w:val="007F5CC0"/>
    <w:rsid w:val="007F6964"/>
    <w:rsid w:val="007F6C0F"/>
    <w:rsid w:val="008006F6"/>
    <w:rsid w:val="00800C01"/>
    <w:rsid w:val="00800D01"/>
    <w:rsid w:val="008011F7"/>
    <w:rsid w:val="008011FB"/>
    <w:rsid w:val="008014BA"/>
    <w:rsid w:val="00801764"/>
    <w:rsid w:val="00801870"/>
    <w:rsid w:val="00801A77"/>
    <w:rsid w:val="008021D3"/>
    <w:rsid w:val="008022A9"/>
    <w:rsid w:val="008038BD"/>
    <w:rsid w:val="00803D33"/>
    <w:rsid w:val="008042FD"/>
    <w:rsid w:val="00804DBB"/>
    <w:rsid w:val="00805EDF"/>
    <w:rsid w:val="00805F6E"/>
    <w:rsid w:val="008063C0"/>
    <w:rsid w:val="0080772D"/>
    <w:rsid w:val="00807FB3"/>
    <w:rsid w:val="0081007F"/>
    <w:rsid w:val="0081085F"/>
    <w:rsid w:val="00810DBE"/>
    <w:rsid w:val="0081184D"/>
    <w:rsid w:val="00811975"/>
    <w:rsid w:val="008128FF"/>
    <w:rsid w:val="008139EC"/>
    <w:rsid w:val="00813F44"/>
    <w:rsid w:val="00814F5E"/>
    <w:rsid w:val="00815889"/>
    <w:rsid w:val="00815A66"/>
    <w:rsid w:val="00815C26"/>
    <w:rsid w:val="00815D77"/>
    <w:rsid w:val="00816526"/>
    <w:rsid w:val="00817077"/>
    <w:rsid w:val="00820328"/>
    <w:rsid w:val="008210A2"/>
    <w:rsid w:val="00821ABA"/>
    <w:rsid w:val="00821B93"/>
    <w:rsid w:val="00821C53"/>
    <w:rsid w:val="00821E8D"/>
    <w:rsid w:val="00823DD0"/>
    <w:rsid w:val="0082435F"/>
    <w:rsid w:val="008250A2"/>
    <w:rsid w:val="00825FAD"/>
    <w:rsid w:val="00826535"/>
    <w:rsid w:val="008270A5"/>
    <w:rsid w:val="008274FC"/>
    <w:rsid w:val="008278EF"/>
    <w:rsid w:val="00827A6A"/>
    <w:rsid w:val="0083011A"/>
    <w:rsid w:val="008301A4"/>
    <w:rsid w:val="00830C24"/>
    <w:rsid w:val="00830C7F"/>
    <w:rsid w:val="0083100E"/>
    <w:rsid w:val="00831A73"/>
    <w:rsid w:val="008331D5"/>
    <w:rsid w:val="0083381F"/>
    <w:rsid w:val="00833BCB"/>
    <w:rsid w:val="00833E27"/>
    <w:rsid w:val="00833F99"/>
    <w:rsid w:val="00834882"/>
    <w:rsid w:val="0083492F"/>
    <w:rsid w:val="00835505"/>
    <w:rsid w:val="00836336"/>
    <w:rsid w:val="00836F08"/>
    <w:rsid w:val="0083754C"/>
    <w:rsid w:val="00840129"/>
    <w:rsid w:val="008401C1"/>
    <w:rsid w:val="0084161E"/>
    <w:rsid w:val="008416F1"/>
    <w:rsid w:val="00841980"/>
    <w:rsid w:val="00841BC3"/>
    <w:rsid w:val="00841D98"/>
    <w:rsid w:val="008439E5"/>
    <w:rsid w:val="0084432B"/>
    <w:rsid w:val="00844792"/>
    <w:rsid w:val="00844D77"/>
    <w:rsid w:val="00844E96"/>
    <w:rsid w:val="0084565B"/>
    <w:rsid w:val="00846628"/>
    <w:rsid w:val="0084677D"/>
    <w:rsid w:val="00846D7C"/>
    <w:rsid w:val="00847AD9"/>
    <w:rsid w:val="00847B82"/>
    <w:rsid w:val="00850950"/>
    <w:rsid w:val="00851F07"/>
    <w:rsid w:val="00852512"/>
    <w:rsid w:val="00852969"/>
    <w:rsid w:val="00852ADA"/>
    <w:rsid w:val="00852E21"/>
    <w:rsid w:val="00853223"/>
    <w:rsid w:val="008535D4"/>
    <w:rsid w:val="00853733"/>
    <w:rsid w:val="00853803"/>
    <w:rsid w:val="008548F8"/>
    <w:rsid w:val="00854DB0"/>
    <w:rsid w:val="00857D1A"/>
    <w:rsid w:val="00857FFD"/>
    <w:rsid w:val="008604B4"/>
    <w:rsid w:val="00860A14"/>
    <w:rsid w:val="00860D8C"/>
    <w:rsid w:val="00860F67"/>
    <w:rsid w:val="0086104E"/>
    <w:rsid w:val="00861392"/>
    <w:rsid w:val="00861612"/>
    <w:rsid w:val="00861765"/>
    <w:rsid w:val="00863C71"/>
    <w:rsid w:val="0086434E"/>
    <w:rsid w:val="00865460"/>
    <w:rsid w:val="00865FB4"/>
    <w:rsid w:val="0086627D"/>
    <w:rsid w:val="00867FA2"/>
    <w:rsid w:val="008700C8"/>
    <w:rsid w:val="00870280"/>
    <w:rsid w:val="00870A53"/>
    <w:rsid w:val="0087272E"/>
    <w:rsid w:val="00872806"/>
    <w:rsid w:val="00872E1D"/>
    <w:rsid w:val="0087329E"/>
    <w:rsid w:val="00873441"/>
    <w:rsid w:val="008735B6"/>
    <w:rsid w:val="00873957"/>
    <w:rsid w:val="00873CBB"/>
    <w:rsid w:val="00873E9F"/>
    <w:rsid w:val="00874866"/>
    <w:rsid w:val="00875140"/>
    <w:rsid w:val="008753E4"/>
    <w:rsid w:val="00875A70"/>
    <w:rsid w:val="0087651D"/>
    <w:rsid w:val="0088042F"/>
    <w:rsid w:val="0088072C"/>
    <w:rsid w:val="008808DF"/>
    <w:rsid w:val="00880B8D"/>
    <w:rsid w:val="0088172D"/>
    <w:rsid w:val="00881BF2"/>
    <w:rsid w:val="00881E1C"/>
    <w:rsid w:val="00881F01"/>
    <w:rsid w:val="00882110"/>
    <w:rsid w:val="00882341"/>
    <w:rsid w:val="008832FB"/>
    <w:rsid w:val="00883D4E"/>
    <w:rsid w:val="008840FA"/>
    <w:rsid w:val="00884BB8"/>
    <w:rsid w:val="00884D75"/>
    <w:rsid w:val="008854FD"/>
    <w:rsid w:val="0088584B"/>
    <w:rsid w:val="00886646"/>
    <w:rsid w:val="008868EA"/>
    <w:rsid w:val="00886A7F"/>
    <w:rsid w:val="00886BB7"/>
    <w:rsid w:val="008870EC"/>
    <w:rsid w:val="008872DB"/>
    <w:rsid w:val="00887956"/>
    <w:rsid w:val="00887E24"/>
    <w:rsid w:val="00887E57"/>
    <w:rsid w:val="008908DA"/>
    <w:rsid w:val="008915B7"/>
    <w:rsid w:val="008915EE"/>
    <w:rsid w:val="0089179B"/>
    <w:rsid w:val="008917BE"/>
    <w:rsid w:val="008926C8"/>
    <w:rsid w:val="00892ADD"/>
    <w:rsid w:val="00892D77"/>
    <w:rsid w:val="00894513"/>
    <w:rsid w:val="00894881"/>
    <w:rsid w:val="008948D7"/>
    <w:rsid w:val="00894BF3"/>
    <w:rsid w:val="008950F9"/>
    <w:rsid w:val="00895788"/>
    <w:rsid w:val="00896197"/>
    <w:rsid w:val="0089652A"/>
    <w:rsid w:val="00896903"/>
    <w:rsid w:val="00896C5E"/>
    <w:rsid w:val="00896F79"/>
    <w:rsid w:val="00897389"/>
    <w:rsid w:val="008974F6"/>
    <w:rsid w:val="008975FF"/>
    <w:rsid w:val="008A044C"/>
    <w:rsid w:val="008A0617"/>
    <w:rsid w:val="008A1126"/>
    <w:rsid w:val="008A24C9"/>
    <w:rsid w:val="008A2D9B"/>
    <w:rsid w:val="008A315C"/>
    <w:rsid w:val="008A389E"/>
    <w:rsid w:val="008A3CC7"/>
    <w:rsid w:val="008A544F"/>
    <w:rsid w:val="008A557B"/>
    <w:rsid w:val="008A5AD1"/>
    <w:rsid w:val="008A5EC5"/>
    <w:rsid w:val="008A61CA"/>
    <w:rsid w:val="008A6A09"/>
    <w:rsid w:val="008A7316"/>
    <w:rsid w:val="008A7556"/>
    <w:rsid w:val="008A79B3"/>
    <w:rsid w:val="008B023E"/>
    <w:rsid w:val="008B0319"/>
    <w:rsid w:val="008B060D"/>
    <w:rsid w:val="008B071A"/>
    <w:rsid w:val="008B0A1D"/>
    <w:rsid w:val="008B13C0"/>
    <w:rsid w:val="008B1499"/>
    <w:rsid w:val="008B14E0"/>
    <w:rsid w:val="008B1BDF"/>
    <w:rsid w:val="008B2743"/>
    <w:rsid w:val="008B2808"/>
    <w:rsid w:val="008B28E3"/>
    <w:rsid w:val="008B2E3E"/>
    <w:rsid w:val="008B2E86"/>
    <w:rsid w:val="008B408B"/>
    <w:rsid w:val="008B4B05"/>
    <w:rsid w:val="008B4C6A"/>
    <w:rsid w:val="008B514A"/>
    <w:rsid w:val="008B5256"/>
    <w:rsid w:val="008B5469"/>
    <w:rsid w:val="008B54FD"/>
    <w:rsid w:val="008B66DD"/>
    <w:rsid w:val="008B6F92"/>
    <w:rsid w:val="008B7074"/>
    <w:rsid w:val="008B78A1"/>
    <w:rsid w:val="008B7C15"/>
    <w:rsid w:val="008C04F6"/>
    <w:rsid w:val="008C0A2D"/>
    <w:rsid w:val="008C159C"/>
    <w:rsid w:val="008C1E03"/>
    <w:rsid w:val="008C210A"/>
    <w:rsid w:val="008C2635"/>
    <w:rsid w:val="008C30F2"/>
    <w:rsid w:val="008C3B08"/>
    <w:rsid w:val="008C4115"/>
    <w:rsid w:val="008C4149"/>
    <w:rsid w:val="008C48BF"/>
    <w:rsid w:val="008C4CBB"/>
    <w:rsid w:val="008C5EFD"/>
    <w:rsid w:val="008C5FDC"/>
    <w:rsid w:val="008C6990"/>
    <w:rsid w:val="008C69AE"/>
    <w:rsid w:val="008C7C04"/>
    <w:rsid w:val="008D0CA3"/>
    <w:rsid w:val="008D1628"/>
    <w:rsid w:val="008D18CD"/>
    <w:rsid w:val="008D2015"/>
    <w:rsid w:val="008D2119"/>
    <w:rsid w:val="008D30A7"/>
    <w:rsid w:val="008D32FD"/>
    <w:rsid w:val="008D3334"/>
    <w:rsid w:val="008D335D"/>
    <w:rsid w:val="008D349F"/>
    <w:rsid w:val="008D36B4"/>
    <w:rsid w:val="008D4239"/>
    <w:rsid w:val="008D497F"/>
    <w:rsid w:val="008D4B45"/>
    <w:rsid w:val="008D51AF"/>
    <w:rsid w:val="008D6F38"/>
    <w:rsid w:val="008D7138"/>
    <w:rsid w:val="008D71A4"/>
    <w:rsid w:val="008D76DF"/>
    <w:rsid w:val="008E15A0"/>
    <w:rsid w:val="008E1A80"/>
    <w:rsid w:val="008E1AD3"/>
    <w:rsid w:val="008E1CA5"/>
    <w:rsid w:val="008E1D1C"/>
    <w:rsid w:val="008E21CC"/>
    <w:rsid w:val="008E24B2"/>
    <w:rsid w:val="008E24D8"/>
    <w:rsid w:val="008E29B6"/>
    <w:rsid w:val="008E2D1F"/>
    <w:rsid w:val="008E2E99"/>
    <w:rsid w:val="008E2F50"/>
    <w:rsid w:val="008E38AE"/>
    <w:rsid w:val="008E3A0E"/>
    <w:rsid w:val="008E3BEC"/>
    <w:rsid w:val="008E3CEA"/>
    <w:rsid w:val="008E3DEC"/>
    <w:rsid w:val="008E46AB"/>
    <w:rsid w:val="008E4EF0"/>
    <w:rsid w:val="008E5714"/>
    <w:rsid w:val="008E590C"/>
    <w:rsid w:val="008E69A4"/>
    <w:rsid w:val="008E743C"/>
    <w:rsid w:val="008E7697"/>
    <w:rsid w:val="008E7787"/>
    <w:rsid w:val="008E7987"/>
    <w:rsid w:val="008E7DF0"/>
    <w:rsid w:val="008F0201"/>
    <w:rsid w:val="008F258D"/>
    <w:rsid w:val="008F25DB"/>
    <w:rsid w:val="008F2611"/>
    <w:rsid w:val="008F27F7"/>
    <w:rsid w:val="008F2CA9"/>
    <w:rsid w:val="008F2E3C"/>
    <w:rsid w:val="008F30CB"/>
    <w:rsid w:val="008F3B0B"/>
    <w:rsid w:val="008F4406"/>
    <w:rsid w:val="008F45AE"/>
    <w:rsid w:val="008F50C8"/>
    <w:rsid w:val="008F5359"/>
    <w:rsid w:val="008F65F8"/>
    <w:rsid w:val="008F6B75"/>
    <w:rsid w:val="008F6C0E"/>
    <w:rsid w:val="00900767"/>
    <w:rsid w:val="00900B9B"/>
    <w:rsid w:val="009013D1"/>
    <w:rsid w:val="00903113"/>
    <w:rsid w:val="009033E8"/>
    <w:rsid w:val="00903989"/>
    <w:rsid w:val="0090405B"/>
    <w:rsid w:val="0090441D"/>
    <w:rsid w:val="00904D68"/>
    <w:rsid w:val="009054C9"/>
    <w:rsid w:val="009057CD"/>
    <w:rsid w:val="009066F3"/>
    <w:rsid w:val="00906DB4"/>
    <w:rsid w:val="00906E14"/>
    <w:rsid w:val="0090740D"/>
    <w:rsid w:val="00910239"/>
    <w:rsid w:val="00910BBC"/>
    <w:rsid w:val="00910D47"/>
    <w:rsid w:val="00910E28"/>
    <w:rsid w:val="00910EAA"/>
    <w:rsid w:val="00911664"/>
    <w:rsid w:val="00911B87"/>
    <w:rsid w:val="0091203B"/>
    <w:rsid w:val="009129BB"/>
    <w:rsid w:val="00912BF8"/>
    <w:rsid w:val="00913182"/>
    <w:rsid w:val="00913711"/>
    <w:rsid w:val="009143FF"/>
    <w:rsid w:val="00914415"/>
    <w:rsid w:val="00914694"/>
    <w:rsid w:val="00914E18"/>
    <w:rsid w:val="00916F9B"/>
    <w:rsid w:val="00917490"/>
    <w:rsid w:val="00921365"/>
    <w:rsid w:val="0092188E"/>
    <w:rsid w:val="00922701"/>
    <w:rsid w:val="009234F4"/>
    <w:rsid w:val="00925639"/>
    <w:rsid w:val="00925683"/>
    <w:rsid w:val="009256DE"/>
    <w:rsid w:val="0092586C"/>
    <w:rsid w:val="00926133"/>
    <w:rsid w:val="00926166"/>
    <w:rsid w:val="009268D0"/>
    <w:rsid w:val="00926998"/>
    <w:rsid w:val="00927731"/>
    <w:rsid w:val="00927A13"/>
    <w:rsid w:val="00927E0D"/>
    <w:rsid w:val="00930F52"/>
    <w:rsid w:val="0093134B"/>
    <w:rsid w:val="00931A9A"/>
    <w:rsid w:val="00932952"/>
    <w:rsid w:val="009339A5"/>
    <w:rsid w:val="00934CAF"/>
    <w:rsid w:val="00934D59"/>
    <w:rsid w:val="0093530E"/>
    <w:rsid w:val="009361EC"/>
    <w:rsid w:val="0093637B"/>
    <w:rsid w:val="0093680D"/>
    <w:rsid w:val="00936CC6"/>
    <w:rsid w:val="0093716E"/>
    <w:rsid w:val="0093764A"/>
    <w:rsid w:val="00937AAB"/>
    <w:rsid w:val="00937AC5"/>
    <w:rsid w:val="0094019C"/>
    <w:rsid w:val="0094036F"/>
    <w:rsid w:val="009433D5"/>
    <w:rsid w:val="00943422"/>
    <w:rsid w:val="009438FD"/>
    <w:rsid w:val="009439F6"/>
    <w:rsid w:val="00943D39"/>
    <w:rsid w:val="00944567"/>
    <w:rsid w:val="00944AD5"/>
    <w:rsid w:val="00944D22"/>
    <w:rsid w:val="00944DF3"/>
    <w:rsid w:val="009454F3"/>
    <w:rsid w:val="00945841"/>
    <w:rsid w:val="00945CC0"/>
    <w:rsid w:val="00945D21"/>
    <w:rsid w:val="00945DA8"/>
    <w:rsid w:val="009461A5"/>
    <w:rsid w:val="00946238"/>
    <w:rsid w:val="009466A2"/>
    <w:rsid w:val="00946712"/>
    <w:rsid w:val="00946BC8"/>
    <w:rsid w:val="009475AB"/>
    <w:rsid w:val="00947BF5"/>
    <w:rsid w:val="009502D0"/>
    <w:rsid w:val="0095036A"/>
    <w:rsid w:val="00950C90"/>
    <w:rsid w:val="0095138D"/>
    <w:rsid w:val="0095161A"/>
    <w:rsid w:val="00951CFC"/>
    <w:rsid w:val="0095249C"/>
    <w:rsid w:val="009539D0"/>
    <w:rsid w:val="00953FEA"/>
    <w:rsid w:val="00954F4C"/>
    <w:rsid w:val="00955073"/>
    <w:rsid w:val="00955A76"/>
    <w:rsid w:val="00955B8D"/>
    <w:rsid w:val="00956650"/>
    <w:rsid w:val="009569FC"/>
    <w:rsid w:val="0095751B"/>
    <w:rsid w:val="00957806"/>
    <w:rsid w:val="0095785E"/>
    <w:rsid w:val="009578BF"/>
    <w:rsid w:val="00957B17"/>
    <w:rsid w:val="00960445"/>
    <w:rsid w:val="00960B0C"/>
    <w:rsid w:val="0096155A"/>
    <w:rsid w:val="009622E2"/>
    <w:rsid w:val="00962F12"/>
    <w:rsid w:val="009634CF"/>
    <w:rsid w:val="00963937"/>
    <w:rsid w:val="009641C2"/>
    <w:rsid w:val="00964519"/>
    <w:rsid w:val="00964CCF"/>
    <w:rsid w:val="00964EFD"/>
    <w:rsid w:val="00964F5A"/>
    <w:rsid w:val="009650A6"/>
    <w:rsid w:val="00965115"/>
    <w:rsid w:val="00965205"/>
    <w:rsid w:val="009656E7"/>
    <w:rsid w:val="00966974"/>
    <w:rsid w:val="00966A45"/>
    <w:rsid w:val="0096722B"/>
    <w:rsid w:val="0096744C"/>
    <w:rsid w:val="00967936"/>
    <w:rsid w:val="00967E39"/>
    <w:rsid w:val="00970556"/>
    <w:rsid w:val="00972083"/>
    <w:rsid w:val="009720C5"/>
    <w:rsid w:val="009727F6"/>
    <w:rsid w:val="009730DB"/>
    <w:rsid w:val="009736D8"/>
    <w:rsid w:val="00973A33"/>
    <w:rsid w:val="00973B5D"/>
    <w:rsid w:val="00973CA6"/>
    <w:rsid w:val="00973EF1"/>
    <w:rsid w:val="00974654"/>
    <w:rsid w:val="009746D0"/>
    <w:rsid w:val="00974BAD"/>
    <w:rsid w:val="00975722"/>
    <w:rsid w:val="00976017"/>
    <w:rsid w:val="00976418"/>
    <w:rsid w:val="00976DBF"/>
    <w:rsid w:val="00976F32"/>
    <w:rsid w:val="009775BC"/>
    <w:rsid w:val="00977BEF"/>
    <w:rsid w:val="00977D0D"/>
    <w:rsid w:val="0098092E"/>
    <w:rsid w:val="0098110C"/>
    <w:rsid w:val="009821D7"/>
    <w:rsid w:val="009822F9"/>
    <w:rsid w:val="009824A0"/>
    <w:rsid w:val="009826F6"/>
    <w:rsid w:val="00982A10"/>
    <w:rsid w:val="00982CCB"/>
    <w:rsid w:val="00983490"/>
    <w:rsid w:val="009836EE"/>
    <w:rsid w:val="0098379E"/>
    <w:rsid w:val="00983D95"/>
    <w:rsid w:val="00984530"/>
    <w:rsid w:val="009849C2"/>
    <w:rsid w:val="009853E8"/>
    <w:rsid w:val="00985A5D"/>
    <w:rsid w:val="00985C5F"/>
    <w:rsid w:val="00985F88"/>
    <w:rsid w:val="0098707B"/>
    <w:rsid w:val="00987397"/>
    <w:rsid w:val="00987AF0"/>
    <w:rsid w:val="0099027E"/>
    <w:rsid w:val="0099028F"/>
    <w:rsid w:val="009904F8"/>
    <w:rsid w:val="009911BB"/>
    <w:rsid w:val="009914A6"/>
    <w:rsid w:val="009916D9"/>
    <w:rsid w:val="00991BC0"/>
    <w:rsid w:val="00992C93"/>
    <w:rsid w:val="00993C8C"/>
    <w:rsid w:val="009947BF"/>
    <w:rsid w:val="00994A6B"/>
    <w:rsid w:val="00994C22"/>
    <w:rsid w:val="00995653"/>
    <w:rsid w:val="009957E1"/>
    <w:rsid w:val="00996A8E"/>
    <w:rsid w:val="00997DA7"/>
    <w:rsid w:val="009A025A"/>
    <w:rsid w:val="009A0E43"/>
    <w:rsid w:val="009A11D5"/>
    <w:rsid w:val="009A1790"/>
    <w:rsid w:val="009A20F7"/>
    <w:rsid w:val="009A28AE"/>
    <w:rsid w:val="009A36FD"/>
    <w:rsid w:val="009A3AE5"/>
    <w:rsid w:val="009A3D0A"/>
    <w:rsid w:val="009A403A"/>
    <w:rsid w:val="009A4604"/>
    <w:rsid w:val="009A4875"/>
    <w:rsid w:val="009A48B4"/>
    <w:rsid w:val="009A529C"/>
    <w:rsid w:val="009A57DC"/>
    <w:rsid w:val="009A5A2B"/>
    <w:rsid w:val="009A6073"/>
    <w:rsid w:val="009A6565"/>
    <w:rsid w:val="009A672E"/>
    <w:rsid w:val="009A6812"/>
    <w:rsid w:val="009A6F9D"/>
    <w:rsid w:val="009A6FB6"/>
    <w:rsid w:val="009A75CA"/>
    <w:rsid w:val="009B01CB"/>
    <w:rsid w:val="009B1908"/>
    <w:rsid w:val="009B24D4"/>
    <w:rsid w:val="009B28D9"/>
    <w:rsid w:val="009B2E18"/>
    <w:rsid w:val="009B352C"/>
    <w:rsid w:val="009B4387"/>
    <w:rsid w:val="009B4785"/>
    <w:rsid w:val="009B4C6B"/>
    <w:rsid w:val="009B4C7D"/>
    <w:rsid w:val="009B4EA3"/>
    <w:rsid w:val="009B6D5D"/>
    <w:rsid w:val="009B7758"/>
    <w:rsid w:val="009C007C"/>
    <w:rsid w:val="009C0183"/>
    <w:rsid w:val="009C059A"/>
    <w:rsid w:val="009C05D0"/>
    <w:rsid w:val="009C0C2A"/>
    <w:rsid w:val="009C0D57"/>
    <w:rsid w:val="009C14DC"/>
    <w:rsid w:val="009C1BBD"/>
    <w:rsid w:val="009C23B6"/>
    <w:rsid w:val="009C2A7A"/>
    <w:rsid w:val="009C2AE7"/>
    <w:rsid w:val="009C2E65"/>
    <w:rsid w:val="009C386F"/>
    <w:rsid w:val="009C46F0"/>
    <w:rsid w:val="009C4DDF"/>
    <w:rsid w:val="009C50AD"/>
    <w:rsid w:val="009C5124"/>
    <w:rsid w:val="009C68F7"/>
    <w:rsid w:val="009C6B9C"/>
    <w:rsid w:val="009C6DE7"/>
    <w:rsid w:val="009C6F0E"/>
    <w:rsid w:val="009C7341"/>
    <w:rsid w:val="009C7AFB"/>
    <w:rsid w:val="009D016A"/>
    <w:rsid w:val="009D0C33"/>
    <w:rsid w:val="009D0F0F"/>
    <w:rsid w:val="009D10D7"/>
    <w:rsid w:val="009D128E"/>
    <w:rsid w:val="009D165D"/>
    <w:rsid w:val="009D2293"/>
    <w:rsid w:val="009D2588"/>
    <w:rsid w:val="009D293B"/>
    <w:rsid w:val="009D2EF8"/>
    <w:rsid w:val="009D3DF3"/>
    <w:rsid w:val="009D4257"/>
    <w:rsid w:val="009D426D"/>
    <w:rsid w:val="009D4ACA"/>
    <w:rsid w:val="009D4C7B"/>
    <w:rsid w:val="009D5C04"/>
    <w:rsid w:val="009D5D66"/>
    <w:rsid w:val="009D5E32"/>
    <w:rsid w:val="009D604F"/>
    <w:rsid w:val="009D61CA"/>
    <w:rsid w:val="009D6844"/>
    <w:rsid w:val="009D684E"/>
    <w:rsid w:val="009D6893"/>
    <w:rsid w:val="009D6A57"/>
    <w:rsid w:val="009D703A"/>
    <w:rsid w:val="009D75B9"/>
    <w:rsid w:val="009D7E57"/>
    <w:rsid w:val="009E0E25"/>
    <w:rsid w:val="009E1029"/>
    <w:rsid w:val="009E10DA"/>
    <w:rsid w:val="009E1692"/>
    <w:rsid w:val="009E18B3"/>
    <w:rsid w:val="009E1E30"/>
    <w:rsid w:val="009E2509"/>
    <w:rsid w:val="009E35A5"/>
    <w:rsid w:val="009E37F1"/>
    <w:rsid w:val="009E4238"/>
    <w:rsid w:val="009E42B2"/>
    <w:rsid w:val="009E4E17"/>
    <w:rsid w:val="009E53D0"/>
    <w:rsid w:val="009E5A72"/>
    <w:rsid w:val="009E630A"/>
    <w:rsid w:val="009E6672"/>
    <w:rsid w:val="009E7784"/>
    <w:rsid w:val="009F089A"/>
    <w:rsid w:val="009F115B"/>
    <w:rsid w:val="009F2AB4"/>
    <w:rsid w:val="009F2B8B"/>
    <w:rsid w:val="009F33E3"/>
    <w:rsid w:val="009F3650"/>
    <w:rsid w:val="009F386D"/>
    <w:rsid w:val="009F393F"/>
    <w:rsid w:val="009F3B12"/>
    <w:rsid w:val="009F43C7"/>
    <w:rsid w:val="009F4527"/>
    <w:rsid w:val="009F5E36"/>
    <w:rsid w:val="009F5E74"/>
    <w:rsid w:val="009F651E"/>
    <w:rsid w:val="009F70CA"/>
    <w:rsid w:val="009F7125"/>
    <w:rsid w:val="009F7C7A"/>
    <w:rsid w:val="009F7F9A"/>
    <w:rsid w:val="00A006F5"/>
    <w:rsid w:val="00A00C8A"/>
    <w:rsid w:val="00A01BF9"/>
    <w:rsid w:val="00A01DDC"/>
    <w:rsid w:val="00A027DF"/>
    <w:rsid w:val="00A02A43"/>
    <w:rsid w:val="00A038F8"/>
    <w:rsid w:val="00A03941"/>
    <w:rsid w:val="00A03A6F"/>
    <w:rsid w:val="00A044AE"/>
    <w:rsid w:val="00A04640"/>
    <w:rsid w:val="00A046FF"/>
    <w:rsid w:val="00A05364"/>
    <w:rsid w:val="00A05A08"/>
    <w:rsid w:val="00A05DFB"/>
    <w:rsid w:val="00A06062"/>
    <w:rsid w:val="00A0674F"/>
    <w:rsid w:val="00A06985"/>
    <w:rsid w:val="00A07097"/>
    <w:rsid w:val="00A0761A"/>
    <w:rsid w:val="00A07854"/>
    <w:rsid w:val="00A079A0"/>
    <w:rsid w:val="00A07B24"/>
    <w:rsid w:val="00A07EC5"/>
    <w:rsid w:val="00A07FDA"/>
    <w:rsid w:val="00A10B27"/>
    <w:rsid w:val="00A10E2C"/>
    <w:rsid w:val="00A11713"/>
    <w:rsid w:val="00A12D4D"/>
    <w:rsid w:val="00A12ED4"/>
    <w:rsid w:val="00A137C7"/>
    <w:rsid w:val="00A13EF2"/>
    <w:rsid w:val="00A1471E"/>
    <w:rsid w:val="00A154E1"/>
    <w:rsid w:val="00A15585"/>
    <w:rsid w:val="00A159D8"/>
    <w:rsid w:val="00A15D0B"/>
    <w:rsid w:val="00A170DF"/>
    <w:rsid w:val="00A1711C"/>
    <w:rsid w:val="00A176BE"/>
    <w:rsid w:val="00A178E8"/>
    <w:rsid w:val="00A17B41"/>
    <w:rsid w:val="00A2004C"/>
    <w:rsid w:val="00A20D32"/>
    <w:rsid w:val="00A21B85"/>
    <w:rsid w:val="00A23806"/>
    <w:rsid w:val="00A23A7E"/>
    <w:rsid w:val="00A23C30"/>
    <w:rsid w:val="00A23FFC"/>
    <w:rsid w:val="00A241FA"/>
    <w:rsid w:val="00A25654"/>
    <w:rsid w:val="00A256AE"/>
    <w:rsid w:val="00A25D94"/>
    <w:rsid w:val="00A27230"/>
    <w:rsid w:val="00A278C9"/>
    <w:rsid w:val="00A2796D"/>
    <w:rsid w:val="00A3029A"/>
    <w:rsid w:val="00A302AB"/>
    <w:rsid w:val="00A30DC2"/>
    <w:rsid w:val="00A31101"/>
    <w:rsid w:val="00A32319"/>
    <w:rsid w:val="00A324AA"/>
    <w:rsid w:val="00A32EB1"/>
    <w:rsid w:val="00A33377"/>
    <w:rsid w:val="00A33ABB"/>
    <w:rsid w:val="00A33BA1"/>
    <w:rsid w:val="00A33BFD"/>
    <w:rsid w:val="00A35298"/>
    <w:rsid w:val="00A35617"/>
    <w:rsid w:val="00A357C8"/>
    <w:rsid w:val="00A35A95"/>
    <w:rsid w:val="00A35DAB"/>
    <w:rsid w:val="00A35F43"/>
    <w:rsid w:val="00A376E3"/>
    <w:rsid w:val="00A37957"/>
    <w:rsid w:val="00A37A9C"/>
    <w:rsid w:val="00A40384"/>
    <w:rsid w:val="00A404F7"/>
    <w:rsid w:val="00A405A1"/>
    <w:rsid w:val="00A406B0"/>
    <w:rsid w:val="00A4092D"/>
    <w:rsid w:val="00A40AED"/>
    <w:rsid w:val="00A40CA7"/>
    <w:rsid w:val="00A40ED9"/>
    <w:rsid w:val="00A41017"/>
    <w:rsid w:val="00A41B88"/>
    <w:rsid w:val="00A42115"/>
    <w:rsid w:val="00A4257E"/>
    <w:rsid w:val="00A42EBF"/>
    <w:rsid w:val="00A430D7"/>
    <w:rsid w:val="00A432E9"/>
    <w:rsid w:val="00A43302"/>
    <w:rsid w:val="00A444B2"/>
    <w:rsid w:val="00A44EDF"/>
    <w:rsid w:val="00A454C4"/>
    <w:rsid w:val="00A457D0"/>
    <w:rsid w:val="00A45B18"/>
    <w:rsid w:val="00A45C00"/>
    <w:rsid w:val="00A45CD8"/>
    <w:rsid w:val="00A45E3D"/>
    <w:rsid w:val="00A45FF4"/>
    <w:rsid w:val="00A4603A"/>
    <w:rsid w:val="00A46516"/>
    <w:rsid w:val="00A46999"/>
    <w:rsid w:val="00A46B62"/>
    <w:rsid w:val="00A470E5"/>
    <w:rsid w:val="00A47499"/>
    <w:rsid w:val="00A500D7"/>
    <w:rsid w:val="00A517BA"/>
    <w:rsid w:val="00A51B80"/>
    <w:rsid w:val="00A52A35"/>
    <w:rsid w:val="00A53044"/>
    <w:rsid w:val="00A54187"/>
    <w:rsid w:val="00A54616"/>
    <w:rsid w:val="00A54BE1"/>
    <w:rsid w:val="00A54E8C"/>
    <w:rsid w:val="00A54EB2"/>
    <w:rsid w:val="00A553C3"/>
    <w:rsid w:val="00A55DDF"/>
    <w:rsid w:val="00A55E1F"/>
    <w:rsid w:val="00A56800"/>
    <w:rsid w:val="00A570C6"/>
    <w:rsid w:val="00A57533"/>
    <w:rsid w:val="00A57AE5"/>
    <w:rsid w:val="00A57AF3"/>
    <w:rsid w:val="00A600F0"/>
    <w:rsid w:val="00A60125"/>
    <w:rsid w:val="00A60138"/>
    <w:rsid w:val="00A602C0"/>
    <w:rsid w:val="00A614CA"/>
    <w:rsid w:val="00A62E97"/>
    <w:rsid w:val="00A6405D"/>
    <w:rsid w:val="00A64333"/>
    <w:rsid w:val="00A6446A"/>
    <w:rsid w:val="00A6462F"/>
    <w:rsid w:val="00A647A3"/>
    <w:rsid w:val="00A64B91"/>
    <w:rsid w:val="00A64D25"/>
    <w:rsid w:val="00A64DA0"/>
    <w:rsid w:val="00A65162"/>
    <w:rsid w:val="00A65206"/>
    <w:rsid w:val="00A65837"/>
    <w:rsid w:val="00A65922"/>
    <w:rsid w:val="00A66115"/>
    <w:rsid w:val="00A665ED"/>
    <w:rsid w:val="00A6728E"/>
    <w:rsid w:val="00A67BEA"/>
    <w:rsid w:val="00A712C8"/>
    <w:rsid w:val="00A71768"/>
    <w:rsid w:val="00A7197E"/>
    <w:rsid w:val="00A735E1"/>
    <w:rsid w:val="00A739E2"/>
    <w:rsid w:val="00A740CF"/>
    <w:rsid w:val="00A7426E"/>
    <w:rsid w:val="00A76C07"/>
    <w:rsid w:val="00A77030"/>
    <w:rsid w:val="00A77140"/>
    <w:rsid w:val="00A77778"/>
    <w:rsid w:val="00A77C3D"/>
    <w:rsid w:val="00A80B40"/>
    <w:rsid w:val="00A81CD2"/>
    <w:rsid w:val="00A8219C"/>
    <w:rsid w:val="00A824DC"/>
    <w:rsid w:val="00A8362C"/>
    <w:rsid w:val="00A83F82"/>
    <w:rsid w:val="00A8418D"/>
    <w:rsid w:val="00A842A9"/>
    <w:rsid w:val="00A8477B"/>
    <w:rsid w:val="00A847DB"/>
    <w:rsid w:val="00A84A98"/>
    <w:rsid w:val="00A84DA5"/>
    <w:rsid w:val="00A85267"/>
    <w:rsid w:val="00A85323"/>
    <w:rsid w:val="00A858A8"/>
    <w:rsid w:val="00A85B5E"/>
    <w:rsid w:val="00A86DA9"/>
    <w:rsid w:val="00A87EA2"/>
    <w:rsid w:val="00A90268"/>
    <w:rsid w:val="00A90ADE"/>
    <w:rsid w:val="00A90F00"/>
    <w:rsid w:val="00A9161E"/>
    <w:rsid w:val="00A91A01"/>
    <w:rsid w:val="00A92BDD"/>
    <w:rsid w:val="00A93148"/>
    <w:rsid w:val="00A94059"/>
    <w:rsid w:val="00A94211"/>
    <w:rsid w:val="00A944A9"/>
    <w:rsid w:val="00A94913"/>
    <w:rsid w:val="00A94D09"/>
    <w:rsid w:val="00A957DF"/>
    <w:rsid w:val="00A9585F"/>
    <w:rsid w:val="00A95BBF"/>
    <w:rsid w:val="00A95F66"/>
    <w:rsid w:val="00A9601B"/>
    <w:rsid w:val="00A96487"/>
    <w:rsid w:val="00A96806"/>
    <w:rsid w:val="00A96F26"/>
    <w:rsid w:val="00A97087"/>
    <w:rsid w:val="00A975D5"/>
    <w:rsid w:val="00AA09E8"/>
    <w:rsid w:val="00AA0CDD"/>
    <w:rsid w:val="00AA1961"/>
    <w:rsid w:val="00AA1FFA"/>
    <w:rsid w:val="00AA25EC"/>
    <w:rsid w:val="00AA277D"/>
    <w:rsid w:val="00AA30AC"/>
    <w:rsid w:val="00AA3B95"/>
    <w:rsid w:val="00AA4BB1"/>
    <w:rsid w:val="00AA5563"/>
    <w:rsid w:val="00AA595D"/>
    <w:rsid w:val="00AA675E"/>
    <w:rsid w:val="00AA6B55"/>
    <w:rsid w:val="00AA6BBF"/>
    <w:rsid w:val="00AA6E88"/>
    <w:rsid w:val="00AA7143"/>
    <w:rsid w:val="00AA73E2"/>
    <w:rsid w:val="00AA7AB0"/>
    <w:rsid w:val="00AA7F91"/>
    <w:rsid w:val="00AB0364"/>
    <w:rsid w:val="00AB0FFF"/>
    <w:rsid w:val="00AB128B"/>
    <w:rsid w:val="00AB1537"/>
    <w:rsid w:val="00AB15F7"/>
    <w:rsid w:val="00AB1B83"/>
    <w:rsid w:val="00AB1BB9"/>
    <w:rsid w:val="00AB2245"/>
    <w:rsid w:val="00AB23BD"/>
    <w:rsid w:val="00AB34AB"/>
    <w:rsid w:val="00AB397E"/>
    <w:rsid w:val="00AB3D1C"/>
    <w:rsid w:val="00AB3D58"/>
    <w:rsid w:val="00AB53B6"/>
    <w:rsid w:val="00AB5723"/>
    <w:rsid w:val="00AB5DA1"/>
    <w:rsid w:val="00AB68CB"/>
    <w:rsid w:val="00AB6E2E"/>
    <w:rsid w:val="00AB74DA"/>
    <w:rsid w:val="00AB7B11"/>
    <w:rsid w:val="00AB7FA3"/>
    <w:rsid w:val="00AC054F"/>
    <w:rsid w:val="00AC05A2"/>
    <w:rsid w:val="00AC0658"/>
    <w:rsid w:val="00AC0F5E"/>
    <w:rsid w:val="00AC176C"/>
    <w:rsid w:val="00AC1C42"/>
    <w:rsid w:val="00AC1CE6"/>
    <w:rsid w:val="00AC2A94"/>
    <w:rsid w:val="00AC2C08"/>
    <w:rsid w:val="00AC2DAD"/>
    <w:rsid w:val="00AC3C8F"/>
    <w:rsid w:val="00AC3EB1"/>
    <w:rsid w:val="00AC4288"/>
    <w:rsid w:val="00AC499E"/>
    <w:rsid w:val="00AC54EE"/>
    <w:rsid w:val="00AC5B21"/>
    <w:rsid w:val="00AC5B94"/>
    <w:rsid w:val="00AC63F3"/>
    <w:rsid w:val="00AC670A"/>
    <w:rsid w:val="00AC693E"/>
    <w:rsid w:val="00AC698F"/>
    <w:rsid w:val="00AC7F64"/>
    <w:rsid w:val="00AC7F6A"/>
    <w:rsid w:val="00AC7FA0"/>
    <w:rsid w:val="00AD06B3"/>
    <w:rsid w:val="00AD09D7"/>
    <w:rsid w:val="00AD2016"/>
    <w:rsid w:val="00AD2244"/>
    <w:rsid w:val="00AD341D"/>
    <w:rsid w:val="00AD3BC2"/>
    <w:rsid w:val="00AD430B"/>
    <w:rsid w:val="00AD434B"/>
    <w:rsid w:val="00AD47AD"/>
    <w:rsid w:val="00AD487B"/>
    <w:rsid w:val="00AD55F3"/>
    <w:rsid w:val="00AD5AC4"/>
    <w:rsid w:val="00AD64E2"/>
    <w:rsid w:val="00AD689E"/>
    <w:rsid w:val="00AD6B1B"/>
    <w:rsid w:val="00AD6E7D"/>
    <w:rsid w:val="00AD706E"/>
    <w:rsid w:val="00AD77B6"/>
    <w:rsid w:val="00AE02A4"/>
    <w:rsid w:val="00AE0830"/>
    <w:rsid w:val="00AE112B"/>
    <w:rsid w:val="00AE12BF"/>
    <w:rsid w:val="00AE1988"/>
    <w:rsid w:val="00AE1B52"/>
    <w:rsid w:val="00AE1B55"/>
    <w:rsid w:val="00AE1DB7"/>
    <w:rsid w:val="00AE1EF3"/>
    <w:rsid w:val="00AE23BE"/>
    <w:rsid w:val="00AE291F"/>
    <w:rsid w:val="00AE2A07"/>
    <w:rsid w:val="00AE2ADC"/>
    <w:rsid w:val="00AE3320"/>
    <w:rsid w:val="00AE35C6"/>
    <w:rsid w:val="00AE3C7B"/>
    <w:rsid w:val="00AE48F2"/>
    <w:rsid w:val="00AE6363"/>
    <w:rsid w:val="00AE6570"/>
    <w:rsid w:val="00AE71AB"/>
    <w:rsid w:val="00AE7311"/>
    <w:rsid w:val="00AE7A3E"/>
    <w:rsid w:val="00AF0DC1"/>
    <w:rsid w:val="00AF14A4"/>
    <w:rsid w:val="00AF1823"/>
    <w:rsid w:val="00AF1981"/>
    <w:rsid w:val="00AF322A"/>
    <w:rsid w:val="00AF32CE"/>
    <w:rsid w:val="00AF38F5"/>
    <w:rsid w:val="00AF40BE"/>
    <w:rsid w:val="00AF4976"/>
    <w:rsid w:val="00AF4CC7"/>
    <w:rsid w:val="00AF4E8B"/>
    <w:rsid w:val="00AF4FC0"/>
    <w:rsid w:val="00AF520B"/>
    <w:rsid w:val="00AF59CC"/>
    <w:rsid w:val="00AF6045"/>
    <w:rsid w:val="00AF6C6A"/>
    <w:rsid w:val="00AF747E"/>
    <w:rsid w:val="00AF77CC"/>
    <w:rsid w:val="00AF7921"/>
    <w:rsid w:val="00B002B1"/>
    <w:rsid w:val="00B0151D"/>
    <w:rsid w:val="00B0206D"/>
    <w:rsid w:val="00B03FA5"/>
    <w:rsid w:val="00B04D4C"/>
    <w:rsid w:val="00B04F3C"/>
    <w:rsid w:val="00B04F42"/>
    <w:rsid w:val="00B05D84"/>
    <w:rsid w:val="00B05F22"/>
    <w:rsid w:val="00B0613A"/>
    <w:rsid w:val="00B06900"/>
    <w:rsid w:val="00B07900"/>
    <w:rsid w:val="00B10230"/>
    <w:rsid w:val="00B10601"/>
    <w:rsid w:val="00B108A3"/>
    <w:rsid w:val="00B11446"/>
    <w:rsid w:val="00B1154C"/>
    <w:rsid w:val="00B11F74"/>
    <w:rsid w:val="00B12195"/>
    <w:rsid w:val="00B12545"/>
    <w:rsid w:val="00B13E22"/>
    <w:rsid w:val="00B1485C"/>
    <w:rsid w:val="00B14A05"/>
    <w:rsid w:val="00B15089"/>
    <w:rsid w:val="00B15281"/>
    <w:rsid w:val="00B15736"/>
    <w:rsid w:val="00B16A88"/>
    <w:rsid w:val="00B17515"/>
    <w:rsid w:val="00B17A46"/>
    <w:rsid w:val="00B17CC2"/>
    <w:rsid w:val="00B17EDC"/>
    <w:rsid w:val="00B20122"/>
    <w:rsid w:val="00B204A8"/>
    <w:rsid w:val="00B204D7"/>
    <w:rsid w:val="00B206B3"/>
    <w:rsid w:val="00B207D5"/>
    <w:rsid w:val="00B20E23"/>
    <w:rsid w:val="00B21260"/>
    <w:rsid w:val="00B22D29"/>
    <w:rsid w:val="00B23BE8"/>
    <w:rsid w:val="00B24D5F"/>
    <w:rsid w:val="00B24DE8"/>
    <w:rsid w:val="00B251D9"/>
    <w:rsid w:val="00B2652A"/>
    <w:rsid w:val="00B26B9A"/>
    <w:rsid w:val="00B26F93"/>
    <w:rsid w:val="00B27885"/>
    <w:rsid w:val="00B27C00"/>
    <w:rsid w:val="00B30392"/>
    <w:rsid w:val="00B314D3"/>
    <w:rsid w:val="00B31868"/>
    <w:rsid w:val="00B323EA"/>
    <w:rsid w:val="00B325FE"/>
    <w:rsid w:val="00B327AD"/>
    <w:rsid w:val="00B32E92"/>
    <w:rsid w:val="00B3367A"/>
    <w:rsid w:val="00B3368F"/>
    <w:rsid w:val="00B336DA"/>
    <w:rsid w:val="00B3479D"/>
    <w:rsid w:val="00B34908"/>
    <w:rsid w:val="00B34984"/>
    <w:rsid w:val="00B349B6"/>
    <w:rsid w:val="00B35B5B"/>
    <w:rsid w:val="00B35E60"/>
    <w:rsid w:val="00B364DF"/>
    <w:rsid w:val="00B36865"/>
    <w:rsid w:val="00B36C8D"/>
    <w:rsid w:val="00B371B9"/>
    <w:rsid w:val="00B3770E"/>
    <w:rsid w:val="00B37974"/>
    <w:rsid w:val="00B37BC6"/>
    <w:rsid w:val="00B40C49"/>
    <w:rsid w:val="00B4184D"/>
    <w:rsid w:val="00B41A5E"/>
    <w:rsid w:val="00B42708"/>
    <w:rsid w:val="00B428B9"/>
    <w:rsid w:val="00B44586"/>
    <w:rsid w:val="00B44EEF"/>
    <w:rsid w:val="00B458EB"/>
    <w:rsid w:val="00B45D85"/>
    <w:rsid w:val="00B476F2"/>
    <w:rsid w:val="00B50408"/>
    <w:rsid w:val="00B50A5A"/>
    <w:rsid w:val="00B50DD6"/>
    <w:rsid w:val="00B510E0"/>
    <w:rsid w:val="00B518A8"/>
    <w:rsid w:val="00B52008"/>
    <w:rsid w:val="00B525A9"/>
    <w:rsid w:val="00B525B3"/>
    <w:rsid w:val="00B529A1"/>
    <w:rsid w:val="00B532D6"/>
    <w:rsid w:val="00B5404A"/>
    <w:rsid w:val="00B54269"/>
    <w:rsid w:val="00B5492E"/>
    <w:rsid w:val="00B54BA9"/>
    <w:rsid w:val="00B55B6D"/>
    <w:rsid w:val="00B5779C"/>
    <w:rsid w:val="00B57805"/>
    <w:rsid w:val="00B579DA"/>
    <w:rsid w:val="00B57D22"/>
    <w:rsid w:val="00B60154"/>
    <w:rsid w:val="00B6036B"/>
    <w:rsid w:val="00B603CF"/>
    <w:rsid w:val="00B60518"/>
    <w:rsid w:val="00B609BF"/>
    <w:rsid w:val="00B60D99"/>
    <w:rsid w:val="00B60F27"/>
    <w:rsid w:val="00B6163D"/>
    <w:rsid w:val="00B6181D"/>
    <w:rsid w:val="00B61D33"/>
    <w:rsid w:val="00B62AD3"/>
    <w:rsid w:val="00B631C4"/>
    <w:rsid w:val="00B634B2"/>
    <w:rsid w:val="00B6360E"/>
    <w:rsid w:val="00B63831"/>
    <w:rsid w:val="00B638C0"/>
    <w:rsid w:val="00B63C34"/>
    <w:rsid w:val="00B64947"/>
    <w:rsid w:val="00B6549C"/>
    <w:rsid w:val="00B65D05"/>
    <w:rsid w:val="00B6673F"/>
    <w:rsid w:val="00B66789"/>
    <w:rsid w:val="00B66ABE"/>
    <w:rsid w:val="00B66BAE"/>
    <w:rsid w:val="00B706C2"/>
    <w:rsid w:val="00B7157E"/>
    <w:rsid w:val="00B71A33"/>
    <w:rsid w:val="00B72ACC"/>
    <w:rsid w:val="00B7316C"/>
    <w:rsid w:val="00B741CB"/>
    <w:rsid w:val="00B7471C"/>
    <w:rsid w:val="00B74E29"/>
    <w:rsid w:val="00B7500C"/>
    <w:rsid w:val="00B7513B"/>
    <w:rsid w:val="00B75399"/>
    <w:rsid w:val="00B753F4"/>
    <w:rsid w:val="00B755DD"/>
    <w:rsid w:val="00B759A2"/>
    <w:rsid w:val="00B759BB"/>
    <w:rsid w:val="00B75A71"/>
    <w:rsid w:val="00B76EA8"/>
    <w:rsid w:val="00B76FFA"/>
    <w:rsid w:val="00B770F4"/>
    <w:rsid w:val="00B77126"/>
    <w:rsid w:val="00B776C4"/>
    <w:rsid w:val="00B80969"/>
    <w:rsid w:val="00B80E5E"/>
    <w:rsid w:val="00B811ED"/>
    <w:rsid w:val="00B813DF"/>
    <w:rsid w:val="00B8179C"/>
    <w:rsid w:val="00B81825"/>
    <w:rsid w:val="00B81A8C"/>
    <w:rsid w:val="00B81B0D"/>
    <w:rsid w:val="00B81DFD"/>
    <w:rsid w:val="00B8208F"/>
    <w:rsid w:val="00B82BDA"/>
    <w:rsid w:val="00B83135"/>
    <w:rsid w:val="00B838E2"/>
    <w:rsid w:val="00B83B17"/>
    <w:rsid w:val="00B83B3E"/>
    <w:rsid w:val="00B83FD0"/>
    <w:rsid w:val="00B84047"/>
    <w:rsid w:val="00B84ACA"/>
    <w:rsid w:val="00B84C17"/>
    <w:rsid w:val="00B8612A"/>
    <w:rsid w:val="00B8698E"/>
    <w:rsid w:val="00B869BD"/>
    <w:rsid w:val="00B877F1"/>
    <w:rsid w:val="00B8793E"/>
    <w:rsid w:val="00B87B49"/>
    <w:rsid w:val="00B87C10"/>
    <w:rsid w:val="00B90515"/>
    <w:rsid w:val="00B90DA6"/>
    <w:rsid w:val="00B90E15"/>
    <w:rsid w:val="00B90EA3"/>
    <w:rsid w:val="00B90FA0"/>
    <w:rsid w:val="00B912BC"/>
    <w:rsid w:val="00B926D1"/>
    <w:rsid w:val="00B9289E"/>
    <w:rsid w:val="00B928CF"/>
    <w:rsid w:val="00B9349E"/>
    <w:rsid w:val="00B93908"/>
    <w:rsid w:val="00B939C5"/>
    <w:rsid w:val="00B93FFA"/>
    <w:rsid w:val="00B94A02"/>
    <w:rsid w:val="00B94EE8"/>
    <w:rsid w:val="00B95331"/>
    <w:rsid w:val="00B95398"/>
    <w:rsid w:val="00B95642"/>
    <w:rsid w:val="00B957DF"/>
    <w:rsid w:val="00B9605A"/>
    <w:rsid w:val="00B96916"/>
    <w:rsid w:val="00B9731F"/>
    <w:rsid w:val="00B97431"/>
    <w:rsid w:val="00BA01A6"/>
    <w:rsid w:val="00BA028C"/>
    <w:rsid w:val="00BA139D"/>
    <w:rsid w:val="00BA1FB7"/>
    <w:rsid w:val="00BA2906"/>
    <w:rsid w:val="00BA2B56"/>
    <w:rsid w:val="00BA44B4"/>
    <w:rsid w:val="00BA4B55"/>
    <w:rsid w:val="00BA4B8D"/>
    <w:rsid w:val="00BA4D88"/>
    <w:rsid w:val="00BA7267"/>
    <w:rsid w:val="00BA7A40"/>
    <w:rsid w:val="00BB0243"/>
    <w:rsid w:val="00BB030F"/>
    <w:rsid w:val="00BB0478"/>
    <w:rsid w:val="00BB0740"/>
    <w:rsid w:val="00BB0EDA"/>
    <w:rsid w:val="00BB1167"/>
    <w:rsid w:val="00BB1253"/>
    <w:rsid w:val="00BB150B"/>
    <w:rsid w:val="00BB15FC"/>
    <w:rsid w:val="00BB1A60"/>
    <w:rsid w:val="00BB225D"/>
    <w:rsid w:val="00BB28ED"/>
    <w:rsid w:val="00BB298A"/>
    <w:rsid w:val="00BB34E0"/>
    <w:rsid w:val="00BB3A11"/>
    <w:rsid w:val="00BB43BF"/>
    <w:rsid w:val="00BB449C"/>
    <w:rsid w:val="00BB4564"/>
    <w:rsid w:val="00BB4D48"/>
    <w:rsid w:val="00BB50D5"/>
    <w:rsid w:val="00BB6524"/>
    <w:rsid w:val="00BB71A9"/>
    <w:rsid w:val="00BB7299"/>
    <w:rsid w:val="00BB73D9"/>
    <w:rsid w:val="00BB7825"/>
    <w:rsid w:val="00BC073E"/>
    <w:rsid w:val="00BC0AEA"/>
    <w:rsid w:val="00BC15F4"/>
    <w:rsid w:val="00BC166F"/>
    <w:rsid w:val="00BC24FE"/>
    <w:rsid w:val="00BC2A7D"/>
    <w:rsid w:val="00BC2B3A"/>
    <w:rsid w:val="00BC3AEE"/>
    <w:rsid w:val="00BC5036"/>
    <w:rsid w:val="00BC5758"/>
    <w:rsid w:val="00BC616B"/>
    <w:rsid w:val="00BC64CE"/>
    <w:rsid w:val="00BC66EF"/>
    <w:rsid w:val="00BC6774"/>
    <w:rsid w:val="00BC6B79"/>
    <w:rsid w:val="00BC6D78"/>
    <w:rsid w:val="00BC6EF7"/>
    <w:rsid w:val="00BC739F"/>
    <w:rsid w:val="00BC7BD1"/>
    <w:rsid w:val="00BC7EF1"/>
    <w:rsid w:val="00BD006B"/>
    <w:rsid w:val="00BD0B5D"/>
    <w:rsid w:val="00BD1D43"/>
    <w:rsid w:val="00BD1FD5"/>
    <w:rsid w:val="00BD299B"/>
    <w:rsid w:val="00BD2D9A"/>
    <w:rsid w:val="00BD42BD"/>
    <w:rsid w:val="00BD4562"/>
    <w:rsid w:val="00BD4731"/>
    <w:rsid w:val="00BD4C6A"/>
    <w:rsid w:val="00BD59C4"/>
    <w:rsid w:val="00BD5CC0"/>
    <w:rsid w:val="00BD6121"/>
    <w:rsid w:val="00BD6162"/>
    <w:rsid w:val="00BD6CAF"/>
    <w:rsid w:val="00BD71FA"/>
    <w:rsid w:val="00BD7901"/>
    <w:rsid w:val="00BD7A11"/>
    <w:rsid w:val="00BD7AD1"/>
    <w:rsid w:val="00BD7CBA"/>
    <w:rsid w:val="00BE0252"/>
    <w:rsid w:val="00BE1589"/>
    <w:rsid w:val="00BE2763"/>
    <w:rsid w:val="00BE2992"/>
    <w:rsid w:val="00BE2BB0"/>
    <w:rsid w:val="00BE2CE6"/>
    <w:rsid w:val="00BE2FFC"/>
    <w:rsid w:val="00BE3186"/>
    <w:rsid w:val="00BE33B0"/>
    <w:rsid w:val="00BE3FDE"/>
    <w:rsid w:val="00BE4DEC"/>
    <w:rsid w:val="00BE5556"/>
    <w:rsid w:val="00BE62A3"/>
    <w:rsid w:val="00BE6982"/>
    <w:rsid w:val="00BE702C"/>
    <w:rsid w:val="00BE74EC"/>
    <w:rsid w:val="00BE7DCF"/>
    <w:rsid w:val="00BF304F"/>
    <w:rsid w:val="00BF3222"/>
    <w:rsid w:val="00BF3243"/>
    <w:rsid w:val="00BF47CD"/>
    <w:rsid w:val="00BF4ADC"/>
    <w:rsid w:val="00BF4BB6"/>
    <w:rsid w:val="00BF59A7"/>
    <w:rsid w:val="00BF5B04"/>
    <w:rsid w:val="00BF7843"/>
    <w:rsid w:val="00C000D8"/>
    <w:rsid w:val="00C00576"/>
    <w:rsid w:val="00C0062E"/>
    <w:rsid w:val="00C0076D"/>
    <w:rsid w:val="00C007F4"/>
    <w:rsid w:val="00C00925"/>
    <w:rsid w:val="00C0120B"/>
    <w:rsid w:val="00C0167D"/>
    <w:rsid w:val="00C01B51"/>
    <w:rsid w:val="00C01F1C"/>
    <w:rsid w:val="00C020DF"/>
    <w:rsid w:val="00C024C8"/>
    <w:rsid w:val="00C02C7E"/>
    <w:rsid w:val="00C02DC6"/>
    <w:rsid w:val="00C03272"/>
    <w:rsid w:val="00C039D9"/>
    <w:rsid w:val="00C03A80"/>
    <w:rsid w:val="00C0401C"/>
    <w:rsid w:val="00C047D3"/>
    <w:rsid w:val="00C05B02"/>
    <w:rsid w:val="00C061B2"/>
    <w:rsid w:val="00C065FA"/>
    <w:rsid w:val="00C06831"/>
    <w:rsid w:val="00C07648"/>
    <w:rsid w:val="00C0769D"/>
    <w:rsid w:val="00C1050F"/>
    <w:rsid w:val="00C10ADC"/>
    <w:rsid w:val="00C1180F"/>
    <w:rsid w:val="00C1186E"/>
    <w:rsid w:val="00C119A1"/>
    <w:rsid w:val="00C11C90"/>
    <w:rsid w:val="00C11F27"/>
    <w:rsid w:val="00C134A6"/>
    <w:rsid w:val="00C13561"/>
    <w:rsid w:val="00C13C9D"/>
    <w:rsid w:val="00C13D01"/>
    <w:rsid w:val="00C13F59"/>
    <w:rsid w:val="00C14333"/>
    <w:rsid w:val="00C14827"/>
    <w:rsid w:val="00C14B3A"/>
    <w:rsid w:val="00C14F85"/>
    <w:rsid w:val="00C155E5"/>
    <w:rsid w:val="00C161A1"/>
    <w:rsid w:val="00C164F1"/>
    <w:rsid w:val="00C16616"/>
    <w:rsid w:val="00C167E0"/>
    <w:rsid w:val="00C16C83"/>
    <w:rsid w:val="00C17378"/>
    <w:rsid w:val="00C1764E"/>
    <w:rsid w:val="00C17855"/>
    <w:rsid w:val="00C17F2A"/>
    <w:rsid w:val="00C210B3"/>
    <w:rsid w:val="00C21182"/>
    <w:rsid w:val="00C21545"/>
    <w:rsid w:val="00C217AA"/>
    <w:rsid w:val="00C22436"/>
    <w:rsid w:val="00C22644"/>
    <w:rsid w:val="00C2400F"/>
    <w:rsid w:val="00C24090"/>
    <w:rsid w:val="00C24157"/>
    <w:rsid w:val="00C24EEF"/>
    <w:rsid w:val="00C24F6D"/>
    <w:rsid w:val="00C2501B"/>
    <w:rsid w:val="00C253F3"/>
    <w:rsid w:val="00C26051"/>
    <w:rsid w:val="00C26306"/>
    <w:rsid w:val="00C2671B"/>
    <w:rsid w:val="00C26E37"/>
    <w:rsid w:val="00C27574"/>
    <w:rsid w:val="00C276CE"/>
    <w:rsid w:val="00C2772D"/>
    <w:rsid w:val="00C30897"/>
    <w:rsid w:val="00C30979"/>
    <w:rsid w:val="00C30E71"/>
    <w:rsid w:val="00C313E0"/>
    <w:rsid w:val="00C3149E"/>
    <w:rsid w:val="00C32170"/>
    <w:rsid w:val="00C321B7"/>
    <w:rsid w:val="00C32C8D"/>
    <w:rsid w:val="00C32FEE"/>
    <w:rsid w:val="00C33804"/>
    <w:rsid w:val="00C339EC"/>
    <w:rsid w:val="00C33B69"/>
    <w:rsid w:val="00C343CB"/>
    <w:rsid w:val="00C3475F"/>
    <w:rsid w:val="00C34DBB"/>
    <w:rsid w:val="00C35118"/>
    <w:rsid w:val="00C35297"/>
    <w:rsid w:val="00C35A18"/>
    <w:rsid w:val="00C35AA0"/>
    <w:rsid w:val="00C35D2A"/>
    <w:rsid w:val="00C36E40"/>
    <w:rsid w:val="00C37277"/>
    <w:rsid w:val="00C37D49"/>
    <w:rsid w:val="00C37E2A"/>
    <w:rsid w:val="00C37E2B"/>
    <w:rsid w:val="00C37F61"/>
    <w:rsid w:val="00C37F89"/>
    <w:rsid w:val="00C40303"/>
    <w:rsid w:val="00C40657"/>
    <w:rsid w:val="00C41750"/>
    <w:rsid w:val="00C41CBE"/>
    <w:rsid w:val="00C42F5A"/>
    <w:rsid w:val="00C43652"/>
    <w:rsid w:val="00C44873"/>
    <w:rsid w:val="00C458D7"/>
    <w:rsid w:val="00C458FB"/>
    <w:rsid w:val="00C45B9D"/>
    <w:rsid w:val="00C46191"/>
    <w:rsid w:val="00C46523"/>
    <w:rsid w:val="00C46CAB"/>
    <w:rsid w:val="00C4709A"/>
    <w:rsid w:val="00C47AF3"/>
    <w:rsid w:val="00C50340"/>
    <w:rsid w:val="00C505A7"/>
    <w:rsid w:val="00C50DC7"/>
    <w:rsid w:val="00C516D6"/>
    <w:rsid w:val="00C51E78"/>
    <w:rsid w:val="00C51F06"/>
    <w:rsid w:val="00C52006"/>
    <w:rsid w:val="00C520F8"/>
    <w:rsid w:val="00C5282A"/>
    <w:rsid w:val="00C528DA"/>
    <w:rsid w:val="00C52C43"/>
    <w:rsid w:val="00C52D43"/>
    <w:rsid w:val="00C532FA"/>
    <w:rsid w:val="00C5333B"/>
    <w:rsid w:val="00C53614"/>
    <w:rsid w:val="00C53F0F"/>
    <w:rsid w:val="00C53F18"/>
    <w:rsid w:val="00C53FAF"/>
    <w:rsid w:val="00C55002"/>
    <w:rsid w:val="00C553BF"/>
    <w:rsid w:val="00C55EE3"/>
    <w:rsid w:val="00C56FD1"/>
    <w:rsid w:val="00C57366"/>
    <w:rsid w:val="00C57C98"/>
    <w:rsid w:val="00C60FB1"/>
    <w:rsid w:val="00C611F5"/>
    <w:rsid w:val="00C615AA"/>
    <w:rsid w:val="00C618B4"/>
    <w:rsid w:val="00C61DBA"/>
    <w:rsid w:val="00C62221"/>
    <w:rsid w:val="00C6246C"/>
    <w:rsid w:val="00C626BF"/>
    <w:rsid w:val="00C6276E"/>
    <w:rsid w:val="00C627FD"/>
    <w:rsid w:val="00C62CB8"/>
    <w:rsid w:val="00C6306C"/>
    <w:rsid w:val="00C634BE"/>
    <w:rsid w:val="00C6436A"/>
    <w:rsid w:val="00C64436"/>
    <w:rsid w:val="00C6454A"/>
    <w:rsid w:val="00C64F8D"/>
    <w:rsid w:val="00C64FEB"/>
    <w:rsid w:val="00C653DB"/>
    <w:rsid w:val="00C6542F"/>
    <w:rsid w:val="00C654F3"/>
    <w:rsid w:val="00C65716"/>
    <w:rsid w:val="00C65765"/>
    <w:rsid w:val="00C65860"/>
    <w:rsid w:val="00C65ABF"/>
    <w:rsid w:val="00C713D5"/>
    <w:rsid w:val="00C72790"/>
    <w:rsid w:val="00C731ED"/>
    <w:rsid w:val="00C737BF"/>
    <w:rsid w:val="00C73AB3"/>
    <w:rsid w:val="00C73C31"/>
    <w:rsid w:val="00C74AB4"/>
    <w:rsid w:val="00C7534F"/>
    <w:rsid w:val="00C758BE"/>
    <w:rsid w:val="00C75ED4"/>
    <w:rsid w:val="00C80204"/>
    <w:rsid w:val="00C8026B"/>
    <w:rsid w:val="00C809FF"/>
    <w:rsid w:val="00C815D2"/>
    <w:rsid w:val="00C81A3D"/>
    <w:rsid w:val="00C81B22"/>
    <w:rsid w:val="00C8204D"/>
    <w:rsid w:val="00C824C1"/>
    <w:rsid w:val="00C83560"/>
    <w:rsid w:val="00C83612"/>
    <w:rsid w:val="00C83CDA"/>
    <w:rsid w:val="00C84908"/>
    <w:rsid w:val="00C86681"/>
    <w:rsid w:val="00C86B57"/>
    <w:rsid w:val="00C873AB"/>
    <w:rsid w:val="00C8751F"/>
    <w:rsid w:val="00C87936"/>
    <w:rsid w:val="00C901BA"/>
    <w:rsid w:val="00C908D4"/>
    <w:rsid w:val="00C909B6"/>
    <w:rsid w:val="00C910FE"/>
    <w:rsid w:val="00C911E1"/>
    <w:rsid w:val="00C91E2F"/>
    <w:rsid w:val="00C924E3"/>
    <w:rsid w:val="00C925A4"/>
    <w:rsid w:val="00C92AD7"/>
    <w:rsid w:val="00C92B87"/>
    <w:rsid w:val="00C92E4D"/>
    <w:rsid w:val="00C930BE"/>
    <w:rsid w:val="00C93981"/>
    <w:rsid w:val="00C93A30"/>
    <w:rsid w:val="00C94077"/>
    <w:rsid w:val="00C942D9"/>
    <w:rsid w:val="00C94683"/>
    <w:rsid w:val="00C948D4"/>
    <w:rsid w:val="00C94D37"/>
    <w:rsid w:val="00C94F13"/>
    <w:rsid w:val="00C95538"/>
    <w:rsid w:val="00C95577"/>
    <w:rsid w:val="00C95B64"/>
    <w:rsid w:val="00C9665F"/>
    <w:rsid w:val="00C96790"/>
    <w:rsid w:val="00C96B83"/>
    <w:rsid w:val="00C96EBA"/>
    <w:rsid w:val="00CA0372"/>
    <w:rsid w:val="00CA03BE"/>
    <w:rsid w:val="00CA0DA1"/>
    <w:rsid w:val="00CA24F8"/>
    <w:rsid w:val="00CA2801"/>
    <w:rsid w:val="00CA34C3"/>
    <w:rsid w:val="00CA35D9"/>
    <w:rsid w:val="00CA3633"/>
    <w:rsid w:val="00CA3957"/>
    <w:rsid w:val="00CA3AFB"/>
    <w:rsid w:val="00CA42EF"/>
    <w:rsid w:val="00CA461F"/>
    <w:rsid w:val="00CA51E3"/>
    <w:rsid w:val="00CA5FAD"/>
    <w:rsid w:val="00CA60CF"/>
    <w:rsid w:val="00CA6CC3"/>
    <w:rsid w:val="00CA7718"/>
    <w:rsid w:val="00CB0E25"/>
    <w:rsid w:val="00CB153A"/>
    <w:rsid w:val="00CB1675"/>
    <w:rsid w:val="00CB1970"/>
    <w:rsid w:val="00CB2BE7"/>
    <w:rsid w:val="00CB31D0"/>
    <w:rsid w:val="00CB32E8"/>
    <w:rsid w:val="00CB4BAB"/>
    <w:rsid w:val="00CB4FAB"/>
    <w:rsid w:val="00CB555A"/>
    <w:rsid w:val="00CB60FF"/>
    <w:rsid w:val="00CB62E8"/>
    <w:rsid w:val="00CB63DD"/>
    <w:rsid w:val="00CB6476"/>
    <w:rsid w:val="00CB76AC"/>
    <w:rsid w:val="00CC00E2"/>
    <w:rsid w:val="00CC04AB"/>
    <w:rsid w:val="00CC08C6"/>
    <w:rsid w:val="00CC09C4"/>
    <w:rsid w:val="00CC0F61"/>
    <w:rsid w:val="00CC1225"/>
    <w:rsid w:val="00CC2BE9"/>
    <w:rsid w:val="00CC3C74"/>
    <w:rsid w:val="00CC430D"/>
    <w:rsid w:val="00CC43B2"/>
    <w:rsid w:val="00CC4835"/>
    <w:rsid w:val="00CC499E"/>
    <w:rsid w:val="00CC4E90"/>
    <w:rsid w:val="00CC5CBD"/>
    <w:rsid w:val="00CC5DD6"/>
    <w:rsid w:val="00CC6153"/>
    <w:rsid w:val="00CC6ACF"/>
    <w:rsid w:val="00CC7A4C"/>
    <w:rsid w:val="00CC7F2E"/>
    <w:rsid w:val="00CD05B5"/>
    <w:rsid w:val="00CD12A4"/>
    <w:rsid w:val="00CD1B88"/>
    <w:rsid w:val="00CD1C26"/>
    <w:rsid w:val="00CD203F"/>
    <w:rsid w:val="00CD20F1"/>
    <w:rsid w:val="00CD2B15"/>
    <w:rsid w:val="00CD3299"/>
    <w:rsid w:val="00CD370B"/>
    <w:rsid w:val="00CD4CEC"/>
    <w:rsid w:val="00CD5197"/>
    <w:rsid w:val="00CD57C2"/>
    <w:rsid w:val="00CD5938"/>
    <w:rsid w:val="00CD59D3"/>
    <w:rsid w:val="00CD665F"/>
    <w:rsid w:val="00CD6F28"/>
    <w:rsid w:val="00CD718A"/>
    <w:rsid w:val="00CD74EF"/>
    <w:rsid w:val="00CD77EB"/>
    <w:rsid w:val="00CE05B5"/>
    <w:rsid w:val="00CE1786"/>
    <w:rsid w:val="00CE2014"/>
    <w:rsid w:val="00CE208D"/>
    <w:rsid w:val="00CE29D8"/>
    <w:rsid w:val="00CE3DA2"/>
    <w:rsid w:val="00CE4408"/>
    <w:rsid w:val="00CE5B03"/>
    <w:rsid w:val="00CE6FCA"/>
    <w:rsid w:val="00CF0249"/>
    <w:rsid w:val="00CF0264"/>
    <w:rsid w:val="00CF0B5B"/>
    <w:rsid w:val="00CF137A"/>
    <w:rsid w:val="00CF17A7"/>
    <w:rsid w:val="00CF17F5"/>
    <w:rsid w:val="00CF2061"/>
    <w:rsid w:val="00CF24EC"/>
    <w:rsid w:val="00CF2B05"/>
    <w:rsid w:val="00CF333F"/>
    <w:rsid w:val="00CF34CE"/>
    <w:rsid w:val="00CF3F42"/>
    <w:rsid w:val="00CF42CD"/>
    <w:rsid w:val="00CF43C2"/>
    <w:rsid w:val="00CF44C0"/>
    <w:rsid w:val="00CF4744"/>
    <w:rsid w:val="00CF4DE7"/>
    <w:rsid w:val="00CF5005"/>
    <w:rsid w:val="00CF5467"/>
    <w:rsid w:val="00CF6A46"/>
    <w:rsid w:val="00CF6C4D"/>
    <w:rsid w:val="00CF6D71"/>
    <w:rsid w:val="00CF7C86"/>
    <w:rsid w:val="00CF7F50"/>
    <w:rsid w:val="00D006D8"/>
    <w:rsid w:val="00D018BA"/>
    <w:rsid w:val="00D01B5F"/>
    <w:rsid w:val="00D01DAE"/>
    <w:rsid w:val="00D01F07"/>
    <w:rsid w:val="00D01F8D"/>
    <w:rsid w:val="00D0203E"/>
    <w:rsid w:val="00D02697"/>
    <w:rsid w:val="00D02D87"/>
    <w:rsid w:val="00D03132"/>
    <w:rsid w:val="00D03370"/>
    <w:rsid w:val="00D033A3"/>
    <w:rsid w:val="00D03447"/>
    <w:rsid w:val="00D03C49"/>
    <w:rsid w:val="00D043D1"/>
    <w:rsid w:val="00D04595"/>
    <w:rsid w:val="00D04F4A"/>
    <w:rsid w:val="00D052AD"/>
    <w:rsid w:val="00D05364"/>
    <w:rsid w:val="00D05DBB"/>
    <w:rsid w:val="00D05FA7"/>
    <w:rsid w:val="00D06DD9"/>
    <w:rsid w:val="00D0716B"/>
    <w:rsid w:val="00D0720E"/>
    <w:rsid w:val="00D0733D"/>
    <w:rsid w:val="00D07D19"/>
    <w:rsid w:val="00D11D94"/>
    <w:rsid w:val="00D1200A"/>
    <w:rsid w:val="00D120FE"/>
    <w:rsid w:val="00D1223E"/>
    <w:rsid w:val="00D12A1A"/>
    <w:rsid w:val="00D12ADE"/>
    <w:rsid w:val="00D13272"/>
    <w:rsid w:val="00D13F83"/>
    <w:rsid w:val="00D141BA"/>
    <w:rsid w:val="00D154E4"/>
    <w:rsid w:val="00D15894"/>
    <w:rsid w:val="00D15DFE"/>
    <w:rsid w:val="00D16C80"/>
    <w:rsid w:val="00D16CED"/>
    <w:rsid w:val="00D16FE9"/>
    <w:rsid w:val="00D170AE"/>
    <w:rsid w:val="00D173FC"/>
    <w:rsid w:val="00D176F1"/>
    <w:rsid w:val="00D2146B"/>
    <w:rsid w:val="00D21628"/>
    <w:rsid w:val="00D219F4"/>
    <w:rsid w:val="00D21D88"/>
    <w:rsid w:val="00D2262D"/>
    <w:rsid w:val="00D231D5"/>
    <w:rsid w:val="00D235A1"/>
    <w:rsid w:val="00D23B33"/>
    <w:rsid w:val="00D241AA"/>
    <w:rsid w:val="00D24726"/>
    <w:rsid w:val="00D24F2F"/>
    <w:rsid w:val="00D25103"/>
    <w:rsid w:val="00D251F2"/>
    <w:rsid w:val="00D254C3"/>
    <w:rsid w:val="00D254F5"/>
    <w:rsid w:val="00D261D7"/>
    <w:rsid w:val="00D26845"/>
    <w:rsid w:val="00D26847"/>
    <w:rsid w:val="00D26DAC"/>
    <w:rsid w:val="00D270DA"/>
    <w:rsid w:val="00D27541"/>
    <w:rsid w:val="00D27A80"/>
    <w:rsid w:val="00D30141"/>
    <w:rsid w:val="00D308F3"/>
    <w:rsid w:val="00D30A8B"/>
    <w:rsid w:val="00D30FB6"/>
    <w:rsid w:val="00D317CD"/>
    <w:rsid w:val="00D3192A"/>
    <w:rsid w:val="00D31D9E"/>
    <w:rsid w:val="00D325CB"/>
    <w:rsid w:val="00D32818"/>
    <w:rsid w:val="00D32D10"/>
    <w:rsid w:val="00D33387"/>
    <w:rsid w:val="00D3389D"/>
    <w:rsid w:val="00D33E09"/>
    <w:rsid w:val="00D34002"/>
    <w:rsid w:val="00D34734"/>
    <w:rsid w:val="00D34F03"/>
    <w:rsid w:val="00D352E1"/>
    <w:rsid w:val="00D35315"/>
    <w:rsid w:val="00D353F0"/>
    <w:rsid w:val="00D353FD"/>
    <w:rsid w:val="00D3565C"/>
    <w:rsid w:val="00D35C9F"/>
    <w:rsid w:val="00D35CAD"/>
    <w:rsid w:val="00D35FCB"/>
    <w:rsid w:val="00D36D48"/>
    <w:rsid w:val="00D372F8"/>
    <w:rsid w:val="00D3756F"/>
    <w:rsid w:val="00D3789D"/>
    <w:rsid w:val="00D404EA"/>
    <w:rsid w:val="00D405BB"/>
    <w:rsid w:val="00D40AE8"/>
    <w:rsid w:val="00D40BF9"/>
    <w:rsid w:val="00D42058"/>
    <w:rsid w:val="00D42423"/>
    <w:rsid w:val="00D42EA0"/>
    <w:rsid w:val="00D42EDD"/>
    <w:rsid w:val="00D4303B"/>
    <w:rsid w:val="00D4320D"/>
    <w:rsid w:val="00D43BB5"/>
    <w:rsid w:val="00D43C1D"/>
    <w:rsid w:val="00D444F6"/>
    <w:rsid w:val="00D44662"/>
    <w:rsid w:val="00D4497C"/>
    <w:rsid w:val="00D44FD1"/>
    <w:rsid w:val="00D45353"/>
    <w:rsid w:val="00D45440"/>
    <w:rsid w:val="00D45647"/>
    <w:rsid w:val="00D461A1"/>
    <w:rsid w:val="00D462A6"/>
    <w:rsid w:val="00D462F2"/>
    <w:rsid w:val="00D47136"/>
    <w:rsid w:val="00D47BD9"/>
    <w:rsid w:val="00D503F6"/>
    <w:rsid w:val="00D52376"/>
    <w:rsid w:val="00D52593"/>
    <w:rsid w:val="00D52819"/>
    <w:rsid w:val="00D5282C"/>
    <w:rsid w:val="00D52F0B"/>
    <w:rsid w:val="00D53336"/>
    <w:rsid w:val="00D53786"/>
    <w:rsid w:val="00D53D50"/>
    <w:rsid w:val="00D54756"/>
    <w:rsid w:val="00D54A18"/>
    <w:rsid w:val="00D551B8"/>
    <w:rsid w:val="00D5574E"/>
    <w:rsid w:val="00D55D06"/>
    <w:rsid w:val="00D56E37"/>
    <w:rsid w:val="00D5750E"/>
    <w:rsid w:val="00D57ACA"/>
    <w:rsid w:val="00D60232"/>
    <w:rsid w:val="00D60A23"/>
    <w:rsid w:val="00D60C2A"/>
    <w:rsid w:val="00D61642"/>
    <w:rsid w:val="00D616B9"/>
    <w:rsid w:val="00D618DE"/>
    <w:rsid w:val="00D62452"/>
    <w:rsid w:val="00D62597"/>
    <w:rsid w:val="00D63025"/>
    <w:rsid w:val="00D63A10"/>
    <w:rsid w:val="00D63BDE"/>
    <w:rsid w:val="00D647B5"/>
    <w:rsid w:val="00D652FD"/>
    <w:rsid w:val="00D65EC3"/>
    <w:rsid w:val="00D66156"/>
    <w:rsid w:val="00D662E6"/>
    <w:rsid w:val="00D665B0"/>
    <w:rsid w:val="00D66606"/>
    <w:rsid w:val="00D67394"/>
    <w:rsid w:val="00D6767C"/>
    <w:rsid w:val="00D67785"/>
    <w:rsid w:val="00D67888"/>
    <w:rsid w:val="00D67B84"/>
    <w:rsid w:val="00D703B8"/>
    <w:rsid w:val="00D705E3"/>
    <w:rsid w:val="00D70965"/>
    <w:rsid w:val="00D71096"/>
    <w:rsid w:val="00D71498"/>
    <w:rsid w:val="00D720C5"/>
    <w:rsid w:val="00D74B8B"/>
    <w:rsid w:val="00D74D14"/>
    <w:rsid w:val="00D74D47"/>
    <w:rsid w:val="00D74EC7"/>
    <w:rsid w:val="00D758B5"/>
    <w:rsid w:val="00D75CAA"/>
    <w:rsid w:val="00D76295"/>
    <w:rsid w:val="00D7651B"/>
    <w:rsid w:val="00D76B93"/>
    <w:rsid w:val="00D80A30"/>
    <w:rsid w:val="00D81739"/>
    <w:rsid w:val="00D81C85"/>
    <w:rsid w:val="00D81EEE"/>
    <w:rsid w:val="00D82043"/>
    <w:rsid w:val="00D82FDD"/>
    <w:rsid w:val="00D863AE"/>
    <w:rsid w:val="00D863C3"/>
    <w:rsid w:val="00D86C9E"/>
    <w:rsid w:val="00D87454"/>
    <w:rsid w:val="00D879AB"/>
    <w:rsid w:val="00D87C14"/>
    <w:rsid w:val="00D90006"/>
    <w:rsid w:val="00D90AD6"/>
    <w:rsid w:val="00D90FEF"/>
    <w:rsid w:val="00D916D1"/>
    <w:rsid w:val="00D91AFF"/>
    <w:rsid w:val="00D920AA"/>
    <w:rsid w:val="00D92171"/>
    <w:rsid w:val="00D927F6"/>
    <w:rsid w:val="00D92A08"/>
    <w:rsid w:val="00D92B16"/>
    <w:rsid w:val="00D92D2D"/>
    <w:rsid w:val="00D9394E"/>
    <w:rsid w:val="00D93B27"/>
    <w:rsid w:val="00D93C6C"/>
    <w:rsid w:val="00D93D13"/>
    <w:rsid w:val="00D94328"/>
    <w:rsid w:val="00D94778"/>
    <w:rsid w:val="00D9549A"/>
    <w:rsid w:val="00D95F21"/>
    <w:rsid w:val="00D963F9"/>
    <w:rsid w:val="00D964F2"/>
    <w:rsid w:val="00D96569"/>
    <w:rsid w:val="00D9691A"/>
    <w:rsid w:val="00D96FCB"/>
    <w:rsid w:val="00D97645"/>
    <w:rsid w:val="00D97AF7"/>
    <w:rsid w:val="00DA00C2"/>
    <w:rsid w:val="00DA0A55"/>
    <w:rsid w:val="00DA0A6F"/>
    <w:rsid w:val="00DA1105"/>
    <w:rsid w:val="00DA1506"/>
    <w:rsid w:val="00DA19C7"/>
    <w:rsid w:val="00DA1F49"/>
    <w:rsid w:val="00DA1FFD"/>
    <w:rsid w:val="00DA2B32"/>
    <w:rsid w:val="00DA2D5E"/>
    <w:rsid w:val="00DA2DAD"/>
    <w:rsid w:val="00DA2E46"/>
    <w:rsid w:val="00DA31D7"/>
    <w:rsid w:val="00DA344E"/>
    <w:rsid w:val="00DA4601"/>
    <w:rsid w:val="00DA46AF"/>
    <w:rsid w:val="00DA4769"/>
    <w:rsid w:val="00DA4943"/>
    <w:rsid w:val="00DA4C9B"/>
    <w:rsid w:val="00DA5596"/>
    <w:rsid w:val="00DA7505"/>
    <w:rsid w:val="00DA7F6F"/>
    <w:rsid w:val="00DA7FC4"/>
    <w:rsid w:val="00DB028D"/>
    <w:rsid w:val="00DB0463"/>
    <w:rsid w:val="00DB04D6"/>
    <w:rsid w:val="00DB0F1D"/>
    <w:rsid w:val="00DB1096"/>
    <w:rsid w:val="00DB15D0"/>
    <w:rsid w:val="00DB1E43"/>
    <w:rsid w:val="00DB2531"/>
    <w:rsid w:val="00DB3370"/>
    <w:rsid w:val="00DB4154"/>
    <w:rsid w:val="00DB45E1"/>
    <w:rsid w:val="00DB46AF"/>
    <w:rsid w:val="00DB4756"/>
    <w:rsid w:val="00DB4C95"/>
    <w:rsid w:val="00DB4EA4"/>
    <w:rsid w:val="00DB4ED6"/>
    <w:rsid w:val="00DB4EED"/>
    <w:rsid w:val="00DB618F"/>
    <w:rsid w:val="00DB668C"/>
    <w:rsid w:val="00DB6DA8"/>
    <w:rsid w:val="00DB7A28"/>
    <w:rsid w:val="00DC0B4B"/>
    <w:rsid w:val="00DC1B4A"/>
    <w:rsid w:val="00DC29F8"/>
    <w:rsid w:val="00DC2E2D"/>
    <w:rsid w:val="00DC3EDB"/>
    <w:rsid w:val="00DC40E3"/>
    <w:rsid w:val="00DC455F"/>
    <w:rsid w:val="00DC579B"/>
    <w:rsid w:val="00DC6743"/>
    <w:rsid w:val="00DC6930"/>
    <w:rsid w:val="00DC6F75"/>
    <w:rsid w:val="00DC78DE"/>
    <w:rsid w:val="00DD0A41"/>
    <w:rsid w:val="00DD1193"/>
    <w:rsid w:val="00DD14E4"/>
    <w:rsid w:val="00DD1945"/>
    <w:rsid w:val="00DD212B"/>
    <w:rsid w:val="00DD367B"/>
    <w:rsid w:val="00DD3908"/>
    <w:rsid w:val="00DD3A56"/>
    <w:rsid w:val="00DD3AE9"/>
    <w:rsid w:val="00DD3B74"/>
    <w:rsid w:val="00DD3C11"/>
    <w:rsid w:val="00DD3E51"/>
    <w:rsid w:val="00DD3E9A"/>
    <w:rsid w:val="00DD4FC7"/>
    <w:rsid w:val="00DD5E64"/>
    <w:rsid w:val="00DD6554"/>
    <w:rsid w:val="00DD6962"/>
    <w:rsid w:val="00DD6A6A"/>
    <w:rsid w:val="00DD7401"/>
    <w:rsid w:val="00DD7C7D"/>
    <w:rsid w:val="00DE15A0"/>
    <w:rsid w:val="00DE215D"/>
    <w:rsid w:val="00DE27D3"/>
    <w:rsid w:val="00DE2AB8"/>
    <w:rsid w:val="00DE319F"/>
    <w:rsid w:val="00DE3F29"/>
    <w:rsid w:val="00DE44AD"/>
    <w:rsid w:val="00DE5C9F"/>
    <w:rsid w:val="00DE6650"/>
    <w:rsid w:val="00DE762F"/>
    <w:rsid w:val="00DF0967"/>
    <w:rsid w:val="00DF097E"/>
    <w:rsid w:val="00DF2CB1"/>
    <w:rsid w:val="00DF32DC"/>
    <w:rsid w:val="00DF562F"/>
    <w:rsid w:val="00DF5E0E"/>
    <w:rsid w:val="00DF6041"/>
    <w:rsid w:val="00DF69B4"/>
    <w:rsid w:val="00DF6B91"/>
    <w:rsid w:val="00DF7241"/>
    <w:rsid w:val="00DF76AD"/>
    <w:rsid w:val="00DF7708"/>
    <w:rsid w:val="00E0104D"/>
    <w:rsid w:val="00E01240"/>
    <w:rsid w:val="00E018AB"/>
    <w:rsid w:val="00E02872"/>
    <w:rsid w:val="00E04BA3"/>
    <w:rsid w:val="00E04BD2"/>
    <w:rsid w:val="00E0544A"/>
    <w:rsid w:val="00E06237"/>
    <w:rsid w:val="00E06690"/>
    <w:rsid w:val="00E067AA"/>
    <w:rsid w:val="00E0693F"/>
    <w:rsid w:val="00E069ED"/>
    <w:rsid w:val="00E06BAC"/>
    <w:rsid w:val="00E0710B"/>
    <w:rsid w:val="00E071A6"/>
    <w:rsid w:val="00E079DB"/>
    <w:rsid w:val="00E07C1B"/>
    <w:rsid w:val="00E1087B"/>
    <w:rsid w:val="00E10CFD"/>
    <w:rsid w:val="00E1177B"/>
    <w:rsid w:val="00E11D18"/>
    <w:rsid w:val="00E12926"/>
    <w:rsid w:val="00E14FD1"/>
    <w:rsid w:val="00E1508C"/>
    <w:rsid w:val="00E154A8"/>
    <w:rsid w:val="00E1599C"/>
    <w:rsid w:val="00E15A1A"/>
    <w:rsid w:val="00E16230"/>
    <w:rsid w:val="00E163B2"/>
    <w:rsid w:val="00E16DF3"/>
    <w:rsid w:val="00E174E2"/>
    <w:rsid w:val="00E1760B"/>
    <w:rsid w:val="00E17F7E"/>
    <w:rsid w:val="00E2015E"/>
    <w:rsid w:val="00E201AF"/>
    <w:rsid w:val="00E21087"/>
    <w:rsid w:val="00E212E8"/>
    <w:rsid w:val="00E21393"/>
    <w:rsid w:val="00E229AF"/>
    <w:rsid w:val="00E22FB8"/>
    <w:rsid w:val="00E2307E"/>
    <w:rsid w:val="00E23786"/>
    <w:rsid w:val="00E23A49"/>
    <w:rsid w:val="00E23A60"/>
    <w:rsid w:val="00E2490D"/>
    <w:rsid w:val="00E249BA"/>
    <w:rsid w:val="00E24C32"/>
    <w:rsid w:val="00E24D92"/>
    <w:rsid w:val="00E24E56"/>
    <w:rsid w:val="00E24FDB"/>
    <w:rsid w:val="00E252B4"/>
    <w:rsid w:val="00E253FB"/>
    <w:rsid w:val="00E257B1"/>
    <w:rsid w:val="00E25A7B"/>
    <w:rsid w:val="00E269C5"/>
    <w:rsid w:val="00E30580"/>
    <w:rsid w:val="00E30B45"/>
    <w:rsid w:val="00E30D51"/>
    <w:rsid w:val="00E3112A"/>
    <w:rsid w:val="00E31320"/>
    <w:rsid w:val="00E314C1"/>
    <w:rsid w:val="00E31856"/>
    <w:rsid w:val="00E3286D"/>
    <w:rsid w:val="00E32955"/>
    <w:rsid w:val="00E32AAE"/>
    <w:rsid w:val="00E331FB"/>
    <w:rsid w:val="00E33D80"/>
    <w:rsid w:val="00E3524E"/>
    <w:rsid w:val="00E35C42"/>
    <w:rsid w:val="00E35E63"/>
    <w:rsid w:val="00E3696F"/>
    <w:rsid w:val="00E37094"/>
    <w:rsid w:val="00E37331"/>
    <w:rsid w:val="00E37574"/>
    <w:rsid w:val="00E37ADA"/>
    <w:rsid w:val="00E37BDE"/>
    <w:rsid w:val="00E37F94"/>
    <w:rsid w:val="00E40225"/>
    <w:rsid w:val="00E405F6"/>
    <w:rsid w:val="00E4114B"/>
    <w:rsid w:val="00E4150A"/>
    <w:rsid w:val="00E4207E"/>
    <w:rsid w:val="00E420F1"/>
    <w:rsid w:val="00E42594"/>
    <w:rsid w:val="00E426EF"/>
    <w:rsid w:val="00E42C53"/>
    <w:rsid w:val="00E43854"/>
    <w:rsid w:val="00E440E9"/>
    <w:rsid w:val="00E44CAC"/>
    <w:rsid w:val="00E44EDA"/>
    <w:rsid w:val="00E455B5"/>
    <w:rsid w:val="00E4647A"/>
    <w:rsid w:val="00E46579"/>
    <w:rsid w:val="00E47893"/>
    <w:rsid w:val="00E47C97"/>
    <w:rsid w:val="00E5095F"/>
    <w:rsid w:val="00E510DE"/>
    <w:rsid w:val="00E511F2"/>
    <w:rsid w:val="00E51656"/>
    <w:rsid w:val="00E517BC"/>
    <w:rsid w:val="00E51BE7"/>
    <w:rsid w:val="00E51DB0"/>
    <w:rsid w:val="00E52522"/>
    <w:rsid w:val="00E527C7"/>
    <w:rsid w:val="00E535CB"/>
    <w:rsid w:val="00E537BB"/>
    <w:rsid w:val="00E53B66"/>
    <w:rsid w:val="00E53BA2"/>
    <w:rsid w:val="00E53C33"/>
    <w:rsid w:val="00E544DF"/>
    <w:rsid w:val="00E546E8"/>
    <w:rsid w:val="00E54CC5"/>
    <w:rsid w:val="00E54DA5"/>
    <w:rsid w:val="00E54F8A"/>
    <w:rsid w:val="00E5553B"/>
    <w:rsid w:val="00E55684"/>
    <w:rsid w:val="00E56137"/>
    <w:rsid w:val="00E57D98"/>
    <w:rsid w:val="00E57F67"/>
    <w:rsid w:val="00E60AE7"/>
    <w:rsid w:val="00E61303"/>
    <w:rsid w:val="00E61606"/>
    <w:rsid w:val="00E61808"/>
    <w:rsid w:val="00E61D07"/>
    <w:rsid w:val="00E62024"/>
    <w:rsid w:val="00E62530"/>
    <w:rsid w:val="00E62E15"/>
    <w:rsid w:val="00E62FD8"/>
    <w:rsid w:val="00E63403"/>
    <w:rsid w:val="00E63AF2"/>
    <w:rsid w:val="00E63CFA"/>
    <w:rsid w:val="00E63DAE"/>
    <w:rsid w:val="00E64945"/>
    <w:rsid w:val="00E64C4F"/>
    <w:rsid w:val="00E64CB3"/>
    <w:rsid w:val="00E6506B"/>
    <w:rsid w:val="00E65334"/>
    <w:rsid w:val="00E653B9"/>
    <w:rsid w:val="00E65ECC"/>
    <w:rsid w:val="00E65ED2"/>
    <w:rsid w:val="00E65F81"/>
    <w:rsid w:val="00E66326"/>
    <w:rsid w:val="00E665B4"/>
    <w:rsid w:val="00E66FB0"/>
    <w:rsid w:val="00E6706B"/>
    <w:rsid w:val="00E67D65"/>
    <w:rsid w:val="00E70337"/>
    <w:rsid w:val="00E70DCC"/>
    <w:rsid w:val="00E71669"/>
    <w:rsid w:val="00E7173D"/>
    <w:rsid w:val="00E718A9"/>
    <w:rsid w:val="00E719E0"/>
    <w:rsid w:val="00E7282C"/>
    <w:rsid w:val="00E72AA0"/>
    <w:rsid w:val="00E72E39"/>
    <w:rsid w:val="00E7317C"/>
    <w:rsid w:val="00E739B5"/>
    <w:rsid w:val="00E74BD7"/>
    <w:rsid w:val="00E74E39"/>
    <w:rsid w:val="00E74FA5"/>
    <w:rsid w:val="00E75CC4"/>
    <w:rsid w:val="00E76C6D"/>
    <w:rsid w:val="00E770AA"/>
    <w:rsid w:val="00E775C5"/>
    <w:rsid w:val="00E77F5B"/>
    <w:rsid w:val="00E802E5"/>
    <w:rsid w:val="00E807B1"/>
    <w:rsid w:val="00E809E0"/>
    <w:rsid w:val="00E8154A"/>
    <w:rsid w:val="00E8158D"/>
    <w:rsid w:val="00E8187E"/>
    <w:rsid w:val="00E81E20"/>
    <w:rsid w:val="00E82B40"/>
    <w:rsid w:val="00E836F4"/>
    <w:rsid w:val="00E8375F"/>
    <w:rsid w:val="00E83BE8"/>
    <w:rsid w:val="00E83C23"/>
    <w:rsid w:val="00E8405A"/>
    <w:rsid w:val="00E84103"/>
    <w:rsid w:val="00E841B1"/>
    <w:rsid w:val="00E84606"/>
    <w:rsid w:val="00E84D0C"/>
    <w:rsid w:val="00E84F81"/>
    <w:rsid w:val="00E85EFB"/>
    <w:rsid w:val="00E86466"/>
    <w:rsid w:val="00E86C97"/>
    <w:rsid w:val="00E87137"/>
    <w:rsid w:val="00E87175"/>
    <w:rsid w:val="00E8745D"/>
    <w:rsid w:val="00E909CA"/>
    <w:rsid w:val="00E912FA"/>
    <w:rsid w:val="00E915B4"/>
    <w:rsid w:val="00E91CD1"/>
    <w:rsid w:val="00E91CE9"/>
    <w:rsid w:val="00E91FC9"/>
    <w:rsid w:val="00E926C3"/>
    <w:rsid w:val="00E92B95"/>
    <w:rsid w:val="00E93605"/>
    <w:rsid w:val="00E93BDC"/>
    <w:rsid w:val="00E93E05"/>
    <w:rsid w:val="00E942E0"/>
    <w:rsid w:val="00E944B9"/>
    <w:rsid w:val="00E94647"/>
    <w:rsid w:val="00E94851"/>
    <w:rsid w:val="00E94E6E"/>
    <w:rsid w:val="00E94FF6"/>
    <w:rsid w:val="00E9529F"/>
    <w:rsid w:val="00E95519"/>
    <w:rsid w:val="00E95CF1"/>
    <w:rsid w:val="00E9679C"/>
    <w:rsid w:val="00E96A39"/>
    <w:rsid w:val="00E96F70"/>
    <w:rsid w:val="00E973D5"/>
    <w:rsid w:val="00E976C2"/>
    <w:rsid w:val="00E97B8D"/>
    <w:rsid w:val="00E97CB7"/>
    <w:rsid w:val="00EA0001"/>
    <w:rsid w:val="00EA0E93"/>
    <w:rsid w:val="00EA109B"/>
    <w:rsid w:val="00EA10AA"/>
    <w:rsid w:val="00EA10E5"/>
    <w:rsid w:val="00EA1BF7"/>
    <w:rsid w:val="00EA1CB2"/>
    <w:rsid w:val="00EA201B"/>
    <w:rsid w:val="00EA31EB"/>
    <w:rsid w:val="00EA4572"/>
    <w:rsid w:val="00EA5837"/>
    <w:rsid w:val="00EA5F1C"/>
    <w:rsid w:val="00EA6A68"/>
    <w:rsid w:val="00EA6AED"/>
    <w:rsid w:val="00EA7445"/>
    <w:rsid w:val="00EA7D42"/>
    <w:rsid w:val="00EB02E8"/>
    <w:rsid w:val="00EB044D"/>
    <w:rsid w:val="00EB1025"/>
    <w:rsid w:val="00EB133F"/>
    <w:rsid w:val="00EB1E70"/>
    <w:rsid w:val="00EB1EEA"/>
    <w:rsid w:val="00EB2574"/>
    <w:rsid w:val="00EB2E8D"/>
    <w:rsid w:val="00EB4530"/>
    <w:rsid w:val="00EB6255"/>
    <w:rsid w:val="00EB63D5"/>
    <w:rsid w:val="00EB6A1A"/>
    <w:rsid w:val="00EB6C2D"/>
    <w:rsid w:val="00EB6C34"/>
    <w:rsid w:val="00EB7788"/>
    <w:rsid w:val="00EC011E"/>
    <w:rsid w:val="00EC0374"/>
    <w:rsid w:val="00EC092C"/>
    <w:rsid w:val="00EC0BB9"/>
    <w:rsid w:val="00EC1DB6"/>
    <w:rsid w:val="00EC37C2"/>
    <w:rsid w:val="00EC3FE7"/>
    <w:rsid w:val="00EC4064"/>
    <w:rsid w:val="00EC41E8"/>
    <w:rsid w:val="00EC4284"/>
    <w:rsid w:val="00EC4A26"/>
    <w:rsid w:val="00EC5046"/>
    <w:rsid w:val="00EC61C5"/>
    <w:rsid w:val="00EC7961"/>
    <w:rsid w:val="00ED03EF"/>
    <w:rsid w:val="00ED0604"/>
    <w:rsid w:val="00ED14D6"/>
    <w:rsid w:val="00ED18C0"/>
    <w:rsid w:val="00ED18E7"/>
    <w:rsid w:val="00ED198B"/>
    <w:rsid w:val="00ED22B3"/>
    <w:rsid w:val="00ED39D5"/>
    <w:rsid w:val="00ED43B6"/>
    <w:rsid w:val="00ED455D"/>
    <w:rsid w:val="00ED459C"/>
    <w:rsid w:val="00ED4640"/>
    <w:rsid w:val="00ED464B"/>
    <w:rsid w:val="00ED48D9"/>
    <w:rsid w:val="00ED4BF9"/>
    <w:rsid w:val="00ED52E0"/>
    <w:rsid w:val="00ED6040"/>
    <w:rsid w:val="00ED607D"/>
    <w:rsid w:val="00ED6771"/>
    <w:rsid w:val="00ED6BEA"/>
    <w:rsid w:val="00ED7045"/>
    <w:rsid w:val="00ED719A"/>
    <w:rsid w:val="00ED71F3"/>
    <w:rsid w:val="00ED72B7"/>
    <w:rsid w:val="00ED7414"/>
    <w:rsid w:val="00ED767C"/>
    <w:rsid w:val="00EE065D"/>
    <w:rsid w:val="00EE0B07"/>
    <w:rsid w:val="00EE0B3B"/>
    <w:rsid w:val="00EE1774"/>
    <w:rsid w:val="00EE17A5"/>
    <w:rsid w:val="00EE1865"/>
    <w:rsid w:val="00EE269C"/>
    <w:rsid w:val="00EE2BC0"/>
    <w:rsid w:val="00EE3297"/>
    <w:rsid w:val="00EE35F1"/>
    <w:rsid w:val="00EE4B8B"/>
    <w:rsid w:val="00EE4BC8"/>
    <w:rsid w:val="00EE4FB6"/>
    <w:rsid w:val="00EE57BC"/>
    <w:rsid w:val="00EE5F1F"/>
    <w:rsid w:val="00EE6846"/>
    <w:rsid w:val="00EE6BBB"/>
    <w:rsid w:val="00EE6DD9"/>
    <w:rsid w:val="00EE6F42"/>
    <w:rsid w:val="00EE7152"/>
    <w:rsid w:val="00EE720D"/>
    <w:rsid w:val="00EE7486"/>
    <w:rsid w:val="00EF03B0"/>
    <w:rsid w:val="00EF0521"/>
    <w:rsid w:val="00EF0757"/>
    <w:rsid w:val="00EF098B"/>
    <w:rsid w:val="00EF0C01"/>
    <w:rsid w:val="00EF11F6"/>
    <w:rsid w:val="00EF1E82"/>
    <w:rsid w:val="00EF284C"/>
    <w:rsid w:val="00EF31D8"/>
    <w:rsid w:val="00EF31ED"/>
    <w:rsid w:val="00EF3479"/>
    <w:rsid w:val="00EF3A19"/>
    <w:rsid w:val="00EF3F0C"/>
    <w:rsid w:val="00EF3F79"/>
    <w:rsid w:val="00EF49E6"/>
    <w:rsid w:val="00EF4A84"/>
    <w:rsid w:val="00EF4D82"/>
    <w:rsid w:val="00EF5114"/>
    <w:rsid w:val="00EF6203"/>
    <w:rsid w:val="00EF721E"/>
    <w:rsid w:val="00EF723F"/>
    <w:rsid w:val="00EF761F"/>
    <w:rsid w:val="00EF7D54"/>
    <w:rsid w:val="00EF7EA3"/>
    <w:rsid w:val="00F00842"/>
    <w:rsid w:val="00F00CC9"/>
    <w:rsid w:val="00F015F6"/>
    <w:rsid w:val="00F01880"/>
    <w:rsid w:val="00F02AC9"/>
    <w:rsid w:val="00F034FF"/>
    <w:rsid w:val="00F038DE"/>
    <w:rsid w:val="00F044A4"/>
    <w:rsid w:val="00F04B36"/>
    <w:rsid w:val="00F0571A"/>
    <w:rsid w:val="00F05954"/>
    <w:rsid w:val="00F05AA0"/>
    <w:rsid w:val="00F05E46"/>
    <w:rsid w:val="00F05F50"/>
    <w:rsid w:val="00F06079"/>
    <w:rsid w:val="00F06174"/>
    <w:rsid w:val="00F06946"/>
    <w:rsid w:val="00F06A37"/>
    <w:rsid w:val="00F06CA1"/>
    <w:rsid w:val="00F075E9"/>
    <w:rsid w:val="00F07B02"/>
    <w:rsid w:val="00F10E7B"/>
    <w:rsid w:val="00F11302"/>
    <w:rsid w:val="00F11555"/>
    <w:rsid w:val="00F11B4E"/>
    <w:rsid w:val="00F11E39"/>
    <w:rsid w:val="00F12134"/>
    <w:rsid w:val="00F1287B"/>
    <w:rsid w:val="00F13C43"/>
    <w:rsid w:val="00F14178"/>
    <w:rsid w:val="00F143E2"/>
    <w:rsid w:val="00F147B9"/>
    <w:rsid w:val="00F14938"/>
    <w:rsid w:val="00F14E3D"/>
    <w:rsid w:val="00F14F84"/>
    <w:rsid w:val="00F15A4A"/>
    <w:rsid w:val="00F16A15"/>
    <w:rsid w:val="00F174FE"/>
    <w:rsid w:val="00F177BA"/>
    <w:rsid w:val="00F2035B"/>
    <w:rsid w:val="00F2051F"/>
    <w:rsid w:val="00F20E67"/>
    <w:rsid w:val="00F21942"/>
    <w:rsid w:val="00F22822"/>
    <w:rsid w:val="00F22D62"/>
    <w:rsid w:val="00F2353E"/>
    <w:rsid w:val="00F25639"/>
    <w:rsid w:val="00F25B4E"/>
    <w:rsid w:val="00F25F06"/>
    <w:rsid w:val="00F2656D"/>
    <w:rsid w:val="00F26595"/>
    <w:rsid w:val="00F26B07"/>
    <w:rsid w:val="00F26F81"/>
    <w:rsid w:val="00F2700B"/>
    <w:rsid w:val="00F27772"/>
    <w:rsid w:val="00F27B3C"/>
    <w:rsid w:val="00F31EC3"/>
    <w:rsid w:val="00F32426"/>
    <w:rsid w:val="00F327A9"/>
    <w:rsid w:val="00F32E6B"/>
    <w:rsid w:val="00F34405"/>
    <w:rsid w:val="00F34419"/>
    <w:rsid w:val="00F35459"/>
    <w:rsid w:val="00F35B6B"/>
    <w:rsid w:val="00F3603F"/>
    <w:rsid w:val="00F365B9"/>
    <w:rsid w:val="00F36CEF"/>
    <w:rsid w:val="00F36F6F"/>
    <w:rsid w:val="00F3741B"/>
    <w:rsid w:val="00F374FD"/>
    <w:rsid w:val="00F379CB"/>
    <w:rsid w:val="00F409D8"/>
    <w:rsid w:val="00F41377"/>
    <w:rsid w:val="00F41977"/>
    <w:rsid w:val="00F41FDD"/>
    <w:rsid w:val="00F4294A"/>
    <w:rsid w:val="00F42C96"/>
    <w:rsid w:val="00F42E3D"/>
    <w:rsid w:val="00F43699"/>
    <w:rsid w:val="00F4385C"/>
    <w:rsid w:val="00F43DBC"/>
    <w:rsid w:val="00F44452"/>
    <w:rsid w:val="00F44616"/>
    <w:rsid w:val="00F44725"/>
    <w:rsid w:val="00F44735"/>
    <w:rsid w:val="00F44B96"/>
    <w:rsid w:val="00F451EC"/>
    <w:rsid w:val="00F45888"/>
    <w:rsid w:val="00F45CE7"/>
    <w:rsid w:val="00F47037"/>
    <w:rsid w:val="00F477B2"/>
    <w:rsid w:val="00F47850"/>
    <w:rsid w:val="00F478BC"/>
    <w:rsid w:val="00F47B3C"/>
    <w:rsid w:val="00F50679"/>
    <w:rsid w:val="00F5085B"/>
    <w:rsid w:val="00F5089F"/>
    <w:rsid w:val="00F50998"/>
    <w:rsid w:val="00F5131D"/>
    <w:rsid w:val="00F51718"/>
    <w:rsid w:val="00F51A94"/>
    <w:rsid w:val="00F53331"/>
    <w:rsid w:val="00F53945"/>
    <w:rsid w:val="00F53FD9"/>
    <w:rsid w:val="00F55849"/>
    <w:rsid w:val="00F55C6C"/>
    <w:rsid w:val="00F5661F"/>
    <w:rsid w:val="00F5668E"/>
    <w:rsid w:val="00F57905"/>
    <w:rsid w:val="00F57DB7"/>
    <w:rsid w:val="00F6086F"/>
    <w:rsid w:val="00F613AB"/>
    <w:rsid w:val="00F61AD4"/>
    <w:rsid w:val="00F61CFD"/>
    <w:rsid w:val="00F62215"/>
    <w:rsid w:val="00F62334"/>
    <w:rsid w:val="00F62594"/>
    <w:rsid w:val="00F638EF"/>
    <w:rsid w:val="00F642A5"/>
    <w:rsid w:val="00F659CF"/>
    <w:rsid w:val="00F65C7D"/>
    <w:rsid w:val="00F668CF"/>
    <w:rsid w:val="00F66D53"/>
    <w:rsid w:val="00F66E19"/>
    <w:rsid w:val="00F67561"/>
    <w:rsid w:val="00F67E42"/>
    <w:rsid w:val="00F70691"/>
    <w:rsid w:val="00F706C5"/>
    <w:rsid w:val="00F70A69"/>
    <w:rsid w:val="00F70C22"/>
    <w:rsid w:val="00F70C8B"/>
    <w:rsid w:val="00F70E69"/>
    <w:rsid w:val="00F70FE9"/>
    <w:rsid w:val="00F71176"/>
    <w:rsid w:val="00F717EB"/>
    <w:rsid w:val="00F71DBA"/>
    <w:rsid w:val="00F72948"/>
    <w:rsid w:val="00F72A61"/>
    <w:rsid w:val="00F72C7A"/>
    <w:rsid w:val="00F72EF5"/>
    <w:rsid w:val="00F73431"/>
    <w:rsid w:val="00F7391B"/>
    <w:rsid w:val="00F74672"/>
    <w:rsid w:val="00F746DD"/>
    <w:rsid w:val="00F75E2D"/>
    <w:rsid w:val="00F75F53"/>
    <w:rsid w:val="00F7601A"/>
    <w:rsid w:val="00F76475"/>
    <w:rsid w:val="00F76CE6"/>
    <w:rsid w:val="00F770AE"/>
    <w:rsid w:val="00F77327"/>
    <w:rsid w:val="00F777D9"/>
    <w:rsid w:val="00F77CCC"/>
    <w:rsid w:val="00F8006F"/>
    <w:rsid w:val="00F8046E"/>
    <w:rsid w:val="00F80F35"/>
    <w:rsid w:val="00F810CB"/>
    <w:rsid w:val="00F822E9"/>
    <w:rsid w:val="00F824C1"/>
    <w:rsid w:val="00F82FFE"/>
    <w:rsid w:val="00F830C2"/>
    <w:rsid w:val="00F84491"/>
    <w:rsid w:val="00F84631"/>
    <w:rsid w:val="00F846D2"/>
    <w:rsid w:val="00F84B99"/>
    <w:rsid w:val="00F84C54"/>
    <w:rsid w:val="00F84DC1"/>
    <w:rsid w:val="00F84E1F"/>
    <w:rsid w:val="00F85E80"/>
    <w:rsid w:val="00F8760A"/>
    <w:rsid w:val="00F901A4"/>
    <w:rsid w:val="00F905C0"/>
    <w:rsid w:val="00F90647"/>
    <w:rsid w:val="00F906DE"/>
    <w:rsid w:val="00F91166"/>
    <w:rsid w:val="00F91574"/>
    <w:rsid w:val="00F9210D"/>
    <w:rsid w:val="00F935B0"/>
    <w:rsid w:val="00F95614"/>
    <w:rsid w:val="00F95C5E"/>
    <w:rsid w:val="00F967EE"/>
    <w:rsid w:val="00F97162"/>
    <w:rsid w:val="00F97374"/>
    <w:rsid w:val="00F97A2F"/>
    <w:rsid w:val="00FA07A0"/>
    <w:rsid w:val="00FA0AE7"/>
    <w:rsid w:val="00FA164A"/>
    <w:rsid w:val="00FA1854"/>
    <w:rsid w:val="00FA19E0"/>
    <w:rsid w:val="00FA2753"/>
    <w:rsid w:val="00FA27A6"/>
    <w:rsid w:val="00FA2F7F"/>
    <w:rsid w:val="00FA3875"/>
    <w:rsid w:val="00FA3A79"/>
    <w:rsid w:val="00FA46F0"/>
    <w:rsid w:val="00FA4F75"/>
    <w:rsid w:val="00FA5D90"/>
    <w:rsid w:val="00FA6812"/>
    <w:rsid w:val="00FA7282"/>
    <w:rsid w:val="00FA766E"/>
    <w:rsid w:val="00FA78D5"/>
    <w:rsid w:val="00FB028E"/>
    <w:rsid w:val="00FB09B5"/>
    <w:rsid w:val="00FB0A23"/>
    <w:rsid w:val="00FB0A82"/>
    <w:rsid w:val="00FB0D13"/>
    <w:rsid w:val="00FB1557"/>
    <w:rsid w:val="00FB1580"/>
    <w:rsid w:val="00FB181F"/>
    <w:rsid w:val="00FB1BBC"/>
    <w:rsid w:val="00FB1DF4"/>
    <w:rsid w:val="00FB1E1F"/>
    <w:rsid w:val="00FB24D1"/>
    <w:rsid w:val="00FB4222"/>
    <w:rsid w:val="00FB44F2"/>
    <w:rsid w:val="00FB466C"/>
    <w:rsid w:val="00FB4B45"/>
    <w:rsid w:val="00FB5F8B"/>
    <w:rsid w:val="00FB5FD9"/>
    <w:rsid w:val="00FB6689"/>
    <w:rsid w:val="00FB71FC"/>
    <w:rsid w:val="00FB79E4"/>
    <w:rsid w:val="00FC02B7"/>
    <w:rsid w:val="00FC03BF"/>
    <w:rsid w:val="00FC0A3C"/>
    <w:rsid w:val="00FC0D08"/>
    <w:rsid w:val="00FC10D4"/>
    <w:rsid w:val="00FC15F9"/>
    <w:rsid w:val="00FC1A6F"/>
    <w:rsid w:val="00FC1BC4"/>
    <w:rsid w:val="00FC1F0C"/>
    <w:rsid w:val="00FC2022"/>
    <w:rsid w:val="00FC2336"/>
    <w:rsid w:val="00FC2D42"/>
    <w:rsid w:val="00FC36BF"/>
    <w:rsid w:val="00FC3BA8"/>
    <w:rsid w:val="00FC43A0"/>
    <w:rsid w:val="00FC4F7C"/>
    <w:rsid w:val="00FC6891"/>
    <w:rsid w:val="00FC77F4"/>
    <w:rsid w:val="00FC7835"/>
    <w:rsid w:val="00FD1265"/>
    <w:rsid w:val="00FD1F78"/>
    <w:rsid w:val="00FD28D7"/>
    <w:rsid w:val="00FD29AD"/>
    <w:rsid w:val="00FD2C19"/>
    <w:rsid w:val="00FD3082"/>
    <w:rsid w:val="00FD378C"/>
    <w:rsid w:val="00FD3AC3"/>
    <w:rsid w:val="00FD4363"/>
    <w:rsid w:val="00FD4903"/>
    <w:rsid w:val="00FD4E9E"/>
    <w:rsid w:val="00FD53AA"/>
    <w:rsid w:val="00FD5A0D"/>
    <w:rsid w:val="00FD5EB9"/>
    <w:rsid w:val="00FD67E4"/>
    <w:rsid w:val="00FD6987"/>
    <w:rsid w:val="00FD6B2F"/>
    <w:rsid w:val="00FD6E2B"/>
    <w:rsid w:val="00FD7520"/>
    <w:rsid w:val="00FD795D"/>
    <w:rsid w:val="00FD7B9A"/>
    <w:rsid w:val="00FE0B4C"/>
    <w:rsid w:val="00FE0BA5"/>
    <w:rsid w:val="00FE0D6C"/>
    <w:rsid w:val="00FE14B3"/>
    <w:rsid w:val="00FE14E0"/>
    <w:rsid w:val="00FE1C25"/>
    <w:rsid w:val="00FE1F68"/>
    <w:rsid w:val="00FE27C1"/>
    <w:rsid w:val="00FE31BE"/>
    <w:rsid w:val="00FE3878"/>
    <w:rsid w:val="00FE3B62"/>
    <w:rsid w:val="00FE3BAD"/>
    <w:rsid w:val="00FE4E15"/>
    <w:rsid w:val="00FE5436"/>
    <w:rsid w:val="00FE56DC"/>
    <w:rsid w:val="00FE5A36"/>
    <w:rsid w:val="00FE61A0"/>
    <w:rsid w:val="00FE7148"/>
    <w:rsid w:val="00FE72D0"/>
    <w:rsid w:val="00FE73A8"/>
    <w:rsid w:val="00FE76F5"/>
    <w:rsid w:val="00FE7D21"/>
    <w:rsid w:val="00FF0509"/>
    <w:rsid w:val="00FF06A1"/>
    <w:rsid w:val="00FF06C2"/>
    <w:rsid w:val="00FF1012"/>
    <w:rsid w:val="00FF14A9"/>
    <w:rsid w:val="00FF16CC"/>
    <w:rsid w:val="00FF1BCF"/>
    <w:rsid w:val="00FF1CF1"/>
    <w:rsid w:val="00FF1DFE"/>
    <w:rsid w:val="00FF24CB"/>
    <w:rsid w:val="00FF2EC6"/>
    <w:rsid w:val="00FF31A9"/>
    <w:rsid w:val="00FF345D"/>
    <w:rsid w:val="00FF3862"/>
    <w:rsid w:val="00FF3CE3"/>
    <w:rsid w:val="00FF3D3C"/>
    <w:rsid w:val="00FF4205"/>
    <w:rsid w:val="00FF4ACD"/>
    <w:rsid w:val="00FF4D22"/>
    <w:rsid w:val="00FF5213"/>
    <w:rsid w:val="00FF68B3"/>
    <w:rsid w:val="00FF6AA2"/>
    <w:rsid w:val="00FF6FD5"/>
    <w:rsid w:val="00FF78CD"/>
    <w:rsid w:val="00FF7A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137BA1"/>
  <w15:docId w15:val="{043597AC-3149-4BA9-8BB9-D5AA6B19F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2">
    <w:name w:val="Normal"/>
    <w:qFormat/>
    <w:rsid w:val="003F1016"/>
    <w:rPr>
      <w:rFonts w:ascii="Times New Roman" w:eastAsia="仿宋" w:hAnsi="Times New Roman" w:cs="Times New Roman"/>
      <w:sz w:val="28"/>
      <w:szCs w:val="24"/>
    </w:rPr>
  </w:style>
  <w:style w:type="paragraph" w:styleId="1">
    <w:name w:val="heading 1"/>
    <w:basedOn w:val="a2"/>
    <w:next w:val="a2"/>
    <w:link w:val="10"/>
    <w:uiPriority w:val="9"/>
    <w:qFormat/>
    <w:rsid w:val="003D47B5"/>
    <w:pPr>
      <w:keepNext/>
      <w:keepLines/>
      <w:numPr>
        <w:numId w:val="2"/>
      </w:numPr>
      <w:spacing w:before="340" w:after="330"/>
      <w:outlineLvl w:val="0"/>
    </w:pPr>
    <w:rPr>
      <w:b/>
      <w:bCs/>
      <w:kern w:val="44"/>
      <w:sz w:val="44"/>
      <w:szCs w:val="44"/>
    </w:rPr>
  </w:style>
  <w:style w:type="paragraph" w:styleId="2">
    <w:name w:val="heading 2"/>
    <w:basedOn w:val="a2"/>
    <w:next w:val="a2"/>
    <w:link w:val="20"/>
    <w:uiPriority w:val="9"/>
    <w:unhideWhenUsed/>
    <w:qFormat/>
    <w:rsid w:val="003D47B5"/>
    <w:pPr>
      <w:keepNext/>
      <w:keepLines/>
      <w:numPr>
        <w:ilvl w:val="1"/>
        <w:numId w:val="2"/>
      </w:numPr>
      <w:spacing w:before="260" w:after="260" w:line="360" w:lineRule="auto"/>
      <w:outlineLvl w:val="1"/>
    </w:pPr>
    <w:rPr>
      <w:rFonts w:asciiTheme="majorHAnsi" w:hAnsiTheme="majorHAnsi" w:cstheme="majorBidi"/>
      <w:b/>
      <w:bCs/>
      <w:sz w:val="32"/>
      <w:szCs w:val="32"/>
    </w:rPr>
  </w:style>
  <w:style w:type="paragraph" w:styleId="3">
    <w:name w:val="heading 3"/>
    <w:basedOn w:val="a2"/>
    <w:next w:val="a2"/>
    <w:link w:val="31"/>
    <w:uiPriority w:val="9"/>
    <w:unhideWhenUsed/>
    <w:qFormat/>
    <w:rsid w:val="00C210B3"/>
    <w:pPr>
      <w:keepNext/>
      <w:keepLines/>
      <w:numPr>
        <w:ilvl w:val="2"/>
        <w:numId w:val="2"/>
      </w:numPr>
      <w:spacing w:before="260" w:after="260" w:line="360" w:lineRule="auto"/>
      <w:outlineLvl w:val="2"/>
    </w:pPr>
    <w:rPr>
      <w:bCs/>
      <w:sz w:val="32"/>
      <w:szCs w:val="32"/>
    </w:rPr>
  </w:style>
  <w:style w:type="paragraph" w:styleId="4">
    <w:name w:val="heading 4"/>
    <w:basedOn w:val="a2"/>
    <w:next w:val="a2"/>
    <w:link w:val="40"/>
    <w:uiPriority w:val="9"/>
    <w:unhideWhenUsed/>
    <w:qFormat/>
    <w:rsid w:val="006E5503"/>
    <w:pPr>
      <w:keepNext/>
      <w:keepLines/>
      <w:numPr>
        <w:ilvl w:val="3"/>
        <w:numId w:val="2"/>
      </w:numPr>
      <w:spacing w:before="280" w:after="290" w:line="377" w:lineRule="auto"/>
      <w:outlineLvl w:val="3"/>
    </w:pPr>
    <w:rPr>
      <w:rFonts w:asciiTheme="majorHAnsi" w:eastAsiaTheme="majorEastAsia" w:hAnsiTheme="majorHAnsi" w:cstheme="majorBidi"/>
      <w:b/>
      <w:bCs/>
      <w:szCs w:val="28"/>
    </w:rPr>
  </w:style>
  <w:style w:type="paragraph" w:styleId="5">
    <w:name w:val="heading 5"/>
    <w:basedOn w:val="a2"/>
    <w:next w:val="a2"/>
    <w:link w:val="50"/>
    <w:uiPriority w:val="9"/>
    <w:unhideWhenUsed/>
    <w:qFormat/>
    <w:rsid w:val="00485E9F"/>
    <w:pPr>
      <w:keepNext/>
      <w:keepLines/>
      <w:numPr>
        <w:ilvl w:val="4"/>
        <w:numId w:val="2"/>
      </w:numPr>
      <w:spacing w:before="280" w:after="290" w:line="376" w:lineRule="auto"/>
      <w:outlineLvl w:val="4"/>
    </w:pPr>
    <w:rPr>
      <w:b/>
      <w:bCs/>
      <w:szCs w:val="28"/>
    </w:rPr>
  </w:style>
  <w:style w:type="paragraph" w:styleId="6">
    <w:name w:val="heading 6"/>
    <w:basedOn w:val="a2"/>
    <w:next w:val="a2"/>
    <w:link w:val="60"/>
    <w:uiPriority w:val="9"/>
    <w:unhideWhenUsed/>
    <w:qFormat/>
    <w:rsid w:val="00485E9F"/>
    <w:pPr>
      <w:keepNext/>
      <w:keepLines/>
      <w:numPr>
        <w:ilvl w:val="5"/>
        <w:numId w:val="2"/>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2"/>
    <w:next w:val="a2"/>
    <w:link w:val="70"/>
    <w:uiPriority w:val="9"/>
    <w:unhideWhenUsed/>
    <w:qFormat/>
    <w:rsid w:val="00485E9F"/>
    <w:pPr>
      <w:keepNext/>
      <w:keepLines/>
      <w:numPr>
        <w:ilvl w:val="6"/>
        <w:numId w:val="2"/>
      </w:numPr>
      <w:spacing w:before="240" w:after="64" w:line="320" w:lineRule="auto"/>
      <w:outlineLvl w:val="6"/>
    </w:pPr>
    <w:rPr>
      <w:b/>
      <w:bCs/>
      <w:sz w:val="24"/>
    </w:rPr>
  </w:style>
  <w:style w:type="paragraph" w:styleId="8">
    <w:name w:val="heading 8"/>
    <w:basedOn w:val="a2"/>
    <w:next w:val="a2"/>
    <w:link w:val="80"/>
    <w:uiPriority w:val="9"/>
    <w:unhideWhenUsed/>
    <w:qFormat/>
    <w:rsid w:val="00485E9F"/>
    <w:pPr>
      <w:keepNext/>
      <w:keepLines/>
      <w:numPr>
        <w:ilvl w:val="7"/>
        <w:numId w:val="2"/>
      </w:numPr>
      <w:spacing w:before="240" w:after="64" w:line="320" w:lineRule="auto"/>
      <w:outlineLvl w:val="7"/>
    </w:pPr>
    <w:rPr>
      <w:rFonts w:asciiTheme="majorHAnsi" w:eastAsiaTheme="majorEastAsia" w:hAnsiTheme="majorHAnsi" w:cstheme="majorBidi"/>
      <w:sz w:val="24"/>
    </w:rPr>
  </w:style>
  <w:style w:type="paragraph" w:styleId="9">
    <w:name w:val="heading 9"/>
    <w:basedOn w:val="a2"/>
    <w:next w:val="a2"/>
    <w:link w:val="90"/>
    <w:uiPriority w:val="9"/>
    <w:semiHidden/>
    <w:unhideWhenUsed/>
    <w:qFormat/>
    <w:rsid w:val="00485E9F"/>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8D162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3"/>
    <w:link w:val="a6"/>
    <w:uiPriority w:val="99"/>
    <w:rsid w:val="008D1628"/>
    <w:rPr>
      <w:sz w:val="18"/>
      <w:szCs w:val="18"/>
    </w:rPr>
  </w:style>
  <w:style w:type="paragraph" w:styleId="a8">
    <w:name w:val="footer"/>
    <w:basedOn w:val="a2"/>
    <w:link w:val="a9"/>
    <w:uiPriority w:val="99"/>
    <w:unhideWhenUsed/>
    <w:rsid w:val="008D1628"/>
    <w:pPr>
      <w:tabs>
        <w:tab w:val="center" w:pos="4153"/>
        <w:tab w:val="right" w:pos="8306"/>
      </w:tabs>
      <w:snapToGrid w:val="0"/>
    </w:pPr>
    <w:rPr>
      <w:sz w:val="18"/>
      <w:szCs w:val="18"/>
    </w:rPr>
  </w:style>
  <w:style w:type="character" w:customStyle="1" w:styleId="a9">
    <w:name w:val="页脚 字符"/>
    <w:basedOn w:val="a3"/>
    <w:link w:val="a8"/>
    <w:uiPriority w:val="99"/>
    <w:rsid w:val="008D1628"/>
    <w:rPr>
      <w:sz w:val="18"/>
      <w:szCs w:val="18"/>
    </w:rPr>
  </w:style>
  <w:style w:type="paragraph" w:customStyle="1" w:styleId="aa">
    <w:name w:val="段"/>
    <w:aliases w:val="首行缩进:  2 字符"/>
    <w:link w:val="Char"/>
    <w:uiPriority w:val="99"/>
    <w:rsid w:val="00C06831"/>
    <w:pPr>
      <w:widowControl w:val="0"/>
      <w:autoSpaceDE w:val="0"/>
      <w:autoSpaceDN w:val="0"/>
      <w:spacing w:line="460" w:lineRule="exact"/>
      <w:ind w:firstLineChars="200" w:firstLine="200"/>
      <w:jc w:val="both"/>
    </w:pPr>
    <w:rPr>
      <w:rFonts w:ascii="Times New Roman" w:eastAsia="宋体" w:hAnsi="Times New Roman" w:cs="Times New Roman"/>
      <w:noProof/>
      <w:kern w:val="0"/>
      <w:sz w:val="28"/>
      <w:szCs w:val="20"/>
    </w:rPr>
  </w:style>
  <w:style w:type="character" w:customStyle="1" w:styleId="CharChar">
    <w:name w:val="章标题 Char Char"/>
    <w:link w:val="ab"/>
    <w:rsid w:val="00C06831"/>
    <w:rPr>
      <w:rFonts w:ascii="黑体" w:eastAsia="黑体"/>
      <w:sz w:val="28"/>
    </w:rPr>
  </w:style>
  <w:style w:type="paragraph" w:customStyle="1" w:styleId="ac">
    <w:name w:val="二级条标题"/>
    <w:next w:val="aa"/>
    <w:link w:val="CharChar0"/>
    <w:rsid w:val="00C06831"/>
    <w:pPr>
      <w:spacing w:line="460" w:lineRule="exact"/>
    </w:pPr>
    <w:rPr>
      <w:rFonts w:ascii="黑体" w:eastAsia="黑体" w:hAnsi="Times New Roman" w:cs="Times New Roman"/>
      <w:kern w:val="0"/>
      <w:sz w:val="28"/>
      <w:szCs w:val="20"/>
    </w:rPr>
  </w:style>
  <w:style w:type="paragraph" w:customStyle="1" w:styleId="a">
    <w:name w:val="正文列项_字母"/>
    <w:link w:val="Char0"/>
    <w:rsid w:val="00C06831"/>
    <w:pPr>
      <w:numPr>
        <w:ilvl w:val="6"/>
        <w:numId w:val="1"/>
      </w:numPr>
      <w:spacing w:line="460" w:lineRule="exact"/>
    </w:pPr>
    <w:rPr>
      <w:rFonts w:ascii="Times New Roman" w:eastAsia="宋体" w:hAnsi="Times New Roman" w:cs="Times New Roman"/>
      <w:noProof/>
      <w:kern w:val="0"/>
      <w:sz w:val="28"/>
      <w:szCs w:val="20"/>
    </w:rPr>
  </w:style>
  <w:style w:type="paragraph" w:customStyle="1" w:styleId="ad">
    <w:name w:val="三级条标题"/>
    <w:next w:val="aa"/>
    <w:link w:val="CharChar1"/>
    <w:rsid w:val="00C06831"/>
    <w:pPr>
      <w:spacing w:line="460" w:lineRule="exact"/>
    </w:pPr>
    <w:rPr>
      <w:rFonts w:ascii="黑体" w:eastAsia="黑体" w:hAnsi="Times New Roman" w:cs="Times New Roman"/>
      <w:kern w:val="0"/>
      <w:sz w:val="28"/>
      <w:szCs w:val="20"/>
    </w:rPr>
  </w:style>
  <w:style w:type="paragraph" w:customStyle="1" w:styleId="ae">
    <w:name w:val="四级条标题"/>
    <w:next w:val="aa"/>
    <w:link w:val="CharChar2"/>
    <w:rsid w:val="00C06831"/>
    <w:pPr>
      <w:spacing w:line="460" w:lineRule="exact"/>
    </w:pPr>
    <w:rPr>
      <w:rFonts w:ascii="黑体" w:eastAsia="黑体" w:hAnsi="Times New Roman" w:cs="Times New Roman"/>
      <w:kern w:val="0"/>
      <w:sz w:val="28"/>
      <w:szCs w:val="20"/>
    </w:rPr>
  </w:style>
  <w:style w:type="paragraph" w:customStyle="1" w:styleId="ab">
    <w:name w:val="章标题"/>
    <w:next w:val="aa"/>
    <w:link w:val="CharChar"/>
    <w:rsid w:val="00C06831"/>
    <w:pPr>
      <w:spacing w:beforeLines="50" w:before="50" w:afterLines="50" w:after="50" w:line="460" w:lineRule="exact"/>
    </w:pPr>
    <w:rPr>
      <w:rFonts w:ascii="黑体" w:eastAsia="黑体"/>
      <w:sz w:val="28"/>
    </w:rPr>
  </w:style>
  <w:style w:type="paragraph" w:customStyle="1" w:styleId="af">
    <w:name w:val="一级条标题"/>
    <w:next w:val="aa"/>
    <w:link w:val="Char1"/>
    <w:uiPriority w:val="99"/>
    <w:rsid w:val="00C06831"/>
    <w:pPr>
      <w:spacing w:line="460" w:lineRule="exact"/>
    </w:pPr>
    <w:rPr>
      <w:rFonts w:ascii="黑体" w:eastAsia="黑体" w:hAnsi="Times New Roman" w:cs="Times New Roman"/>
      <w:kern w:val="0"/>
      <w:sz w:val="28"/>
      <w:szCs w:val="20"/>
    </w:rPr>
  </w:style>
  <w:style w:type="character" w:customStyle="1" w:styleId="CharChar0">
    <w:name w:val="二级条标题 Char Char"/>
    <w:link w:val="ac"/>
    <w:rsid w:val="00C06831"/>
    <w:rPr>
      <w:rFonts w:ascii="黑体" w:eastAsia="黑体" w:hAnsi="Times New Roman" w:cs="Times New Roman"/>
      <w:kern w:val="0"/>
      <w:sz w:val="28"/>
      <w:szCs w:val="20"/>
    </w:rPr>
  </w:style>
  <w:style w:type="character" w:customStyle="1" w:styleId="CharChar1">
    <w:name w:val="三级条标题 Char Char"/>
    <w:basedOn w:val="CharChar0"/>
    <w:link w:val="ad"/>
    <w:rsid w:val="00C06831"/>
    <w:rPr>
      <w:rFonts w:ascii="黑体" w:eastAsia="黑体" w:hAnsi="Times New Roman" w:cs="Times New Roman"/>
      <w:kern w:val="0"/>
      <w:sz w:val="28"/>
      <w:szCs w:val="20"/>
    </w:rPr>
  </w:style>
  <w:style w:type="character" w:customStyle="1" w:styleId="CharChar2">
    <w:name w:val="四级条标题 Char Char"/>
    <w:basedOn w:val="CharChar1"/>
    <w:link w:val="ae"/>
    <w:rsid w:val="00C06831"/>
    <w:rPr>
      <w:rFonts w:ascii="黑体" w:eastAsia="黑体" w:hAnsi="Times New Roman" w:cs="Times New Roman"/>
      <w:kern w:val="0"/>
      <w:sz w:val="28"/>
      <w:szCs w:val="20"/>
    </w:rPr>
  </w:style>
  <w:style w:type="character" w:customStyle="1" w:styleId="Char1">
    <w:name w:val="一级条标题 Char"/>
    <w:link w:val="af"/>
    <w:locked/>
    <w:rsid w:val="00C06831"/>
    <w:rPr>
      <w:rFonts w:ascii="黑体" w:eastAsia="黑体" w:hAnsi="Times New Roman" w:cs="Times New Roman"/>
      <w:kern w:val="0"/>
      <w:sz w:val="28"/>
      <w:szCs w:val="20"/>
    </w:rPr>
  </w:style>
  <w:style w:type="character" w:customStyle="1" w:styleId="Char0">
    <w:name w:val="正文列项_字母 Char"/>
    <w:link w:val="a"/>
    <w:locked/>
    <w:rsid w:val="00C06831"/>
    <w:rPr>
      <w:rFonts w:ascii="Times New Roman" w:eastAsia="宋体" w:hAnsi="Times New Roman" w:cs="Times New Roman"/>
      <w:noProof/>
      <w:kern w:val="0"/>
      <w:sz w:val="28"/>
      <w:szCs w:val="20"/>
    </w:rPr>
  </w:style>
  <w:style w:type="character" w:customStyle="1" w:styleId="Char">
    <w:name w:val="段 Char"/>
    <w:link w:val="aa"/>
    <w:uiPriority w:val="99"/>
    <w:qFormat/>
    <w:locked/>
    <w:rsid w:val="00C06831"/>
    <w:rPr>
      <w:rFonts w:ascii="Times New Roman" w:eastAsia="宋体" w:hAnsi="Times New Roman" w:cs="Times New Roman"/>
      <w:noProof/>
      <w:kern w:val="0"/>
      <w:sz w:val="28"/>
      <w:szCs w:val="20"/>
    </w:rPr>
  </w:style>
  <w:style w:type="table" w:styleId="af0">
    <w:name w:val="Table Grid"/>
    <w:basedOn w:val="a4"/>
    <w:uiPriority w:val="59"/>
    <w:qFormat/>
    <w:rsid w:val="006404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Balloon Text"/>
    <w:basedOn w:val="a2"/>
    <w:link w:val="af2"/>
    <w:uiPriority w:val="99"/>
    <w:semiHidden/>
    <w:unhideWhenUsed/>
    <w:rsid w:val="00FF3862"/>
    <w:rPr>
      <w:sz w:val="18"/>
      <w:szCs w:val="18"/>
    </w:rPr>
  </w:style>
  <w:style w:type="character" w:customStyle="1" w:styleId="af2">
    <w:name w:val="批注框文本 字符"/>
    <w:basedOn w:val="a3"/>
    <w:link w:val="af1"/>
    <w:uiPriority w:val="99"/>
    <w:semiHidden/>
    <w:rsid w:val="00FF3862"/>
    <w:rPr>
      <w:rFonts w:ascii="Times New Roman" w:eastAsia="宋体" w:hAnsi="Times New Roman" w:cs="Times New Roman"/>
      <w:sz w:val="18"/>
      <w:szCs w:val="18"/>
    </w:rPr>
  </w:style>
  <w:style w:type="paragraph" w:styleId="af3">
    <w:name w:val="List Paragraph"/>
    <w:basedOn w:val="a2"/>
    <w:uiPriority w:val="34"/>
    <w:qFormat/>
    <w:rsid w:val="00800D01"/>
    <w:pPr>
      <w:ind w:firstLineChars="200" w:firstLine="420"/>
    </w:pPr>
  </w:style>
  <w:style w:type="character" w:styleId="af4">
    <w:name w:val="annotation reference"/>
    <w:basedOn w:val="a3"/>
    <w:uiPriority w:val="99"/>
    <w:semiHidden/>
    <w:unhideWhenUsed/>
    <w:rsid w:val="00E8745D"/>
    <w:rPr>
      <w:sz w:val="21"/>
      <w:szCs w:val="21"/>
    </w:rPr>
  </w:style>
  <w:style w:type="paragraph" w:styleId="af5">
    <w:name w:val="annotation text"/>
    <w:basedOn w:val="a2"/>
    <w:link w:val="af6"/>
    <w:uiPriority w:val="99"/>
    <w:semiHidden/>
    <w:unhideWhenUsed/>
    <w:rsid w:val="00E8745D"/>
  </w:style>
  <w:style w:type="character" w:customStyle="1" w:styleId="af6">
    <w:name w:val="批注文字 字符"/>
    <w:basedOn w:val="a3"/>
    <w:link w:val="af5"/>
    <w:uiPriority w:val="99"/>
    <w:semiHidden/>
    <w:rsid w:val="00E8745D"/>
    <w:rPr>
      <w:rFonts w:ascii="Times New Roman" w:eastAsia="宋体" w:hAnsi="Times New Roman" w:cs="Times New Roman"/>
      <w:szCs w:val="24"/>
    </w:rPr>
  </w:style>
  <w:style w:type="paragraph" w:styleId="af7">
    <w:name w:val="annotation subject"/>
    <w:basedOn w:val="af5"/>
    <w:next w:val="af5"/>
    <w:link w:val="af8"/>
    <w:uiPriority w:val="99"/>
    <w:semiHidden/>
    <w:unhideWhenUsed/>
    <w:rsid w:val="00E8745D"/>
    <w:rPr>
      <w:b/>
      <w:bCs/>
    </w:rPr>
  </w:style>
  <w:style w:type="character" w:customStyle="1" w:styleId="af8">
    <w:name w:val="批注主题 字符"/>
    <w:basedOn w:val="af6"/>
    <w:link w:val="af7"/>
    <w:uiPriority w:val="99"/>
    <w:semiHidden/>
    <w:rsid w:val="00E8745D"/>
    <w:rPr>
      <w:rFonts w:ascii="Times New Roman" w:eastAsia="宋体" w:hAnsi="Times New Roman" w:cs="Times New Roman"/>
      <w:b/>
      <w:bCs/>
      <w:szCs w:val="24"/>
    </w:rPr>
  </w:style>
  <w:style w:type="character" w:customStyle="1" w:styleId="10">
    <w:name w:val="标题 1 字符"/>
    <w:basedOn w:val="a3"/>
    <w:link w:val="1"/>
    <w:uiPriority w:val="9"/>
    <w:rsid w:val="003D47B5"/>
    <w:rPr>
      <w:rFonts w:ascii="Times New Roman" w:eastAsia="仿宋" w:hAnsi="Times New Roman" w:cs="Times New Roman"/>
      <w:b/>
      <w:bCs/>
      <w:kern w:val="44"/>
      <w:sz w:val="44"/>
      <w:szCs w:val="44"/>
    </w:rPr>
  </w:style>
  <w:style w:type="character" w:customStyle="1" w:styleId="20">
    <w:name w:val="标题 2 字符"/>
    <w:basedOn w:val="a3"/>
    <w:link w:val="2"/>
    <w:uiPriority w:val="9"/>
    <w:rsid w:val="003D47B5"/>
    <w:rPr>
      <w:rFonts w:asciiTheme="majorHAnsi" w:eastAsia="仿宋" w:hAnsiTheme="majorHAnsi" w:cstheme="majorBidi"/>
      <w:b/>
      <w:bCs/>
      <w:sz w:val="32"/>
      <w:szCs w:val="32"/>
    </w:rPr>
  </w:style>
  <w:style w:type="character" w:customStyle="1" w:styleId="31">
    <w:name w:val="标题 3 字符"/>
    <w:basedOn w:val="a3"/>
    <w:link w:val="3"/>
    <w:uiPriority w:val="9"/>
    <w:rsid w:val="00C210B3"/>
    <w:rPr>
      <w:rFonts w:ascii="Times New Roman" w:eastAsia="仿宋" w:hAnsi="Times New Roman" w:cs="Times New Roman"/>
      <w:bCs/>
      <w:sz w:val="32"/>
      <w:szCs w:val="32"/>
    </w:rPr>
  </w:style>
  <w:style w:type="character" w:customStyle="1" w:styleId="40">
    <w:name w:val="标题 4 字符"/>
    <w:basedOn w:val="a3"/>
    <w:link w:val="4"/>
    <w:uiPriority w:val="9"/>
    <w:rsid w:val="006E5503"/>
    <w:rPr>
      <w:rFonts w:asciiTheme="majorHAnsi" w:eastAsiaTheme="majorEastAsia" w:hAnsiTheme="majorHAnsi" w:cstheme="majorBidi"/>
      <w:b/>
      <w:bCs/>
      <w:sz w:val="28"/>
      <w:szCs w:val="28"/>
    </w:rPr>
  </w:style>
  <w:style w:type="character" w:customStyle="1" w:styleId="50">
    <w:name w:val="标题 5 字符"/>
    <w:basedOn w:val="a3"/>
    <w:link w:val="5"/>
    <w:uiPriority w:val="9"/>
    <w:rsid w:val="00485E9F"/>
    <w:rPr>
      <w:rFonts w:ascii="Times New Roman" w:eastAsia="仿宋" w:hAnsi="Times New Roman" w:cs="Times New Roman"/>
      <w:b/>
      <w:bCs/>
      <w:sz w:val="28"/>
      <w:szCs w:val="28"/>
    </w:rPr>
  </w:style>
  <w:style w:type="character" w:customStyle="1" w:styleId="60">
    <w:name w:val="标题 6 字符"/>
    <w:basedOn w:val="a3"/>
    <w:link w:val="6"/>
    <w:uiPriority w:val="9"/>
    <w:rsid w:val="00485E9F"/>
    <w:rPr>
      <w:rFonts w:asciiTheme="majorHAnsi" w:eastAsiaTheme="majorEastAsia" w:hAnsiTheme="majorHAnsi" w:cstheme="majorBidi"/>
      <w:b/>
      <w:bCs/>
      <w:sz w:val="24"/>
      <w:szCs w:val="24"/>
    </w:rPr>
  </w:style>
  <w:style w:type="character" w:customStyle="1" w:styleId="70">
    <w:name w:val="标题 7 字符"/>
    <w:basedOn w:val="a3"/>
    <w:link w:val="7"/>
    <w:uiPriority w:val="9"/>
    <w:rsid w:val="00485E9F"/>
    <w:rPr>
      <w:rFonts w:ascii="Times New Roman" w:eastAsia="仿宋" w:hAnsi="Times New Roman" w:cs="Times New Roman"/>
      <w:b/>
      <w:bCs/>
      <w:sz w:val="24"/>
      <w:szCs w:val="24"/>
    </w:rPr>
  </w:style>
  <w:style w:type="character" w:customStyle="1" w:styleId="80">
    <w:name w:val="标题 8 字符"/>
    <w:basedOn w:val="a3"/>
    <w:link w:val="8"/>
    <w:uiPriority w:val="9"/>
    <w:rsid w:val="00485E9F"/>
    <w:rPr>
      <w:rFonts w:asciiTheme="majorHAnsi" w:eastAsiaTheme="majorEastAsia" w:hAnsiTheme="majorHAnsi" w:cstheme="majorBidi"/>
      <w:sz w:val="24"/>
      <w:szCs w:val="24"/>
    </w:rPr>
  </w:style>
  <w:style w:type="character" w:customStyle="1" w:styleId="90">
    <w:name w:val="标题 9 字符"/>
    <w:basedOn w:val="a3"/>
    <w:link w:val="9"/>
    <w:uiPriority w:val="9"/>
    <w:semiHidden/>
    <w:rsid w:val="00485E9F"/>
    <w:rPr>
      <w:rFonts w:asciiTheme="majorHAnsi" w:eastAsiaTheme="majorEastAsia" w:hAnsiTheme="majorHAnsi" w:cstheme="majorBidi"/>
      <w:sz w:val="28"/>
      <w:szCs w:val="21"/>
    </w:rPr>
  </w:style>
  <w:style w:type="paragraph" w:styleId="af9">
    <w:name w:val="Body Text"/>
    <w:basedOn w:val="a2"/>
    <w:link w:val="afa"/>
    <w:autoRedefine/>
    <w:rsid w:val="00A45CD8"/>
    <w:pPr>
      <w:keepNext/>
      <w:spacing w:before="60" w:after="60" w:line="360" w:lineRule="auto"/>
      <w:ind w:firstLineChars="210" w:firstLine="420"/>
      <w:jc w:val="center"/>
    </w:pPr>
    <w:rPr>
      <w:rFonts w:ascii="微软雅黑" w:eastAsia="微软雅黑" w:hAnsi="微软雅黑"/>
      <w:sz w:val="20"/>
      <w:szCs w:val="20"/>
    </w:rPr>
  </w:style>
  <w:style w:type="character" w:customStyle="1" w:styleId="afa">
    <w:name w:val="正文文本 字符"/>
    <w:basedOn w:val="a3"/>
    <w:link w:val="af9"/>
    <w:rsid w:val="00A45CD8"/>
    <w:rPr>
      <w:rFonts w:ascii="微软雅黑" w:eastAsia="微软雅黑" w:hAnsi="微软雅黑" w:cs="Times New Roman"/>
      <w:sz w:val="20"/>
      <w:szCs w:val="20"/>
    </w:rPr>
  </w:style>
  <w:style w:type="paragraph" w:styleId="TOC4">
    <w:name w:val="toc 4"/>
    <w:basedOn w:val="a2"/>
    <w:next w:val="a2"/>
    <w:autoRedefine/>
    <w:uiPriority w:val="39"/>
    <w:rsid w:val="00A45CD8"/>
    <w:pPr>
      <w:ind w:left="840"/>
    </w:pPr>
    <w:rPr>
      <w:rFonts w:asciiTheme="minorHAnsi" w:hAnsiTheme="minorHAnsi" w:cstheme="minorHAnsi"/>
      <w:sz w:val="18"/>
      <w:szCs w:val="18"/>
    </w:rPr>
  </w:style>
  <w:style w:type="table" w:customStyle="1" w:styleId="11">
    <w:name w:val="网格型1"/>
    <w:basedOn w:val="a4"/>
    <w:next w:val="af0"/>
    <w:uiPriority w:val="59"/>
    <w:rsid w:val="00E663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Normal (Web)"/>
    <w:basedOn w:val="a2"/>
    <w:uiPriority w:val="99"/>
    <w:semiHidden/>
    <w:unhideWhenUsed/>
    <w:rsid w:val="00183E26"/>
    <w:pPr>
      <w:spacing w:before="100" w:beforeAutospacing="1" w:after="100" w:afterAutospacing="1"/>
    </w:pPr>
    <w:rPr>
      <w:rFonts w:ascii="宋体" w:hAnsi="宋体" w:cs="宋体"/>
      <w:kern w:val="0"/>
      <w:sz w:val="24"/>
    </w:rPr>
  </w:style>
  <w:style w:type="paragraph" w:styleId="afc">
    <w:name w:val="caption"/>
    <w:aliases w:val="题注样式"/>
    <w:basedOn w:val="a2"/>
    <w:next w:val="a2"/>
    <w:link w:val="afd"/>
    <w:uiPriority w:val="35"/>
    <w:unhideWhenUsed/>
    <w:qFormat/>
    <w:rsid w:val="00377221"/>
    <w:pPr>
      <w:jc w:val="center"/>
    </w:pPr>
    <w:rPr>
      <w:rFonts w:ascii="仿宋" w:hAnsi="仿宋" w:cstheme="majorBidi"/>
      <w:szCs w:val="20"/>
    </w:rPr>
  </w:style>
  <w:style w:type="character" w:styleId="afe">
    <w:name w:val="Hyperlink"/>
    <w:basedOn w:val="a3"/>
    <w:uiPriority w:val="99"/>
    <w:unhideWhenUsed/>
    <w:rsid w:val="00675204"/>
    <w:rPr>
      <w:color w:val="0000FF" w:themeColor="hyperlink"/>
      <w:u w:val="single"/>
    </w:rPr>
  </w:style>
  <w:style w:type="paragraph" w:styleId="aff">
    <w:name w:val="No Spacing"/>
    <w:link w:val="aff0"/>
    <w:uiPriority w:val="1"/>
    <w:rsid w:val="00DB6DA8"/>
    <w:pPr>
      <w:widowControl w:val="0"/>
      <w:ind w:leftChars="-202" w:left="-424" w:rightChars="-230" w:right="-483" w:firstLineChars="202" w:firstLine="424"/>
      <w:jc w:val="both"/>
    </w:pPr>
    <w:rPr>
      <w:rFonts w:ascii="微软雅黑" w:eastAsia="微软雅黑" w:hAnsi="微软雅黑"/>
      <w:szCs w:val="21"/>
    </w:rPr>
  </w:style>
  <w:style w:type="character" w:customStyle="1" w:styleId="aff0">
    <w:name w:val="无间隔 字符"/>
    <w:basedOn w:val="a3"/>
    <w:link w:val="aff"/>
    <w:uiPriority w:val="1"/>
    <w:rsid w:val="00DB6DA8"/>
    <w:rPr>
      <w:rFonts w:ascii="微软雅黑" w:eastAsia="微软雅黑" w:hAnsi="微软雅黑"/>
      <w:szCs w:val="21"/>
    </w:rPr>
  </w:style>
  <w:style w:type="paragraph" w:customStyle="1" w:styleId="body">
    <w:name w:val="body"/>
    <w:basedOn w:val="af9"/>
    <w:link w:val="bodyChar"/>
    <w:autoRedefine/>
    <w:rsid w:val="00C6542F"/>
    <w:pPr>
      <w:keepNext w:val="0"/>
      <w:ind w:firstLineChars="0" w:firstLine="301"/>
      <w:jc w:val="left"/>
    </w:pPr>
    <w:rPr>
      <w:rFonts w:cs="ArialMT-Identity-H"/>
      <w:kern w:val="0"/>
    </w:rPr>
  </w:style>
  <w:style w:type="character" w:customStyle="1" w:styleId="bodyChar">
    <w:name w:val="body Char"/>
    <w:basedOn w:val="afa"/>
    <w:link w:val="body"/>
    <w:rsid w:val="00C6542F"/>
    <w:rPr>
      <w:rFonts w:ascii="微软雅黑" w:eastAsia="微软雅黑" w:hAnsi="微软雅黑" w:cs="ArialMT-Identity-H"/>
      <w:kern w:val="0"/>
      <w:sz w:val="20"/>
      <w:szCs w:val="20"/>
    </w:rPr>
  </w:style>
  <w:style w:type="paragraph" w:styleId="TOC">
    <w:name w:val="TOC Heading"/>
    <w:basedOn w:val="1"/>
    <w:next w:val="a2"/>
    <w:uiPriority w:val="39"/>
    <w:unhideWhenUsed/>
    <w:qFormat/>
    <w:rsid w:val="002834C9"/>
    <w:pPr>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2"/>
    <w:next w:val="a2"/>
    <w:autoRedefine/>
    <w:uiPriority w:val="39"/>
    <w:unhideWhenUsed/>
    <w:qFormat/>
    <w:rsid w:val="00135D77"/>
    <w:pPr>
      <w:spacing w:before="120" w:after="120"/>
    </w:pPr>
    <w:rPr>
      <w:rFonts w:asciiTheme="minorHAnsi" w:hAnsiTheme="minorHAnsi" w:cstheme="minorHAnsi"/>
      <w:b/>
      <w:bCs/>
      <w:caps/>
      <w:sz w:val="20"/>
      <w:szCs w:val="20"/>
    </w:rPr>
  </w:style>
  <w:style w:type="paragraph" w:styleId="TOC2">
    <w:name w:val="toc 2"/>
    <w:basedOn w:val="a2"/>
    <w:next w:val="a2"/>
    <w:autoRedefine/>
    <w:uiPriority w:val="39"/>
    <w:unhideWhenUsed/>
    <w:rsid w:val="00D93C6C"/>
    <w:pPr>
      <w:tabs>
        <w:tab w:val="left" w:pos="567"/>
        <w:tab w:val="right" w:leader="dot" w:pos="9344"/>
      </w:tabs>
    </w:pPr>
    <w:rPr>
      <w:rFonts w:asciiTheme="minorHAnsi" w:hAnsiTheme="minorHAnsi" w:cstheme="minorHAnsi"/>
      <w:smallCaps/>
      <w:sz w:val="20"/>
      <w:szCs w:val="20"/>
    </w:rPr>
  </w:style>
  <w:style w:type="paragraph" w:styleId="TOC3">
    <w:name w:val="toc 3"/>
    <w:basedOn w:val="a2"/>
    <w:next w:val="a2"/>
    <w:autoRedefine/>
    <w:uiPriority w:val="39"/>
    <w:unhideWhenUsed/>
    <w:rsid w:val="00D93C6C"/>
    <w:pPr>
      <w:tabs>
        <w:tab w:val="left" w:pos="709"/>
        <w:tab w:val="right" w:leader="dot" w:pos="9344"/>
      </w:tabs>
    </w:pPr>
    <w:rPr>
      <w:rFonts w:asciiTheme="minorHAnsi" w:hAnsiTheme="minorHAnsi" w:cstheme="minorHAnsi"/>
      <w:i/>
      <w:iCs/>
      <w:sz w:val="20"/>
      <w:szCs w:val="20"/>
    </w:rPr>
  </w:style>
  <w:style w:type="paragraph" w:styleId="TOC5">
    <w:name w:val="toc 5"/>
    <w:basedOn w:val="a2"/>
    <w:next w:val="a2"/>
    <w:autoRedefine/>
    <w:uiPriority w:val="39"/>
    <w:unhideWhenUsed/>
    <w:rsid w:val="007E2D59"/>
    <w:pPr>
      <w:ind w:left="1120"/>
    </w:pPr>
    <w:rPr>
      <w:rFonts w:asciiTheme="minorHAnsi" w:hAnsiTheme="minorHAnsi" w:cstheme="minorHAnsi"/>
      <w:sz w:val="18"/>
      <w:szCs w:val="18"/>
    </w:rPr>
  </w:style>
  <w:style w:type="paragraph" w:styleId="TOC6">
    <w:name w:val="toc 6"/>
    <w:basedOn w:val="a2"/>
    <w:next w:val="a2"/>
    <w:autoRedefine/>
    <w:uiPriority w:val="39"/>
    <w:unhideWhenUsed/>
    <w:rsid w:val="007E2D59"/>
    <w:pPr>
      <w:ind w:left="1400"/>
    </w:pPr>
    <w:rPr>
      <w:rFonts w:asciiTheme="minorHAnsi" w:hAnsiTheme="minorHAnsi" w:cstheme="minorHAnsi"/>
      <w:sz w:val="18"/>
      <w:szCs w:val="18"/>
    </w:rPr>
  </w:style>
  <w:style w:type="paragraph" w:styleId="TOC7">
    <w:name w:val="toc 7"/>
    <w:basedOn w:val="a2"/>
    <w:next w:val="a2"/>
    <w:autoRedefine/>
    <w:uiPriority w:val="39"/>
    <w:unhideWhenUsed/>
    <w:rsid w:val="007E2D59"/>
    <w:pPr>
      <w:ind w:left="1680"/>
    </w:pPr>
    <w:rPr>
      <w:rFonts w:asciiTheme="minorHAnsi" w:hAnsiTheme="minorHAnsi" w:cstheme="minorHAnsi"/>
      <w:sz w:val="18"/>
      <w:szCs w:val="18"/>
    </w:rPr>
  </w:style>
  <w:style w:type="paragraph" w:styleId="TOC8">
    <w:name w:val="toc 8"/>
    <w:basedOn w:val="a2"/>
    <w:next w:val="a2"/>
    <w:autoRedefine/>
    <w:uiPriority w:val="39"/>
    <w:unhideWhenUsed/>
    <w:rsid w:val="007E2D59"/>
    <w:pPr>
      <w:ind w:left="1960"/>
    </w:pPr>
    <w:rPr>
      <w:rFonts w:asciiTheme="minorHAnsi" w:hAnsiTheme="minorHAnsi" w:cstheme="minorHAnsi"/>
      <w:sz w:val="18"/>
      <w:szCs w:val="18"/>
    </w:rPr>
  </w:style>
  <w:style w:type="paragraph" w:styleId="TOC9">
    <w:name w:val="toc 9"/>
    <w:basedOn w:val="a2"/>
    <w:next w:val="a2"/>
    <w:autoRedefine/>
    <w:uiPriority w:val="39"/>
    <w:unhideWhenUsed/>
    <w:rsid w:val="007E2D59"/>
    <w:pPr>
      <w:ind w:left="2240"/>
    </w:pPr>
    <w:rPr>
      <w:rFonts w:asciiTheme="minorHAnsi" w:hAnsiTheme="minorHAnsi" w:cstheme="minorHAnsi"/>
      <w:sz w:val="18"/>
      <w:szCs w:val="18"/>
    </w:rPr>
  </w:style>
  <w:style w:type="paragraph" w:customStyle="1" w:styleId="a0">
    <w:name w:val="正文图标题"/>
    <w:next w:val="aa"/>
    <w:link w:val="Char2"/>
    <w:rsid w:val="00DE215D"/>
    <w:pPr>
      <w:numPr>
        <w:numId w:val="3"/>
      </w:numPr>
      <w:spacing w:line="460" w:lineRule="exact"/>
      <w:jc w:val="center"/>
    </w:pPr>
    <w:rPr>
      <w:rFonts w:ascii="黑体" w:eastAsia="黑体" w:hAnsi="Times New Roman" w:cs="Times New Roman"/>
      <w:kern w:val="0"/>
      <w:sz w:val="28"/>
      <w:szCs w:val="20"/>
    </w:rPr>
  </w:style>
  <w:style w:type="character" w:customStyle="1" w:styleId="Char2">
    <w:name w:val="正文图标题 Char"/>
    <w:link w:val="a0"/>
    <w:locked/>
    <w:rsid w:val="00DE215D"/>
    <w:rPr>
      <w:rFonts w:ascii="黑体" w:eastAsia="黑体" w:hAnsi="Times New Roman" w:cs="Times New Roman"/>
      <w:kern w:val="0"/>
      <w:sz w:val="28"/>
      <w:szCs w:val="20"/>
    </w:rPr>
  </w:style>
  <w:style w:type="paragraph" w:customStyle="1" w:styleId="a1">
    <w:name w:val="正文表标题"/>
    <w:next w:val="aa"/>
    <w:link w:val="Char3"/>
    <w:rsid w:val="00B928CF"/>
    <w:pPr>
      <w:numPr>
        <w:numId w:val="4"/>
      </w:numPr>
      <w:spacing w:afterLines="50" w:after="50" w:line="460" w:lineRule="exact"/>
      <w:jc w:val="center"/>
    </w:pPr>
    <w:rPr>
      <w:rFonts w:ascii="黑体" w:eastAsia="黑体" w:hAnsi="Times New Roman" w:cs="Times New Roman"/>
      <w:kern w:val="0"/>
      <w:sz w:val="28"/>
      <w:szCs w:val="20"/>
    </w:rPr>
  </w:style>
  <w:style w:type="character" w:customStyle="1" w:styleId="Char3">
    <w:name w:val="正文表标题 Char"/>
    <w:link w:val="a1"/>
    <w:rsid w:val="00B928CF"/>
    <w:rPr>
      <w:rFonts w:ascii="黑体" w:eastAsia="黑体" w:hAnsi="Times New Roman" w:cs="Times New Roman"/>
      <w:kern w:val="0"/>
      <w:sz w:val="28"/>
      <w:szCs w:val="20"/>
    </w:rPr>
  </w:style>
  <w:style w:type="paragraph" w:customStyle="1" w:styleId="aff1">
    <w:name w:val="正文小四"/>
    <w:basedOn w:val="a2"/>
    <w:link w:val="aff2"/>
    <w:qFormat/>
    <w:rsid w:val="002F45A2"/>
    <w:pPr>
      <w:spacing w:line="360" w:lineRule="auto"/>
    </w:pPr>
    <w:rPr>
      <w:szCs w:val="20"/>
    </w:rPr>
  </w:style>
  <w:style w:type="character" w:customStyle="1" w:styleId="aff2">
    <w:name w:val="正文小四 字符"/>
    <w:basedOn w:val="a3"/>
    <w:link w:val="aff1"/>
    <w:qFormat/>
    <w:rsid w:val="002F45A2"/>
    <w:rPr>
      <w:rFonts w:ascii="Times New Roman" w:eastAsia="仿宋" w:hAnsi="Times New Roman" w:cs="Times New Roman"/>
      <w:sz w:val="28"/>
      <w:szCs w:val="20"/>
    </w:rPr>
  </w:style>
  <w:style w:type="paragraph" w:customStyle="1" w:styleId="B">
    <w:name w:val="B表格正文"/>
    <w:qFormat/>
    <w:rsid w:val="009E4E17"/>
    <w:rPr>
      <w:rFonts w:ascii="Calibri" w:eastAsia="仿宋" w:hAnsi="Calibri" w:cs="Times New Roman"/>
      <w:szCs w:val="21"/>
    </w:rPr>
  </w:style>
  <w:style w:type="paragraph" w:customStyle="1" w:styleId="aff3">
    <w:name w:val="五级条标题"/>
    <w:next w:val="aa"/>
    <w:rsid w:val="00B62AD3"/>
    <w:pPr>
      <w:spacing w:line="460" w:lineRule="exact"/>
    </w:pPr>
    <w:rPr>
      <w:rFonts w:ascii="黑体" w:eastAsia="黑体" w:hAnsi="Times New Roman" w:cs="Times New Roman"/>
      <w:kern w:val="0"/>
      <w:sz w:val="28"/>
      <w:szCs w:val="20"/>
    </w:rPr>
  </w:style>
  <w:style w:type="paragraph" w:customStyle="1" w:styleId="30">
    <w:name w:val="3级项目"/>
    <w:basedOn w:val="a2"/>
    <w:rsid w:val="0000657F"/>
    <w:pPr>
      <w:numPr>
        <w:ilvl w:val="2"/>
        <w:numId w:val="5"/>
      </w:numPr>
      <w:tabs>
        <w:tab w:val="left" w:pos="1605"/>
      </w:tabs>
      <w:spacing w:before="240" w:after="240" w:line="360" w:lineRule="auto"/>
    </w:pPr>
    <w:rPr>
      <w:rFonts w:ascii="楷体_GB2312" w:hAnsi="楷体_GB2312"/>
      <w:color w:val="000000"/>
      <w:sz w:val="24"/>
    </w:rPr>
  </w:style>
  <w:style w:type="paragraph" w:customStyle="1" w:styleId="110">
    <w:name w:val="题注11"/>
    <w:basedOn w:val="afc"/>
    <w:link w:val="111"/>
    <w:qFormat/>
    <w:rsid w:val="000A5298"/>
  </w:style>
  <w:style w:type="paragraph" w:customStyle="1" w:styleId="aff4">
    <w:name w:val="仿宋"/>
    <w:basedOn w:val="aff1"/>
    <w:link w:val="aff5"/>
    <w:qFormat/>
    <w:rsid w:val="00464661"/>
    <w:pPr>
      <w:ind w:firstLineChars="200" w:firstLine="200"/>
    </w:pPr>
    <w:rPr>
      <w:rFonts w:ascii="仿宋" w:hAnsi="仿宋"/>
      <w:bCs/>
    </w:rPr>
  </w:style>
  <w:style w:type="character" w:customStyle="1" w:styleId="afd">
    <w:name w:val="题注 字符"/>
    <w:aliases w:val="题注样式 字符"/>
    <w:basedOn w:val="a3"/>
    <w:link w:val="afc"/>
    <w:uiPriority w:val="35"/>
    <w:rsid w:val="00377221"/>
    <w:rPr>
      <w:rFonts w:ascii="仿宋" w:eastAsia="仿宋" w:hAnsi="仿宋" w:cstheme="majorBidi"/>
      <w:sz w:val="28"/>
      <w:szCs w:val="20"/>
    </w:rPr>
  </w:style>
  <w:style w:type="character" w:customStyle="1" w:styleId="111">
    <w:name w:val="题注11 字符"/>
    <w:basedOn w:val="afd"/>
    <w:link w:val="110"/>
    <w:rsid w:val="000A5298"/>
    <w:rPr>
      <w:rFonts w:ascii="仿宋" w:eastAsia="仿宋" w:hAnsi="仿宋" w:cstheme="majorBidi"/>
      <w:sz w:val="28"/>
      <w:szCs w:val="20"/>
    </w:rPr>
  </w:style>
  <w:style w:type="paragraph" w:customStyle="1" w:styleId="32">
    <w:name w:val="3级标题"/>
    <w:basedOn w:val="3"/>
    <w:link w:val="33"/>
    <w:qFormat/>
    <w:rsid w:val="003D47B5"/>
    <w:rPr>
      <w:b/>
    </w:rPr>
  </w:style>
  <w:style w:type="character" w:customStyle="1" w:styleId="aff5">
    <w:name w:val="仿宋 字符"/>
    <w:basedOn w:val="aff2"/>
    <w:link w:val="aff4"/>
    <w:rsid w:val="00464661"/>
    <w:rPr>
      <w:rFonts w:ascii="仿宋" w:eastAsia="仿宋" w:hAnsi="仿宋" w:cs="Times New Roman"/>
      <w:bCs/>
      <w:sz w:val="28"/>
      <w:szCs w:val="20"/>
    </w:rPr>
  </w:style>
  <w:style w:type="paragraph" w:customStyle="1" w:styleId="41">
    <w:name w:val="4级标题"/>
    <w:basedOn w:val="4"/>
    <w:link w:val="42"/>
    <w:qFormat/>
    <w:rsid w:val="003D47B5"/>
    <w:pPr>
      <w:spacing w:before="260" w:after="260" w:line="240" w:lineRule="auto"/>
    </w:pPr>
    <w:rPr>
      <w:rFonts w:ascii="仿宋" w:eastAsia="仿宋" w:hAnsi="仿宋"/>
      <w:sz w:val="32"/>
      <w:szCs w:val="32"/>
    </w:rPr>
  </w:style>
  <w:style w:type="character" w:customStyle="1" w:styleId="33">
    <w:name w:val="3级标题 字符"/>
    <w:basedOn w:val="31"/>
    <w:link w:val="32"/>
    <w:rsid w:val="003D47B5"/>
    <w:rPr>
      <w:rFonts w:ascii="Times New Roman" w:eastAsia="仿宋" w:hAnsi="Times New Roman" w:cs="Times New Roman"/>
      <w:b/>
      <w:bCs/>
      <w:sz w:val="32"/>
      <w:szCs w:val="32"/>
    </w:rPr>
  </w:style>
  <w:style w:type="character" w:customStyle="1" w:styleId="42">
    <w:name w:val="4级标题 字符"/>
    <w:basedOn w:val="40"/>
    <w:link w:val="41"/>
    <w:rsid w:val="003D47B5"/>
    <w:rPr>
      <w:rFonts w:ascii="仿宋" w:eastAsia="仿宋" w:hAnsi="仿宋" w:cstheme="majorBidi"/>
      <w:b/>
      <w:bCs/>
      <w:sz w:val="32"/>
      <w:szCs w:val="32"/>
    </w:rPr>
  </w:style>
  <w:style w:type="paragraph" w:styleId="aff6">
    <w:name w:val="Body Text Indent"/>
    <w:basedOn w:val="a2"/>
    <w:link w:val="aff7"/>
    <w:uiPriority w:val="99"/>
    <w:semiHidden/>
    <w:unhideWhenUsed/>
    <w:rsid w:val="00614AC6"/>
    <w:pPr>
      <w:spacing w:after="120"/>
      <w:ind w:leftChars="200" w:left="420"/>
    </w:pPr>
  </w:style>
  <w:style w:type="character" w:customStyle="1" w:styleId="aff7">
    <w:name w:val="正文文本缩进 字符"/>
    <w:basedOn w:val="a3"/>
    <w:link w:val="aff6"/>
    <w:uiPriority w:val="99"/>
    <w:semiHidden/>
    <w:rsid w:val="00614AC6"/>
    <w:rPr>
      <w:rFonts w:ascii="Times New Roman" w:eastAsia="仿宋" w:hAnsi="Times New Roman" w:cs="Times New Roman"/>
      <w:sz w:val="28"/>
      <w:szCs w:val="24"/>
    </w:rPr>
  </w:style>
  <w:style w:type="character" w:styleId="aff8">
    <w:name w:val="Strong"/>
    <w:basedOn w:val="a3"/>
    <w:uiPriority w:val="22"/>
    <w:qFormat/>
    <w:rsid w:val="00A64DA0"/>
    <w:rPr>
      <w:b/>
      <w:bCs/>
    </w:rPr>
  </w:style>
  <w:style w:type="character" w:customStyle="1" w:styleId="12">
    <w:name w:val="未处理的提及1"/>
    <w:basedOn w:val="a3"/>
    <w:uiPriority w:val="99"/>
    <w:semiHidden/>
    <w:unhideWhenUsed/>
    <w:rsid w:val="00CE1786"/>
    <w:rPr>
      <w:color w:val="605E5C"/>
      <w:shd w:val="clear" w:color="auto" w:fill="E1DFDD"/>
    </w:rPr>
  </w:style>
  <w:style w:type="character" w:styleId="aff9">
    <w:name w:val="Emphasis"/>
    <w:basedOn w:val="a3"/>
    <w:uiPriority w:val="20"/>
    <w:qFormat/>
    <w:rsid w:val="00562B55"/>
    <w:rPr>
      <w:i/>
      <w:iCs/>
    </w:rPr>
  </w:style>
  <w:style w:type="character" w:styleId="affa">
    <w:name w:val="Unresolved Mention"/>
    <w:basedOn w:val="a3"/>
    <w:uiPriority w:val="99"/>
    <w:semiHidden/>
    <w:unhideWhenUsed/>
    <w:rsid w:val="00DE3F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84276">
      <w:bodyDiv w:val="1"/>
      <w:marLeft w:val="0"/>
      <w:marRight w:val="0"/>
      <w:marTop w:val="0"/>
      <w:marBottom w:val="0"/>
      <w:divBdr>
        <w:top w:val="none" w:sz="0" w:space="0" w:color="auto"/>
        <w:left w:val="none" w:sz="0" w:space="0" w:color="auto"/>
        <w:bottom w:val="none" w:sz="0" w:space="0" w:color="auto"/>
        <w:right w:val="none" w:sz="0" w:space="0" w:color="auto"/>
      </w:divBdr>
    </w:div>
    <w:div w:id="606084815">
      <w:bodyDiv w:val="1"/>
      <w:marLeft w:val="0"/>
      <w:marRight w:val="0"/>
      <w:marTop w:val="0"/>
      <w:marBottom w:val="0"/>
      <w:divBdr>
        <w:top w:val="none" w:sz="0" w:space="0" w:color="auto"/>
        <w:left w:val="none" w:sz="0" w:space="0" w:color="auto"/>
        <w:bottom w:val="none" w:sz="0" w:space="0" w:color="auto"/>
        <w:right w:val="none" w:sz="0" w:space="0" w:color="auto"/>
      </w:divBdr>
    </w:div>
    <w:div w:id="657879711">
      <w:bodyDiv w:val="1"/>
      <w:marLeft w:val="0"/>
      <w:marRight w:val="0"/>
      <w:marTop w:val="0"/>
      <w:marBottom w:val="0"/>
      <w:divBdr>
        <w:top w:val="none" w:sz="0" w:space="0" w:color="auto"/>
        <w:left w:val="none" w:sz="0" w:space="0" w:color="auto"/>
        <w:bottom w:val="none" w:sz="0" w:space="0" w:color="auto"/>
        <w:right w:val="none" w:sz="0" w:space="0" w:color="auto"/>
      </w:divBdr>
    </w:div>
    <w:div w:id="746075000">
      <w:bodyDiv w:val="1"/>
      <w:marLeft w:val="0"/>
      <w:marRight w:val="0"/>
      <w:marTop w:val="0"/>
      <w:marBottom w:val="0"/>
      <w:divBdr>
        <w:top w:val="none" w:sz="0" w:space="0" w:color="auto"/>
        <w:left w:val="none" w:sz="0" w:space="0" w:color="auto"/>
        <w:bottom w:val="none" w:sz="0" w:space="0" w:color="auto"/>
        <w:right w:val="none" w:sz="0" w:space="0" w:color="auto"/>
      </w:divBdr>
    </w:div>
    <w:div w:id="768281039">
      <w:bodyDiv w:val="1"/>
      <w:marLeft w:val="0"/>
      <w:marRight w:val="0"/>
      <w:marTop w:val="0"/>
      <w:marBottom w:val="0"/>
      <w:divBdr>
        <w:top w:val="none" w:sz="0" w:space="0" w:color="auto"/>
        <w:left w:val="none" w:sz="0" w:space="0" w:color="auto"/>
        <w:bottom w:val="none" w:sz="0" w:space="0" w:color="auto"/>
        <w:right w:val="none" w:sz="0" w:space="0" w:color="auto"/>
      </w:divBdr>
    </w:div>
    <w:div w:id="1080637983">
      <w:bodyDiv w:val="1"/>
      <w:marLeft w:val="0"/>
      <w:marRight w:val="0"/>
      <w:marTop w:val="0"/>
      <w:marBottom w:val="0"/>
      <w:divBdr>
        <w:top w:val="none" w:sz="0" w:space="0" w:color="auto"/>
        <w:left w:val="none" w:sz="0" w:space="0" w:color="auto"/>
        <w:bottom w:val="none" w:sz="0" w:space="0" w:color="auto"/>
        <w:right w:val="none" w:sz="0" w:space="0" w:color="auto"/>
      </w:divBdr>
    </w:div>
    <w:div w:id="1095977040">
      <w:bodyDiv w:val="1"/>
      <w:marLeft w:val="0"/>
      <w:marRight w:val="0"/>
      <w:marTop w:val="0"/>
      <w:marBottom w:val="0"/>
      <w:divBdr>
        <w:top w:val="none" w:sz="0" w:space="0" w:color="auto"/>
        <w:left w:val="none" w:sz="0" w:space="0" w:color="auto"/>
        <w:bottom w:val="none" w:sz="0" w:space="0" w:color="auto"/>
        <w:right w:val="none" w:sz="0" w:space="0" w:color="auto"/>
      </w:divBdr>
      <w:divsChild>
        <w:div w:id="520781030">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1106995795">
      <w:bodyDiv w:val="1"/>
      <w:marLeft w:val="0"/>
      <w:marRight w:val="0"/>
      <w:marTop w:val="0"/>
      <w:marBottom w:val="0"/>
      <w:divBdr>
        <w:top w:val="none" w:sz="0" w:space="0" w:color="auto"/>
        <w:left w:val="none" w:sz="0" w:space="0" w:color="auto"/>
        <w:bottom w:val="none" w:sz="0" w:space="0" w:color="auto"/>
        <w:right w:val="none" w:sz="0" w:space="0" w:color="auto"/>
      </w:divBdr>
    </w:div>
    <w:div w:id="1178041611">
      <w:bodyDiv w:val="1"/>
      <w:marLeft w:val="0"/>
      <w:marRight w:val="0"/>
      <w:marTop w:val="0"/>
      <w:marBottom w:val="0"/>
      <w:divBdr>
        <w:top w:val="none" w:sz="0" w:space="0" w:color="auto"/>
        <w:left w:val="none" w:sz="0" w:space="0" w:color="auto"/>
        <w:bottom w:val="none" w:sz="0" w:space="0" w:color="auto"/>
        <w:right w:val="none" w:sz="0" w:space="0" w:color="auto"/>
      </w:divBdr>
    </w:div>
    <w:div w:id="1212957777">
      <w:bodyDiv w:val="1"/>
      <w:marLeft w:val="0"/>
      <w:marRight w:val="0"/>
      <w:marTop w:val="0"/>
      <w:marBottom w:val="0"/>
      <w:divBdr>
        <w:top w:val="none" w:sz="0" w:space="0" w:color="auto"/>
        <w:left w:val="none" w:sz="0" w:space="0" w:color="auto"/>
        <w:bottom w:val="none" w:sz="0" w:space="0" w:color="auto"/>
        <w:right w:val="none" w:sz="0" w:space="0" w:color="auto"/>
      </w:divBdr>
    </w:div>
    <w:div w:id="1240407934">
      <w:bodyDiv w:val="1"/>
      <w:marLeft w:val="0"/>
      <w:marRight w:val="0"/>
      <w:marTop w:val="0"/>
      <w:marBottom w:val="0"/>
      <w:divBdr>
        <w:top w:val="none" w:sz="0" w:space="0" w:color="auto"/>
        <w:left w:val="none" w:sz="0" w:space="0" w:color="auto"/>
        <w:bottom w:val="none" w:sz="0" w:space="0" w:color="auto"/>
        <w:right w:val="none" w:sz="0" w:space="0" w:color="auto"/>
      </w:divBdr>
    </w:div>
    <w:div w:id="1291519017">
      <w:bodyDiv w:val="1"/>
      <w:marLeft w:val="0"/>
      <w:marRight w:val="0"/>
      <w:marTop w:val="0"/>
      <w:marBottom w:val="0"/>
      <w:divBdr>
        <w:top w:val="none" w:sz="0" w:space="0" w:color="auto"/>
        <w:left w:val="none" w:sz="0" w:space="0" w:color="auto"/>
        <w:bottom w:val="none" w:sz="0" w:space="0" w:color="auto"/>
        <w:right w:val="none" w:sz="0" w:space="0" w:color="auto"/>
      </w:divBdr>
    </w:div>
    <w:div w:id="1442257749">
      <w:bodyDiv w:val="1"/>
      <w:marLeft w:val="0"/>
      <w:marRight w:val="0"/>
      <w:marTop w:val="0"/>
      <w:marBottom w:val="0"/>
      <w:divBdr>
        <w:top w:val="none" w:sz="0" w:space="0" w:color="auto"/>
        <w:left w:val="none" w:sz="0" w:space="0" w:color="auto"/>
        <w:bottom w:val="none" w:sz="0" w:space="0" w:color="auto"/>
        <w:right w:val="none" w:sz="0" w:space="0" w:color="auto"/>
      </w:divBdr>
    </w:div>
    <w:div w:id="1469125208">
      <w:bodyDiv w:val="1"/>
      <w:marLeft w:val="0"/>
      <w:marRight w:val="0"/>
      <w:marTop w:val="0"/>
      <w:marBottom w:val="0"/>
      <w:divBdr>
        <w:top w:val="none" w:sz="0" w:space="0" w:color="auto"/>
        <w:left w:val="none" w:sz="0" w:space="0" w:color="auto"/>
        <w:bottom w:val="none" w:sz="0" w:space="0" w:color="auto"/>
        <w:right w:val="none" w:sz="0" w:space="0" w:color="auto"/>
      </w:divBdr>
    </w:div>
    <w:div w:id="1530484357">
      <w:bodyDiv w:val="1"/>
      <w:marLeft w:val="0"/>
      <w:marRight w:val="0"/>
      <w:marTop w:val="0"/>
      <w:marBottom w:val="0"/>
      <w:divBdr>
        <w:top w:val="none" w:sz="0" w:space="0" w:color="auto"/>
        <w:left w:val="none" w:sz="0" w:space="0" w:color="auto"/>
        <w:bottom w:val="none" w:sz="0" w:space="0" w:color="auto"/>
        <w:right w:val="none" w:sz="0" w:space="0" w:color="auto"/>
      </w:divBdr>
    </w:div>
    <w:div w:id="1532569333">
      <w:bodyDiv w:val="1"/>
      <w:marLeft w:val="0"/>
      <w:marRight w:val="0"/>
      <w:marTop w:val="0"/>
      <w:marBottom w:val="0"/>
      <w:divBdr>
        <w:top w:val="none" w:sz="0" w:space="0" w:color="auto"/>
        <w:left w:val="none" w:sz="0" w:space="0" w:color="auto"/>
        <w:bottom w:val="none" w:sz="0" w:space="0" w:color="auto"/>
        <w:right w:val="none" w:sz="0" w:space="0" w:color="auto"/>
      </w:divBdr>
    </w:div>
    <w:div w:id="1547567954">
      <w:bodyDiv w:val="1"/>
      <w:marLeft w:val="0"/>
      <w:marRight w:val="0"/>
      <w:marTop w:val="0"/>
      <w:marBottom w:val="0"/>
      <w:divBdr>
        <w:top w:val="none" w:sz="0" w:space="0" w:color="auto"/>
        <w:left w:val="none" w:sz="0" w:space="0" w:color="auto"/>
        <w:bottom w:val="none" w:sz="0" w:space="0" w:color="auto"/>
        <w:right w:val="none" w:sz="0" w:space="0" w:color="auto"/>
      </w:divBdr>
    </w:div>
    <w:div w:id="1823503058">
      <w:bodyDiv w:val="1"/>
      <w:marLeft w:val="0"/>
      <w:marRight w:val="0"/>
      <w:marTop w:val="0"/>
      <w:marBottom w:val="0"/>
      <w:divBdr>
        <w:top w:val="none" w:sz="0" w:space="0" w:color="auto"/>
        <w:left w:val="none" w:sz="0" w:space="0" w:color="auto"/>
        <w:bottom w:val="none" w:sz="0" w:space="0" w:color="auto"/>
        <w:right w:val="none" w:sz="0" w:space="0" w:color="auto"/>
      </w:divBdr>
    </w:div>
    <w:div w:id="1848977877">
      <w:bodyDiv w:val="1"/>
      <w:marLeft w:val="0"/>
      <w:marRight w:val="0"/>
      <w:marTop w:val="0"/>
      <w:marBottom w:val="0"/>
      <w:divBdr>
        <w:top w:val="none" w:sz="0" w:space="0" w:color="auto"/>
        <w:left w:val="none" w:sz="0" w:space="0" w:color="auto"/>
        <w:bottom w:val="none" w:sz="0" w:space="0" w:color="auto"/>
        <w:right w:val="none" w:sz="0" w:space="0" w:color="auto"/>
      </w:divBdr>
    </w:div>
    <w:div w:id="1940789455">
      <w:bodyDiv w:val="1"/>
      <w:marLeft w:val="0"/>
      <w:marRight w:val="0"/>
      <w:marTop w:val="0"/>
      <w:marBottom w:val="0"/>
      <w:divBdr>
        <w:top w:val="none" w:sz="0" w:space="0" w:color="auto"/>
        <w:left w:val="none" w:sz="0" w:space="0" w:color="auto"/>
        <w:bottom w:val="none" w:sz="0" w:space="0" w:color="auto"/>
        <w:right w:val="none" w:sz="0" w:space="0" w:color="auto"/>
      </w:divBdr>
      <w:divsChild>
        <w:div w:id="1485387694">
          <w:marLeft w:val="0"/>
          <w:marRight w:val="0"/>
          <w:marTop w:val="0"/>
          <w:marBottom w:val="210"/>
          <w:divBdr>
            <w:top w:val="none" w:sz="0" w:space="0" w:color="auto"/>
            <w:left w:val="none" w:sz="0" w:space="0" w:color="auto"/>
            <w:bottom w:val="none" w:sz="0" w:space="0" w:color="auto"/>
            <w:right w:val="none" w:sz="0" w:space="0" w:color="auto"/>
          </w:divBdr>
          <w:divsChild>
            <w:div w:id="369847169">
              <w:marLeft w:val="0"/>
              <w:marRight w:val="0"/>
              <w:marTop w:val="0"/>
              <w:marBottom w:val="0"/>
              <w:divBdr>
                <w:top w:val="none" w:sz="0" w:space="0" w:color="auto"/>
                <w:left w:val="none" w:sz="0" w:space="0" w:color="auto"/>
                <w:bottom w:val="none" w:sz="0" w:space="0" w:color="auto"/>
                <w:right w:val="none" w:sz="0" w:space="0" w:color="auto"/>
              </w:divBdr>
              <w:divsChild>
                <w:div w:id="75420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62387">
          <w:marLeft w:val="0"/>
          <w:marRight w:val="0"/>
          <w:marTop w:val="0"/>
          <w:marBottom w:val="210"/>
          <w:divBdr>
            <w:top w:val="none" w:sz="0" w:space="0" w:color="auto"/>
            <w:left w:val="none" w:sz="0" w:space="0" w:color="auto"/>
            <w:bottom w:val="none" w:sz="0" w:space="0" w:color="auto"/>
            <w:right w:val="none" w:sz="0" w:space="0" w:color="auto"/>
          </w:divBdr>
        </w:div>
      </w:divsChild>
    </w:div>
    <w:div w:id="1959798627">
      <w:bodyDiv w:val="1"/>
      <w:marLeft w:val="0"/>
      <w:marRight w:val="0"/>
      <w:marTop w:val="0"/>
      <w:marBottom w:val="0"/>
      <w:divBdr>
        <w:top w:val="none" w:sz="0" w:space="0" w:color="auto"/>
        <w:left w:val="none" w:sz="0" w:space="0" w:color="auto"/>
        <w:bottom w:val="none" w:sz="0" w:space="0" w:color="auto"/>
        <w:right w:val="none" w:sz="0" w:space="0" w:color="auto"/>
      </w:divBdr>
    </w:div>
    <w:div w:id="2028288629">
      <w:bodyDiv w:val="1"/>
      <w:marLeft w:val="0"/>
      <w:marRight w:val="0"/>
      <w:marTop w:val="0"/>
      <w:marBottom w:val="0"/>
      <w:divBdr>
        <w:top w:val="none" w:sz="0" w:space="0" w:color="auto"/>
        <w:left w:val="none" w:sz="0" w:space="0" w:color="auto"/>
        <w:bottom w:val="none" w:sz="0" w:space="0" w:color="auto"/>
        <w:right w:val="none" w:sz="0" w:space="0" w:color="auto"/>
      </w:divBdr>
    </w:div>
    <w:div w:id="2088527821">
      <w:bodyDiv w:val="1"/>
      <w:marLeft w:val="0"/>
      <w:marRight w:val="0"/>
      <w:marTop w:val="0"/>
      <w:marBottom w:val="0"/>
      <w:divBdr>
        <w:top w:val="none" w:sz="0" w:space="0" w:color="auto"/>
        <w:left w:val="none" w:sz="0" w:space="0" w:color="auto"/>
        <w:bottom w:val="none" w:sz="0" w:space="0" w:color="auto"/>
        <w:right w:val="none" w:sz="0" w:space="0" w:color="auto"/>
      </w:divBdr>
    </w:div>
    <w:div w:id="2112430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8D06A8-A879-4877-AFAA-F12A385CD3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9634</TotalTime>
  <Pages>5</Pages>
  <Words>375</Words>
  <Characters>2142</Characters>
  <Application>Microsoft Office Word</Application>
  <DocSecurity>0</DocSecurity>
  <Lines>17</Lines>
  <Paragraphs>5</Paragraphs>
  <ScaleCrop>false</ScaleCrop>
  <Company/>
  <LinksUpToDate>false</LinksUpToDate>
  <CharactersWithSpaces>2512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谢 崇竹</cp:lastModifiedBy>
  <cp:revision>1393</cp:revision>
  <cp:lastPrinted>2019-07-24T03:34:00Z</cp:lastPrinted>
  <dcterms:created xsi:type="dcterms:W3CDTF">2019-08-21T09:46:00Z</dcterms:created>
  <dcterms:modified xsi:type="dcterms:W3CDTF">2019-10-28T15:46:00Z</dcterms:modified>
</cp:coreProperties>
</file>